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38" w:rsidRDefault="00A53038">
      <w:pPr>
        <w:pStyle w:val="Formatvorlage"/>
        <w:numPr>
          <w:ilvl w:val="0"/>
          <w:numId w:val="2"/>
        </w:numPr>
        <w:spacing w:line="1" w:lineRule="exact"/>
      </w:pPr>
    </w:p>
    <w:p w:rsidR="00A53038" w:rsidRPr="0089108E" w:rsidRDefault="00A53038">
      <w:pPr>
        <w:pStyle w:val="Formatvorlage"/>
        <w:shd w:val="clear" w:color="auto" w:fill="FFFFFF"/>
        <w:spacing w:line="715" w:lineRule="exact"/>
        <w:ind w:left="360" w:right="1"/>
        <w:rPr>
          <w:b/>
          <w:bCs/>
          <w:color w:val="010003"/>
          <w:sz w:val="55"/>
          <w:szCs w:val="55"/>
          <w:lang w:val="en-US"/>
        </w:rPr>
      </w:pPr>
      <w:r w:rsidRPr="0089108E">
        <w:rPr>
          <w:color w:val="010003"/>
          <w:sz w:val="59"/>
          <w:szCs w:val="59"/>
          <w:lang w:val="en-US"/>
        </w:rPr>
        <w:t xml:space="preserve">Information </w:t>
      </w:r>
      <w:r w:rsidRPr="0089108E">
        <w:rPr>
          <w:b/>
          <w:bCs/>
          <w:color w:val="010003"/>
          <w:sz w:val="55"/>
          <w:szCs w:val="55"/>
          <w:lang w:val="en-US"/>
        </w:rPr>
        <w:t xml:space="preserve">for Persons </w:t>
      </w:r>
      <w:r w:rsidRPr="0089108E">
        <w:rPr>
          <w:b/>
          <w:bCs/>
          <w:color w:val="010003"/>
          <w:sz w:val="55"/>
          <w:szCs w:val="55"/>
          <w:lang w:val="en-US"/>
        </w:rPr>
        <w:br/>
        <w:t xml:space="preserve">Representing Themselves </w:t>
      </w:r>
      <w:r w:rsidRPr="0089108E">
        <w:rPr>
          <w:b/>
          <w:bCs/>
          <w:color w:val="010003"/>
          <w:sz w:val="55"/>
          <w:szCs w:val="55"/>
          <w:lang w:val="en-US"/>
        </w:rPr>
        <w:br/>
        <w:t xml:space="preserve">Before the V.S. Tax Court </w:t>
      </w:r>
    </w:p>
    <w:p w:rsidR="0089108E" w:rsidRPr="0089108E" w:rsidRDefault="00A53038" w:rsidP="0089108E">
      <w:pPr>
        <w:pStyle w:val="HTMLVorformatiert"/>
        <w:jc w:val="center"/>
      </w:pPr>
      <w:r>
        <w:rPr>
          <w:rFonts w:ascii="Arial" w:hAnsi="Arial" w:cs="Arial"/>
          <w:color w:val="010003"/>
          <w:sz w:val="124"/>
          <w:szCs w:val="124"/>
        </w:rPr>
        <w:t xml:space="preserve">* </w:t>
      </w:r>
      <w:r w:rsidR="0089108E" w:rsidRPr="0089108E">
        <w:t>Informationen für Personen</w:t>
      </w:r>
    </w:p>
    <w:p w:rsidR="0089108E" w:rsidRPr="0089108E" w:rsidRDefault="0089108E" w:rsidP="0089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89108E">
        <w:rPr>
          <w:rFonts w:ascii="Courier New" w:eastAsia="Times New Roman" w:hAnsi="Courier New" w:cs="Courier New"/>
          <w:sz w:val="20"/>
          <w:szCs w:val="20"/>
        </w:rPr>
        <w:t>Sich selbst darstellen</w:t>
      </w:r>
    </w:p>
    <w:p w:rsidR="0089108E" w:rsidRPr="0089108E" w:rsidRDefault="007F1C54" w:rsidP="0089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noProof/>
        </w:rPr>
        <w:drawing>
          <wp:anchor distT="0" distB="0" distL="114300" distR="114300" simplePos="0" relativeHeight="251658240" behindDoc="1" locked="0" layoutInCell="0" allowOverlap="1">
            <wp:simplePos x="0" y="0"/>
            <wp:positionH relativeFrom="margin">
              <wp:posOffset>702310</wp:posOffset>
            </wp:positionH>
            <wp:positionV relativeFrom="margin">
              <wp:posOffset>3579495</wp:posOffset>
            </wp:positionV>
            <wp:extent cx="3023235" cy="2925445"/>
            <wp:effectExtent l="0" t="0" r="5715" b="8255"/>
            <wp:wrapThrough wrapText="bothSides">
              <wp:wrapPolygon edited="0">
                <wp:start x="0" y="0"/>
                <wp:lineTo x="0" y="21520"/>
                <wp:lineTo x="21505" y="21520"/>
                <wp:lineTo x="21505" y="0"/>
                <wp:lineTo x="0" y="0"/>
              </wp:wrapPolygon>
            </wp:wrapThrough>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3235" cy="2925445"/>
                    </a:xfrm>
                    <a:prstGeom prst="rect">
                      <a:avLst/>
                    </a:prstGeom>
                    <a:noFill/>
                  </pic:spPr>
                </pic:pic>
              </a:graphicData>
            </a:graphic>
            <wp14:sizeRelH relativeFrom="page">
              <wp14:pctWidth>0</wp14:pctWidth>
            </wp14:sizeRelH>
            <wp14:sizeRelV relativeFrom="page">
              <wp14:pctHeight>0</wp14:pctHeight>
            </wp14:sizeRelV>
          </wp:anchor>
        </w:drawing>
      </w:r>
      <w:r w:rsidR="0089108E" w:rsidRPr="0089108E">
        <w:rPr>
          <w:rFonts w:ascii="Courier New" w:eastAsia="Times New Roman" w:hAnsi="Courier New" w:cs="Courier New"/>
          <w:sz w:val="20"/>
          <w:szCs w:val="20"/>
        </w:rPr>
        <w:t xml:space="preserve">Vor der </w:t>
      </w:r>
      <w:proofErr w:type="spellStart"/>
      <w:r w:rsidR="0089108E" w:rsidRPr="0089108E">
        <w:rPr>
          <w:rFonts w:ascii="Courier New" w:eastAsia="Times New Roman" w:hAnsi="Courier New" w:cs="Courier New"/>
          <w:sz w:val="20"/>
          <w:szCs w:val="20"/>
        </w:rPr>
        <w:t>V.S</w:t>
      </w:r>
      <w:proofErr w:type="spellEnd"/>
      <w:r w:rsidR="0089108E" w:rsidRPr="0089108E">
        <w:rPr>
          <w:rFonts w:ascii="Courier New" w:eastAsia="Times New Roman" w:hAnsi="Courier New" w:cs="Courier New"/>
          <w:sz w:val="20"/>
          <w:szCs w:val="20"/>
        </w:rPr>
        <w:t>. Steuergericht</w:t>
      </w:r>
    </w:p>
    <w:p w:rsidR="00A53038" w:rsidRDefault="00A53038">
      <w:pPr>
        <w:pStyle w:val="Formatvorlage"/>
        <w:shd w:val="clear" w:color="auto" w:fill="FFFFFF"/>
        <w:spacing w:line="1055" w:lineRule="exact"/>
        <w:ind w:left="3417" w:right="2996"/>
        <w:rPr>
          <w:rFonts w:ascii="Arial" w:hAnsi="Arial" w:cs="Arial"/>
          <w:color w:val="010003"/>
          <w:sz w:val="124"/>
          <w:szCs w:val="124"/>
        </w:rPr>
      </w:pPr>
    </w:p>
    <w:p w:rsidR="00A53038" w:rsidRDefault="00A53038">
      <w:pPr>
        <w:pStyle w:val="Formatvorlage"/>
        <w:spacing w:before="3177" w:line="1" w:lineRule="exact"/>
        <w:ind w:left="2318" w:right="1964"/>
        <w:rPr>
          <w:rFonts w:ascii="Arial" w:hAnsi="Arial" w:cs="Arial"/>
          <w:sz w:val="124"/>
          <w:szCs w:val="124"/>
        </w:rPr>
      </w:pPr>
    </w:p>
    <w:p w:rsidR="00A53038" w:rsidRDefault="00A53038">
      <w:pPr>
        <w:pStyle w:val="Formatvorlage"/>
        <w:shd w:val="clear" w:color="auto" w:fill="FFFFFF"/>
        <w:spacing w:line="321" w:lineRule="exact"/>
        <w:ind w:left="2318" w:right="1964"/>
        <w:rPr>
          <w:color w:val="000000"/>
          <w:sz w:val="25"/>
          <w:szCs w:val="25"/>
        </w:rPr>
      </w:pPr>
      <w:r>
        <w:rPr>
          <w:color w:val="010003"/>
          <w:sz w:val="25"/>
          <w:szCs w:val="25"/>
        </w:rPr>
        <w:t xml:space="preserve">United States Tax Court </w:t>
      </w:r>
      <w:r>
        <w:rPr>
          <w:color w:val="010003"/>
          <w:sz w:val="25"/>
          <w:szCs w:val="25"/>
        </w:rPr>
        <w:br/>
        <w:t>Washington, D. C</w:t>
      </w:r>
      <w:r>
        <w:rPr>
          <w:color w:val="000000"/>
          <w:sz w:val="25"/>
          <w:szCs w:val="25"/>
        </w:rPr>
        <w:t xml:space="preserve">. </w:t>
      </w:r>
    </w:p>
    <w:p w:rsidR="00A53038" w:rsidRPr="00826362" w:rsidRDefault="00A53038">
      <w:pPr>
        <w:pStyle w:val="Formatvorlage"/>
        <w:shd w:val="clear" w:color="auto" w:fill="FFFFFF"/>
        <w:spacing w:line="316" w:lineRule="exact"/>
        <w:ind w:left="2754" w:right="1964"/>
        <w:rPr>
          <w:color w:val="010003"/>
          <w:sz w:val="25"/>
          <w:szCs w:val="25"/>
          <w:lang w:val="en-US"/>
        </w:rPr>
      </w:pPr>
      <w:r w:rsidRPr="00826362">
        <w:rPr>
          <w:color w:val="010003"/>
          <w:sz w:val="25"/>
          <w:szCs w:val="25"/>
          <w:lang w:val="en-US"/>
        </w:rPr>
        <w:t xml:space="preserve">November 2014 </w:t>
      </w:r>
    </w:p>
    <w:p w:rsidR="00A53038" w:rsidRPr="00826362" w:rsidRDefault="00A53038">
      <w:pPr>
        <w:pStyle w:val="Formatvorlage"/>
        <w:rPr>
          <w:sz w:val="25"/>
          <w:szCs w:val="25"/>
          <w:lang w:val="en-US"/>
        </w:rPr>
        <w:sectPr w:rsidR="00A53038" w:rsidRPr="00826362">
          <w:type w:val="continuous"/>
          <w:pgSz w:w="11900" w:h="16840"/>
          <w:pgMar w:top="1214" w:right="2693" w:bottom="360" w:left="2294" w:header="720" w:footer="720" w:gutter="0"/>
          <w:cols w:space="720"/>
          <w:noEndnote/>
        </w:sectPr>
      </w:pPr>
    </w:p>
    <w:p w:rsidR="00A53038" w:rsidRPr="0089108E" w:rsidRDefault="00A53038">
      <w:pPr>
        <w:pStyle w:val="Formatvorlage"/>
        <w:shd w:val="clear" w:color="auto" w:fill="FFFFFF"/>
        <w:spacing w:line="355" w:lineRule="exact"/>
        <w:ind w:left="3498" w:right="3088"/>
        <w:rPr>
          <w:b/>
          <w:bCs/>
          <w:color w:val="000001"/>
          <w:sz w:val="33"/>
          <w:szCs w:val="33"/>
          <w:lang w:val="en-US"/>
        </w:rPr>
      </w:pPr>
      <w:r w:rsidRPr="0089108E">
        <w:rPr>
          <w:b/>
          <w:bCs/>
          <w:color w:val="000001"/>
          <w:sz w:val="33"/>
          <w:szCs w:val="33"/>
          <w:lang w:val="en-US"/>
        </w:rPr>
        <w:lastRenderedPageBreak/>
        <w:t xml:space="preserve">INTRODUCTION </w:t>
      </w:r>
    </w:p>
    <w:p w:rsidR="00A53038" w:rsidRPr="0089108E" w:rsidRDefault="00A53038">
      <w:pPr>
        <w:pStyle w:val="Formatvorlage"/>
        <w:shd w:val="clear" w:color="auto" w:fill="FFFFFF"/>
        <w:spacing w:before="316" w:line="273" w:lineRule="exact"/>
        <w:ind w:left="369" w:right="1"/>
        <w:rPr>
          <w:color w:val="000001"/>
          <w:sz w:val="22"/>
          <w:szCs w:val="22"/>
          <w:lang w:val="en-US"/>
        </w:rPr>
      </w:pPr>
      <w:r w:rsidRPr="0089108E">
        <w:rPr>
          <w:color w:val="000001"/>
          <w:sz w:val="22"/>
          <w:szCs w:val="22"/>
          <w:lang w:val="en-US"/>
        </w:rPr>
        <w:t xml:space="preserve">This guide provides information, but not legal advice, for individuals who represent themselves </w:t>
      </w:r>
      <w:r w:rsidRPr="0089108E">
        <w:rPr>
          <w:color w:val="000001"/>
          <w:sz w:val="22"/>
          <w:szCs w:val="22"/>
          <w:lang w:val="en-US"/>
        </w:rPr>
        <w:br/>
        <w:t xml:space="preserve">before the Tax Court. It answers some </w:t>
      </w:r>
      <w:proofErr w:type="spellStart"/>
      <w:r w:rsidRPr="0089108E">
        <w:rPr>
          <w:color w:val="000001"/>
          <w:sz w:val="22"/>
          <w:szCs w:val="22"/>
          <w:lang w:val="en-US"/>
        </w:rPr>
        <w:t>oftaxpayers</w:t>
      </w:r>
      <w:proofErr w:type="spellEnd"/>
      <w:r w:rsidRPr="0089108E">
        <w:rPr>
          <w:color w:val="2B2B2C"/>
          <w:sz w:val="22"/>
          <w:szCs w:val="22"/>
          <w:lang w:val="en-US"/>
        </w:rPr>
        <w:t xml:space="preserve">' </w:t>
      </w:r>
      <w:r w:rsidRPr="0089108E">
        <w:rPr>
          <w:color w:val="000001"/>
          <w:sz w:val="22"/>
          <w:szCs w:val="22"/>
          <w:lang w:val="en-US"/>
        </w:rPr>
        <w:t xml:space="preserve">most frequent questions. It is a step-by-step </w:t>
      </w:r>
      <w:r w:rsidRPr="0089108E">
        <w:rPr>
          <w:color w:val="000001"/>
          <w:sz w:val="22"/>
          <w:szCs w:val="22"/>
          <w:lang w:val="en-US"/>
        </w:rPr>
        <w:br/>
        <w:t>explanation of the proces</w:t>
      </w:r>
      <w:r w:rsidRPr="0089108E">
        <w:rPr>
          <w:color w:val="161518"/>
          <w:sz w:val="22"/>
          <w:szCs w:val="22"/>
          <w:lang w:val="en-US"/>
        </w:rPr>
        <w:t xml:space="preserve">s </w:t>
      </w:r>
      <w:r w:rsidRPr="0089108E">
        <w:rPr>
          <w:color w:val="000001"/>
          <w:sz w:val="22"/>
          <w:szCs w:val="22"/>
          <w:lang w:val="en-US"/>
        </w:rPr>
        <w:t xml:space="preserve">of: </w:t>
      </w:r>
    </w:p>
    <w:p w:rsidR="00A53038" w:rsidRPr="0089108E" w:rsidRDefault="00A53038" w:rsidP="0089108E">
      <w:pPr>
        <w:pStyle w:val="Formatvorlage"/>
        <w:numPr>
          <w:ilvl w:val="0"/>
          <w:numId w:val="1"/>
        </w:numPr>
        <w:shd w:val="clear" w:color="auto" w:fill="FFFFFF"/>
        <w:spacing w:before="263" w:line="239" w:lineRule="exact"/>
        <w:ind w:left="1756" w:right="3289" w:hanging="686"/>
        <w:rPr>
          <w:color w:val="000001"/>
          <w:sz w:val="22"/>
          <w:szCs w:val="22"/>
          <w:lang w:val="en-US"/>
        </w:rPr>
      </w:pPr>
      <w:r w:rsidRPr="0089108E">
        <w:rPr>
          <w:color w:val="000001"/>
          <w:sz w:val="22"/>
          <w:szCs w:val="22"/>
          <w:lang w:val="en-US"/>
        </w:rPr>
        <w:t xml:space="preserve">Filing a petition to begin </w:t>
      </w:r>
      <w:r w:rsidRPr="0089108E">
        <w:rPr>
          <w:color w:val="161518"/>
          <w:sz w:val="22"/>
          <w:szCs w:val="22"/>
          <w:lang w:val="en-US"/>
        </w:rPr>
        <w:t>y</w:t>
      </w:r>
      <w:r w:rsidRPr="0089108E">
        <w:rPr>
          <w:color w:val="000001"/>
          <w:sz w:val="22"/>
          <w:szCs w:val="22"/>
          <w:lang w:val="en-US"/>
        </w:rPr>
        <w:t xml:space="preserve">our Tax Court case </w:t>
      </w:r>
    </w:p>
    <w:p w:rsidR="00A53038" w:rsidRDefault="00A53038" w:rsidP="0089108E">
      <w:pPr>
        <w:pStyle w:val="Formatvorlage"/>
        <w:numPr>
          <w:ilvl w:val="0"/>
          <w:numId w:val="1"/>
        </w:numPr>
        <w:shd w:val="clear" w:color="auto" w:fill="FFFFFF"/>
        <w:spacing w:line="239" w:lineRule="exact"/>
        <w:ind w:left="1756" w:right="3289" w:hanging="686"/>
        <w:rPr>
          <w:color w:val="000001"/>
          <w:sz w:val="22"/>
          <w:szCs w:val="22"/>
        </w:rPr>
      </w:pPr>
      <w:r>
        <w:rPr>
          <w:color w:val="000001"/>
          <w:sz w:val="22"/>
          <w:szCs w:val="22"/>
        </w:rPr>
        <w:t xml:space="preserve">Things </w:t>
      </w:r>
      <w:proofErr w:type="spellStart"/>
      <w:r>
        <w:rPr>
          <w:color w:val="000001"/>
          <w:sz w:val="22"/>
          <w:szCs w:val="22"/>
        </w:rPr>
        <w:t>th</w:t>
      </w:r>
      <w:r>
        <w:rPr>
          <w:color w:val="161518"/>
          <w:sz w:val="22"/>
          <w:szCs w:val="22"/>
        </w:rPr>
        <w:t>a</w:t>
      </w:r>
      <w:r>
        <w:rPr>
          <w:color w:val="000001"/>
          <w:sz w:val="22"/>
          <w:szCs w:val="22"/>
        </w:rPr>
        <w:t>t</w:t>
      </w:r>
      <w:proofErr w:type="spellEnd"/>
      <w:r>
        <w:rPr>
          <w:color w:val="000001"/>
          <w:sz w:val="22"/>
          <w:szCs w:val="22"/>
        </w:rPr>
        <w:t xml:space="preserve"> </w:t>
      </w:r>
      <w:proofErr w:type="spellStart"/>
      <w:r>
        <w:rPr>
          <w:color w:val="000001"/>
          <w:sz w:val="22"/>
          <w:szCs w:val="22"/>
        </w:rPr>
        <w:t>occur</w:t>
      </w:r>
      <w:proofErr w:type="spellEnd"/>
      <w:r>
        <w:rPr>
          <w:color w:val="000001"/>
          <w:sz w:val="22"/>
          <w:szCs w:val="22"/>
        </w:rPr>
        <w:t xml:space="preserve"> </w:t>
      </w:r>
      <w:proofErr w:type="spellStart"/>
      <w:r>
        <w:rPr>
          <w:color w:val="000001"/>
          <w:sz w:val="22"/>
          <w:szCs w:val="22"/>
        </w:rPr>
        <w:t>before</w:t>
      </w:r>
      <w:proofErr w:type="spellEnd"/>
      <w:r>
        <w:rPr>
          <w:color w:val="000001"/>
          <w:sz w:val="22"/>
          <w:szCs w:val="22"/>
        </w:rPr>
        <w:t xml:space="preserve"> </w:t>
      </w:r>
      <w:proofErr w:type="spellStart"/>
      <w:r>
        <w:rPr>
          <w:color w:val="000001"/>
          <w:sz w:val="22"/>
          <w:szCs w:val="22"/>
        </w:rPr>
        <w:t>trial</w:t>
      </w:r>
      <w:proofErr w:type="spellEnd"/>
      <w:r>
        <w:rPr>
          <w:color w:val="000001"/>
          <w:sz w:val="22"/>
          <w:szCs w:val="22"/>
        </w:rPr>
        <w:t xml:space="preserve"> </w:t>
      </w:r>
    </w:p>
    <w:p w:rsidR="00A53038" w:rsidRDefault="00A53038" w:rsidP="0089108E">
      <w:pPr>
        <w:pStyle w:val="Formatvorlage"/>
        <w:numPr>
          <w:ilvl w:val="0"/>
          <w:numId w:val="1"/>
        </w:numPr>
        <w:shd w:val="clear" w:color="auto" w:fill="FFFFFF"/>
        <w:spacing w:line="239" w:lineRule="exact"/>
        <w:ind w:left="1756" w:right="3289" w:hanging="686"/>
        <w:rPr>
          <w:color w:val="000001"/>
          <w:sz w:val="22"/>
          <w:szCs w:val="22"/>
        </w:rPr>
      </w:pPr>
      <w:r>
        <w:rPr>
          <w:color w:val="000001"/>
          <w:sz w:val="22"/>
          <w:szCs w:val="22"/>
        </w:rPr>
        <w:t xml:space="preserve">Things </w:t>
      </w:r>
      <w:proofErr w:type="spellStart"/>
      <w:r>
        <w:rPr>
          <w:color w:val="000001"/>
          <w:sz w:val="22"/>
          <w:szCs w:val="22"/>
        </w:rPr>
        <w:t>that</w:t>
      </w:r>
      <w:proofErr w:type="spellEnd"/>
      <w:r>
        <w:rPr>
          <w:color w:val="000001"/>
          <w:sz w:val="22"/>
          <w:szCs w:val="22"/>
        </w:rPr>
        <w:t xml:space="preserve"> </w:t>
      </w:r>
      <w:proofErr w:type="spellStart"/>
      <w:r>
        <w:rPr>
          <w:color w:val="000001"/>
          <w:sz w:val="22"/>
          <w:szCs w:val="22"/>
        </w:rPr>
        <w:t>occur</w:t>
      </w:r>
      <w:proofErr w:type="spellEnd"/>
      <w:r>
        <w:rPr>
          <w:color w:val="000001"/>
          <w:sz w:val="22"/>
          <w:szCs w:val="22"/>
        </w:rPr>
        <w:t xml:space="preserve"> </w:t>
      </w:r>
      <w:proofErr w:type="spellStart"/>
      <w:r>
        <w:rPr>
          <w:color w:val="000001"/>
          <w:sz w:val="22"/>
          <w:szCs w:val="22"/>
        </w:rPr>
        <w:t>during</w:t>
      </w:r>
      <w:proofErr w:type="spellEnd"/>
      <w:r>
        <w:rPr>
          <w:color w:val="000001"/>
          <w:sz w:val="22"/>
          <w:szCs w:val="22"/>
        </w:rPr>
        <w:t xml:space="preserve"> </w:t>
      </w:r>
      <w:proofErr w:type="spellStart"/>
      <w:r>
        <w:rPr>
          <w:color w:val="000001"/>
          <w:sz w:val="22"/>
          <w:szCs w:val="22"/>
        </w:rPr>
        <w:t>trial</w:t>
      </w:r>
      <w:proofErr w:type="spellEnd"/>
      <w:r>
        <w:rPr>
          <w:color w:val="000001"/>
          <w:sz w:val="22"/>
          <w:szCs w:val="22"/>
        </w:rPr>
        <w:t xml:space="preserve"> </w:t>
      </w:r>
    </w:p>
    <w:p w:rsidR="00A53038" w:rsidRDefault="00A53038" w:rsidP="0089108E">
      <w:pPr>
        <w:pStyle w:val="Formatvorlage"/>
        <w:numPr>
          <w:ilvl w:val="0"/>
          <w:numId w:val="1"/>
        </w:numPr>
        <w:shd w:val="clear" w:color="auto" w:fill="FFFFFF"/>
        <w:spacing w:line="239" w:lineRule="exact"/>
        <w:ind w:left="1756" w:right="3289" w:hanging="686"/>
        <w:rPr>
          <w:color w:val="000001"/>
          <w:sz w:val="22"/>
          <w:szCs w:val="22"/>
        </w:rPr>
      </w:pPr>
      <w:r>
        <w:rPr>
          <w:color w:val="000001"/>
          <w:sz w:val="22"/>
          <w:szCs w:val="22"/>
        </w:rPr>
        <w:t xml:space="preserve">Things </w:t>
      </w:r>
      <w:proofErr w:type="spellStart"/>
      <w:r>
        <w:rPr>
          <w:color w:val="000001"/>
          <w:sz w:val="22"/>
          <w:szCs w:val="22"/>
        </w:rPr>
        <w:t>that</w:t>
      </w:r>
      <w:proofErr w:type="spellEnd"/>
      <w:r>
        <w:rPr>
          <w:color w:val="000001"/>
          <w:sz w:val="22"/>
          <w:szCs w:val="22"/>
        </w:rPr>
        <w:t xml:space="preserve"> </w:t>
      </w:r>
      <w:proofErr w:type="spellStart"/>
      <w:r>
        <w:rPr>
          <w:color w:val="000001"/>
          <w:sz w:val="22"/>
          <w:szCs w:val="22"/>
        </w:rPr>
        <w:t>occur</w:t>
      </w:r>
      <w:proofErr w:type="spellEnd"/>
      <w:r>
        <w:rPr>
          <w:color w:val="000001"/>
          <w:sz w:val="22"/>
          <w:szCs w:val="22"/>
        </w:rPr>
        <w:t xml:space="preserve"> </w:t>
      </w:r>
      <w:proofErr w:type="spellStart"/>
      <w:r>
        <w:rPr>
          <w:color w:val="000001"/>
          <w:sz w:val="22"/>
          <w:szCs w:val="22"/>
        </w:rPr>
        <w:t>after</w:t>
      </w:r>
      <w:proofErr w:type="spellEnd"/>
      <w:r>
        <w:rPr>
          <w:color w:val="000001"/>
          <w:sz w:val="22"/>
          <w:szCs w:val="22"/>
        </w:rPr>
        <w:t xml:space="preserve"> </w:t>
      </w:r>
      <w:proofErr w:type="spellStart"/>
      <w:r>
        <w:rPr>
          <w:color w:val="000001"/>
          <w:sz w:val="22"/>
          <w:szCs w:val="22"/>
        </w:rPr>
        <w:t>trial</w:t>
      </w:r>
      <w:proofErr w:type="spellEnd"/>
      <w:r>
        <w:rPr>
          <w:color w:val="000001"/>
          <w:sz w:val="22"/>
          <w:szCs w:val="22"/>
        </w:rPr>
        <w:t xml:space="preserve"> </w:t>
      </w:r>
    </w:p>
    <w:p w:rsidR="00A53038" w:rsidRDefault="00A53038" w:rsidP="0089108E">
      <w:pPr>
        <w:pStyle w:val="Formatvorlage"/>
        <w:numPr>
          <w:ilvl w:val="0"/>
          <w:numId w:val="1"/>
        </w:numPr>
        <w:shd w:val="clear" w:color="auto" w:fill="FFFFFF"/>
        <w:spacing w:line="239" w:lineRule="exact"/>
        <w:ind w:left="1756" w:right="3289" w:hanging="686"/>
        <w:rPr>
          <w:color w:val="000001"/>
          <w:sz w:val="22"/>
          <w:szCs w:val="22"/>
        </w:rPr>
      </w:pPr>
      <w:r>
        <w:rPr>
          <w:color w:val="000001"/>
          <w:sz w:val="22"/>
          <w:szCs w:val="22"/>
        </w:rPr>
        <w:t xml:space="preserve">Definition </w:t>
      </w:r>
      <w:proofErr w:type="spellStart"/>
      <w:r>
        <w:rPr>
          <w:color w:val="000001"/>
          <w:sz w:val="22"/>
          <w:szCs w:val="22"/>
        </w:rPr>
        <w:t>ofterms</w:t>
      </w:r>
      <w:proofErr w:type="spellEnd"/>
      <w:r>
        <w:rPr>
          <w:color w:val="000001"/>
          <w:sz w:val="22"/>
          <w:szCs w:val="22"/>
        </w:rPr>
        <w:t xml:space="preserve"> (</w:t>
      </w:r>
      <w:proofErr w:type="spellStart"/>
      <w:r>
        <w:rPr>
          <w:color w:val="000001"/>
          <w:sz w:val="22"/>
          <w:szCs w:val="22"/>
        </w:rPr>
        <w:t>Glos</w:t>
      </w:r>
      <w:r>
        <w:rPr>
          <w:color w:val="161518"/>
          <w:sz w:val="22"/>
          <w:szCs w:val="22"/>
        </w:rPr>
        <w:t>s</w:t>
      </w:r>
      <w:r>
        <w:rPr>
          <w:color w:val="000001"/>
          <w:sz w:val="22"/>
          <w:szCs w:val="22"/>
        </w:rPr>
        <w:t>ary</w:t>
      </w:r>
      <w:proofErr w:type="spellEnd"/>
      <w:r>
        <w:rPr>
          <w:color w:val="000001"/>
          <w:sz w:val="22"/>
          <w:szCs w:val="22"/>
        </w:rPr>
        <w:t xml:space="preserve">) </w:t>
      </w:r>
    </w:p>
    <w:p w:rsidR="0059566E" w:rsidRDefault="00A53038" w:rsidP="0059566E">
      <w:pPr>
        <w:pStyle w:val="Formatvorlage"/>
        <w:shd w:val="clear" w:color="auto" w:fill="FFFFFF"/>
        <w:spacing w:before="268" w:line="273" w:lineRule="exact"/>
        <w:ind w:left="360" w:right="93"/>
        <w:rPr>
          <w:color w:val="161518"/>
          <w:sz w:val="22"/>
          <w:szCs w:val="22"/>
          <w:lang w:val="en-US"/>
        </w:rPr>
      </w:pPr>
      <w:r w:rsidRPr="0089108E">
        <w:rPr>
          <w:color w:val="000001"/>
          <w:sz w:val="22"/>
          <w:szCs w:val="22"/>
          <w:lang w:val="en-US"/>
        </w:rPr>
        <w:t xml:space="preserve">For more detailed information, consult the Tax Court Rules </w:t>
      </w:r>
      <w:proofErr w:type="spellStart"/>
      <w:r w:rsidRPr="0089108E">
        <w:rPr>
          <w:color w:val="000001"/>
          <w:sz w:val="22"/>
          <w:szCs w:val="22"/>
          <w:lang w:val="en-US"/>
        </w:rPr>
        <w:t>ofPractice</w:t>
      </w:r>
      <w:proofErr w:type="spellEnd"/>
      <w:r w:rsidRPr="0089108E">
        <w:rPr>
          <w:color w:val="000001"/>
          <w:sz w:val="22"/>
          <w:szCs w:val="22"/>
          <w:lang w:val="en-US"/>
        </w:rPr>
        <w:t xml:space="preserve"> and Procedure, available </w:t>
      </w:r>
      <w:r w:rsidRPr="0089108E">
        <w:rPr>
          <w:color w:val="000001"/>
          <w:sz w:val="22"/>
          <w:szCs w:val="22"/>
          <w:lang w:val="en-US"/>
        </w:rPr>
        <w:br/>
        <w:t>on the Court's Web site (www.usta</w:t>
      </w:r>
      <w:r w:rsidRPr="0089108E">
        <w:rPr>
          <w:color w:val="161518"/>
          <w:sz w:val="22"/>
          <w:szCs w:val="22"/>
          <w:lang w:val="en-US"/>
        </w:rPr>
        <w:t>x</w:t>
      </w:r>
      <w:r w:rsidRPr="0089108E">
        <w:rPr>
          <w:color w:val="000001"/>
          <w:sz w:val="22"/>
          <w:szCs w:val="22"/>
          <w:lang w:val="en-US"/>
        </w:rPr>
        <w:t>court</w:t>
      </w:r>
      <w:r w:rsidRPr="0089108E">
        <w:rPr>
          <w:color w:val="161518"/>
          <w:sz w:val="22"/>
          <w:szCs w:val="22"/>
          <w:lang w:val="en-US"/>
        </w:rPr>
        <w:t>.</w:t>
      </w:r>
      <w:r w:rsidRPr="0089108E">
        <w:rPr>
          <w:color w:val="000001"/>
          <w:sz w:val="22"/>
          <w:szCs w:val="22"/>
          <w:lang w:val="en-US"/>
        </w:rPr>
        <w:t xml:space="preserve">gov). A copy </w:t>
      </w:r>
      <w:proofErr w:type="spellStart"/>
      <w:r w:rsidRPr="0089108E">
        <w:rPr>
          <w:color w:val="000001"/>
          <w:sz w:val="22"/>
          <w:szCs w:val="22"/>
          <w:lang w:val="en-US"/>
        </w:rPr>
        <w:t>ofthe</w:t>
      </w:r>
      <w:proofErr w:type="spellEnd"/>
      <w:r w:rsidRPr="0089108E">
        <w:rPr>
          <w:color w:val="000001"/>
          <w:sz w:val="22"/>
          <w:szCs w:val="22"/>
          <w:lang w:val="en-US"/>
        </w:rPr>
        <w:t xml:space="preserve"> Tax Court Rules (Rules) may be </w:t>
      </w:r>
      <w:r w:rsidRPr="0089108E">
        <w:rPr>
          <w:color w:val="000001"/>
          <w:sz w:val="22"/>
          <w:szCs w:val="22"/>
          <w:lang w:val="en-US"/>
        </w:rPr>
        <w:br/>
        <w:t>obtained for $20</w:t>
      </w:r>
      <w:r w:rsidRPr="0089108E">
        <w:rPr>
          <w:color w:val="161518"/>
          <w:sz w:val="22"/>
          <w:szCs w:val="22"/>
          <w:lang w:val="en-US"/>
        </w:rPr>
        <w:t>.</w:t>
      </w:r>
      <w:r w:rsidRPr="0089108E">
        <w:rPr>
          <w:color w:val="000001"/>
          <w:sz w:val="22"/>
          <w:szCs w:val="22"/>
          <w:lang w:val="en-US"/>
        </w:rPr>
        <w:t xml:space="preserve">00 by writing to the United States Tax Court, 400 Second Street, N.W., </w:t>
      </w:r>
      <w:r w:rsidRPr="0089108E">
        <w:rPr>
          <w:color w:val="000001"/>
          <w:sz w:val="22"/>
          <w:szCs w:val="22"/>
          <w:lang w:val="en-US"/>
        </w:rPr>
        <w:br/>
        <w:t>Washington</w:t>
      </w:r>
      <w:r w:rsidRPr="0089108E">
        <w:rPr>
          <w:color w:val="161518"/>
          <w:sz w:val="22"/>
          <w:szCs w:val="22"/>
          <w:lang w:val="en-US"/>
        </w:rPr>
        <w:t xml:space="preserve">, </w:t>
      </w:r>
      <w:r w:rsidRPr="0089108E">
        <w:rPr>
          <w:color w:val="000001"/>
          <w:sz w:val="22"/>
          <w:szCs w:val="22"/>
          <w:lang w:val="en-US"/>
        </w:rPr>
        <w:t>D.C. 20217</w:t>
      </w:r>
      <w:r w:rsidRPr="0089108E">
        <w:rPr>
          <w:color w:val="161518"/>
          <w:sz w:val="22"/>
          <w:szCs w:val="22"/>
          <w:lang w:val="en-US"/>
        </w:rPr>
        <w:t xml:space="preserve">, </w:t>
      </w:r>
      <w:r w:rsidRPr="0089108E">
        <w:rPr>
          <w:color w:val="000001"/>
          <w:sz w:val="22"/>
          <w:szCs w:val="22"/>
          <w:lang w:val="en-US"/>
        </w:rPr>
        <w:t xml:space="preserve">and enclosing </w:t>
      </w:r>
      <w:proofErr w:type="spellStart"/>
      <w:r w:rsidRPr="0089108E">
        <w:rPr>
          <w:color w:val="000001"/>
          <w:sz w:val="22"/>
          <w:szCs w:val="22"/>
          <w:lang w:val="en-US"/>
        </w:rPr>
        <w:t>acheck</w:t>
      </w:r>
      <w:proofErr w:type="spellEnd"/>
      <w:r w:rsidRPr="0089108E">
        <w:rPr>
          <w:color w:val="000001"/>
          <w:sz w:val="22"/>
          <w:szCs w:val="22"/>
          <w:lang w:val="en-US"/>
        </w:rPr>
        <w:t xml:space="preserve"> or money order for that amount payable to the </w:t>
      </w:r>
      <w:r w:rsidRPr="0089108E">
        <w:rPr>
          <w:color w:val="000001"/>
          <w:sz w:val="22"/>
          <w:szCs w:val="22"/>
          <w:lang w:val="en-US"/>
        </w:rPr>
        <w:br/>
        <w:t>"Cl</w:t>
      </w:r>
      <w:r w:rsidRPr="0089108E">
        <w:rPr>
          <w:color w:val="161518"/>
          <w:sz w:val="22"/>
          <w:szCs w:val="22"/>
          <w:lang w:val="en-US"/>
        </w:rPr>
        <w:t>e</w:t>
      </w:r>
      <w:r w:rsidRPr="0089108E">
        <w:rPr>
          <w:color w:val="000001"/>
          <w:sz w:val="22"/>
          <w:szCs w:val="22"/>
          <w:lang w:val="en-US"/>
        </w:rPr>
        <w:t>rk</w:t>
      </w:r>
      <w:r w:rsidRPr="0089108E">
        <w:rPr>
          <w:color w:val="161518"/>
          <w:sz w:val="22"/>
          <w:szCs w:val="22"/>
          <w:lang w:val="en-US"/>
        </w:rPr>
        <w:t xml:space="preserve">, </w:t>
      </w:r>
      <w:r w:rsidRPr="0089108E">
        <w:rPr>
          <w:color w:val="000001"/>
          <w:sz w:val="22"/>
          <w:szCs w:val="22"/>
          <w:lang w:val="en-US"/>
        </w:rPr>
        <w:t>United States Tax Court." Please do not s</w:t>
      </w:r>
      <w:r w:rsidRPr="0089108E">
        <w:rPr>
          <w:color w:val="161518"/>
          <w:sz w:val="22"/>
          <w:szCs w:val="22"/>
          <w:lang w:val="en-US"/>
        </w:rPr>
        <w:t>e</w:t>
      </w:r>
      <w:r w:rsidRPr="0089108E">
        <w:rPr>
          <w:color w:val="000001"/>
          <w:sz w:val="22"/>
          <w:szCs w:val="22"/>
          <w:lang w:val="en-US"/>
        </w:rPr>
        <w:t>nd cash</w:t>
      </w:r>
      <w:r w:rsidRPr="0089108E">
        <w:rPr>
          <w:color w:val="161518"/>
          <w:sz w:val="22"/>
          <w:szCs w:val="22"/>
          <w:lang w:val="en-US"/>
        </w:rPr>
        <w:t xml:space="preserve">. </w:t>
      </w:r>
    </w:p>
    <w:p w:rsidR="00A53038" w:rsidRPr="0089108E" w:rsidRDefault="00A53038" w:rsidP="0059566E">
      <w:pPr>
        <w:pStyle w:val="Formatvorlage"/>
        <w:shd w:val="clear" w:color="auto" w:fill="FFFFFF"/>
        <w:spacing w:before="268" w:line="273" w:lineRule="exact"/>
        <w:ind w:left="3349" w:right="93" w:firstLine="360"/>
        <w:rPr>
          <w:color w:val="161518"/>
          <w:sz w:val="22"/>
          <w:szCs w:val="22"/>
          <w:lang w:val="en-US"/>
        </w:rPr>
      </w:pPr>
      <w:r w:rsidRPr="0089108E">
        <w:rPr>
          <w:color w:val="000001"/>
          <w:sz w:val="22"/>
          <w:szCs w:val="22"/>
          <w:lang w:val="en-US"/>
        </w:rPr>
        <w:t>ADDRESS ALL MAIL TO</w:t>
      </w:r>
      <w:r w:rsidRPr="0089108E">
        <w:rPr>
          <w:color w:val="161518"/>
          <w:sz w:val="22"/>
          <w:szCs w:val="22"/>
          <w:lang w:val="en-US"/>
        </w:rPr>
        <w:t xml:space="preserve">: </w:t>
      </w:r>
    </w:p>
    <w:p w:rsidR="00A53038" w:rsidRPr="0059566E" w:rsidRDefault="00A53038">
      <w:pPr>
        <w:pStyle w:val="Formatvorlage"/>
        <w:shd w:val="clear" w:color="auto" w:fill="FFFFFF"/>
        <w:spacing w:before="302" w:line="273" w:lineRule="exact"/>
        <w:ind w:left="3709" w:right="3280"/>
        <w:rPr>
          <w:color w:val="000001"/>
          <w:sz w:val="22"/>
          <w:szCs w:val="22"/>
        </w:rPr>
      </w:pPr>
      <w:r w:rsidRPr="0089108E">
        <w:rPr>
          <w:color w:val="000001"/>
          <w:sz w:val="22"/>
          <w:szCs w:val="22"/>
          <w:lang w:val="en-US"/>
        </w:rPr>
        <w:t xml:space="preserve">United States Tax Court </w:t>
      </w:r>
      <w:r w:rsidRPr="0089108E">
        <w:rPr>
          <w:color w:val="000001"/>
          <w:sz w:val="22"/>
          <w:szCs w:val="22"/>
          <w:lang w:val="en-US"/>
        </w:rPr>
        <w:br/>
        <w:t>400 Second Street</w:t>
      </w:r>
      <w:r w:rsidRPr="0089108E">
        <w:rPr>
          <w:color w:val="161518"/>
          <w:sz w:val="22"/>
          <w:szCs w:val="22"/>
          <w:lang w:val="en-US"/>
        </w:rPr>
        <w:t xml:space="preserve">, </w:t>
      </w:r>
      <w:r w:rsidRPr="0089108E">
        <w:rPr>
          <w:color w:val="000001"/>
          <w:sz w:val="22"/>
          <w:szCs w:val="22"/>
          <w:lang w:val="en-US"/>
        </w:rPr>
        <w:t xml:space="preserve">N.W. </w:t>
      </w:r>
      <w:r w:rsidRPr="0089108E">
        <w:rPr>
          <w:color w:val="000001"/>
          <w:sz w:val="22"/>
          <w:szCs w:val="22"/>
          <w:lang w:val="en-US"/>
        </w:rPr>
        <w:br/>
      </w:r>
      <w:r w:rsidRPr="0059566E">
        <w:rPr>
          <w:color w:val="000001"/>
          <w:sz w:val="22"/>
          <w:szCs w:val="22"/>
        </w:rPr>
        <w:t>Washington</w:t>
      </w:r>
      <w:r w:rsidRPr="0059566E">
        <w:rPr>
          <w:color w:val="161518"/>
          <w:sz w:val="22"/>
          <w:szCs w:val="22"/>
        </w:rPr>
        <w:t xml:space="preserve">, </w:t>
      </w:r>
      <w:proofErr w:type="spellStart"/>
      <w:r w:rsidRPr="0059566E">
        <w:rPr>
          <w:color w:val="000001"/>
          <w:sz w:val="22"/>
          <w:szCs w:val="22"/>
        </w:rPr>
        <w:t>D.C</w:t>
      </w:r>
      <w:proofErr w:type="spellEnd"/>
      <w:r w:rsidRPr="0059566E">
        <w:rPr>
          <w:color w:val="161518"/>
          <w:sz w:val="22"/>
          <w:szCs w:val="22"/>
        </w:rPr>
        <w:t xml:space="preserve">. </w:t>
      </w:r>
      <w:r w:rsidRPr="0059566E">
        <w:rPr>
          <w:color w:val="000001"/>
          <w:sz w:val="22"/>
          <w:szCs w:val="22"/>
        </w:rPr>
        <w:t xml:space="preserve">20217 </w:t>
      </w:r>
    </w:p>
    <w:p w:rsidR="00A53038" w:rsidRPr="0059566E" w:rsidRDefault="00A53038">
      <w:pPr>
        <w:pStyle w:val="Formatvorlage"/>
        <w:rPr>
          <w:sz w:val="22"/>
          <w:szCs w:val="22"/>
        </w:rPr>
      </w:pPr>
    </w:p>
    <w:p w:rsidR="00101A90" w:rsidRDefault="00101A90" w:rsidP="00101A90">
      <w:pPr>
        <w:pStyle w:val="HTMLVorformatiert"/>
      </w:pPr>
      <w:r>
        <w:t>EINFÜHRUNG</w:t>
      </w:r>
    </w:p>
    <w:p w:rsidR="00101A90" w:rsidRDefault="00101A90" w:rsidP="00101A90">
      <w:pPr>
        <w:pStyle w:val="HTMLVorformatiert"/>
      </w:pPr>
      <w:r>
        <w:t xml:space="preserve">Dieser Leitfaden enthält Informationen, </w:t>
      </w:r>
      <w:r w:rsidRPr="00101A90">
        <w:rPr>
          <w:b/>
        </w:rPr>
        <w:t>jedoch keine rechtlichen Hinweise für Personen, die sich selbst vertreten vor dem Finanzgericht</w:t>
      </w:r>
      <w:r>
        <w:t>. Es beantwortet einige der häufigsten Fragen der Steuerzahler. Es ist eine schrittweise Anleitung</w:t>
      </w:r>
    </w:p>
    <w:p w:rsidR="00101A90" w:rsidRDefault="00101A90" w:rsidP="00101A90">
      <w:pPr>
        <w:pStyle w:val="HTMLVorformatiert"/>
      </w:pPr>
      <w:r>
        <w:t>Erklärung des Prozesses von:</w:t>
      </w:r>
    </w:p>
    <w:p w:rsidR="00101A90" w:rsidRDefault="00101A90" w:rsidP="00101A90">
      <w:pPr>
        <w:pStyle w:val="HTMLVorformatiert"/>
      </w:pPr>
      <w:r>
        <w:t>1. Einreichung eines Antrags auf Einleitung eines Verfahrens vor dem Finanzgericht</w:t>
      </w:r>
    </w:p>
    <w:p w:rsidR="00101A90" w:rsidRDefault="00101A90" w:rsidP="00101A90">
      <w:pPr>
        <w:pStyle w:val="HTMLVorformatiert"/>
      </w:pPr>
      <w:r>
        <w:t>2. Dinge, die vor dem Prozess auftreten</w:t>
      </w:r>
    </w:p>
    <w:p w:rsidR="00101A90" w:rsidRDefault="00101A90" w:rsidP="00101A90">
      <w:pPr>
        <w:pStyle w:val="HTMLVorformatiert"/>
      </w:pPr>
      <w:r>
        <w:t>3. Dinge, die während des Versuchs auftreten</w:t>
      </w:r>
    </w:p>
    <w:p w:rsidR="00101A90" w:rsidRDefault="00101A90" w:rsidP="00101A90">
      <w:pPr>
        <w:pStyle w:val="HTMLVorformatiert"/>
      </w:pPr>
      <w:r>
        <w:t>4. Dinge, die nach dem Prozess auftreten</w:t>
      </w:r>
    </w:p>
    <w:p w:rsidR="00101A90" w:rsidRDefault="00101A90" w:rsidP="00101A90">
      <w:pPr>
        <w:pStyle w:val="HTMLVorformatiert"/>
      </w:pPr>
      <w:r>
        <w:t>5. Begriffsbestimmungen (Glossar)</w:t>
      </w:r>
    </w:p>
    <w:p w:rsidR="00101A90" w:rsidRDefault="00101A90" w:rsidP="00101A90">
      <w:pPr>
        <w:pStyle w:val="HTMLVorformatiert"/>
      </w:pPr>
      <w:r>
        <w:t>Weitere Informationen finden Sie in den verfügbaren Verfahrens- und Verfahrensregeln des Finanzgerichts</w:t>
      </w:r>
    </w:p>
    <w:p w:rsidR="00101A90" w:rsidRDefault="00101A90" w:rsidP="00101A90">
      <w:pPr>
        <w:pStyle w:val="HTMLVorformatiert"/>
      </w:pPr>
      <w:r>
        <w:t>auf der Website des Hofes (www.ustaxcourt.gov). Eine Kopie der Regeln des Finanzgerichts kann sein</w:t>
      </w:r>
      <w:r w:rsidR="00C85D7C">
        <w:t xml:space="preserve"> </w:t>
      </w:r>
      <w:r>
        <w:t xml:space="preserve">erhalten für $ 20.00 schriftlich an das United States Tax Court, 400 Second Street, </w:t>
      </w:r>
      <w:proofErr w:type="spellStart"/>
      <w:r>
        <w:t>N.W</w:t>
      </w:r>
      <w:proofErr w:type="spellEnd"/>
      <w:r>
        <w:t xml:space="preserve">.,Washington, </w:t>
      </w:r>
      <w:proofErr w:type="spellStart"/>
      <w:r>
        <w:t>D.C</w:t>
      </w:r>
      <w:proofErr w:type="spellEnd"/>
      <w:r>
        <w:t>. 20217, und beiliegender Scheck oder Zahlungsanweisung für diesen Betrag, zahlbar an die</w:t>
      </w:r>
      <w:r w:rsidR="00C85D7C">
        <w:t xml:space="preserve"> </w:t>
      </w:r>
      <w:r w:rsidRPr="00C85D7C">
        <w:t xml:space="preserve">"Clerk, United States Tax Court." </w:t>
      </w:r>
      <w:r>
        <w:t>Bitte senden Sie kein Bargeld.</w:t>
      </w:r>
    </w:p>
    <w:p w:rsidR="00101A90" w:rsidRDefault="00101A90" w:rsidP="00101A90">
      <w:pPr>
        <w:pStyle w:val="HTMLVorformatiert"/>
      </w:pPr>
      <w:r>
        <w:t>ADRESSE ALL MAIL AN:</w:t>
      </w:r>
    </w:p>
    <w:p w:rsidR="00101A90" w:rsidRDefault="00101A90" w:rsidP="00101A90">
      <w:pPr>
        <w:pStyle w:val="HTMLVorformatiert"/>
      </w:pPr>
      <w:r>
        <w:t>Steuergericht der Vereinigten Staaten</w:t>
      </w:r>
    </w:p>
    <w:p w:rsidR="00101A90" w:rsidRPr="00101A90" w:rsidRDefault="00101A90" w:rsidP="00101A90">
      <w:pPr>
        <w:pStyle w:val="HTMLVorformatiert"/>
        <w:rPr>
          <w:lang w:val="en-US"/>
        </w:rPr>
      </w:pPr>
      <w:r w:rsidRPr="00101A90">
        <w:rPr>
          <w:lang w:val="en-US"/>
        </w:rPr>
        <w:t>400 Second Street, N.W.</w:t>
      </w:r>
    </w:p>
    <w:p w:rsidR="00101A90" w:rsidRPr="00101A90" w:rsidRDefault="00101A90" w:rsidP="00101A90">
      <w:pPr>
        <w:pStyle w:val="HTMLVorformatiert"/>
        <w:rPr>
          <w:lang w:val="en-US"/>
        </w:rPr>
      </w:pPr>
      <w:r w:rsidRPr="00101A90">
        <w:rPr>
          <w:lang w:val="en-US"/>
        </w:rPr>
        <w:t>Washington, D. C., 20217</w:t>
      </w:r>
    </w:p>
    <w:p w:rsidR="00101A90" w:rsidRPr="0089108E" w:rsidRDefault="00101A90">
      <w:pPr>
        <w:pStyle w:val="Formatvorlage"/>
        <w:rPr>
          <w:sz w:val="22"/>
          <w:szCs w:val="22"/>
          <w:lang w:val="en-US"/>
        </w:rPr>
        <w:sectPr w:rsidR="00101A90" w:rsidRPr="0089108E">
          <w:pgSz w:w="11900" w:h="16840"/>
          <w:pgMar w:top="887" w:right="1512" w:bottom="360" w:left="1041" w:header="720" w:footer="720" w:gutter="0"/>
          <w:cols w:space="720"/>
          <w:noEndnote/>
        </w:sectPr>
      </w:pPr>
    </w:p>
    <w:p w:rsidR="00A53038" w:rsidRPr="0089108E" w:rsidRDefault="00A53038">
      <w:pPr>
        <w:pStyle w:val="Formatvorlage"/>
        <w:shd w:val="clear" w:color="auto" w:fill="FFFFFF"/>
        <w:spacing w:line="355" w:lineRule="exact"/>
        <w:ind w:left="3930" w:right="10"/>
        <w:rPr>
          <w:b/>
          <w:bCs/>
          <w:color w:val="000001"/>
          <w:sz w:val="33"/>
          <w:szCs w:val="33"/>
          <w:lang w:val="en-US"/>
        </w:rPr>
      </w:pPr>
      <w:r w:rsidRPr="0089108E">
        <w:rPr>
          <w:b/>
          <w:bCs/>
          <w:color w:val="000001"/>
          <w:sz w:val="33"/>
          <w:szCs w:val="33"/>
          <w:lang w:val="en-US"/>
        </w:rPr>
        <w:lastRenderedPageBreak/>
        <w:t xml:space="preserve">CONTENTS </w:t>
      </w:r>
    </w:p>
    <w:p w:rsidR="00A53038" w:rsidRPr="0089108E" w:rsidRDefault="00A53038">
      <w:pPr>
        <w:pStyle w:val="Formatvorlage"/>
        <w:shd w:val="clear" w:color="auto" w:fill="FFFFFF"/>
        <w:tabs>
          <w:tab w:val="left" w:pos="359"/>
          <w:tab w:val="right" w:leader="dot" w:pos="9364"/>
        </w:tabs>
        <w:spacing w:before="335" w:line="230" w:lineRule="exact"/>
        <w:ind w:right="10"/>
        <w:rPr>
          <w:color w:val="010001"/>
          <w:sz w:val="22"/>
          <w:szCs w:val="22"/>
          <w:lang w:val="en-US"/>
        </w:rPr>
      </w:pPr>
      <w:r w:rsidRPr="0089108E">
        <w:rPr>
          <w:sz w:val="22"/>
          <w:szCs w:val="22"/>
          <w:lang w:val="en-US"/>
        </w:rPr>
        <w:tab/>
      </w:r>
      <w:r w:rsidRPr="0089108E">
        <w:rPr>
          <w:color w:val="000001"/>
          <w:sz w:val="22"/>
          <w:szCs w:val="22"/>
          <w:lang w:val="en-US"/>
        </w:rPr>
        <w:t>AB</w:t>
      </w:r>
      <w:r w:rsidRPr="0089108E">
        <w:rPr>
          <w:color w:val="010001"/>
          <w:sz w:val="22"/>
          <w:szCs w:val="22"/>
          <w:lang w:val="en-US"/>
        </w:rPr>
        <w:t>O</w:t>
      </w:r>
      <w:r w:rsidRPr="0089108E">
        <w:rPr>
          <w:color w:val="000001"/>
          <w:sz w:val="22"/>
          <w:szCs w:val="22"/>
          <w:lang w:val="en-US"/>
        </w:rPr>
        <w:t>U</w:t>
      </w:r>
      <w:r w:rsidRPr="0089108E">
        <w:rPr>
          <w:color w:val="010001"/>
          <w:sz w:val="22"/>
          <w:szCs w:val="22"/>
          <w:lang w:val="en-US"/>
        </w:rPr>
        <w:t xml:space="preserve">T </w:t>
      </w:r>
      <w:r w:rsidRPr="0089108E">
        <w:rPr>
          <w:color w:val="000001"/>
          <w:sz w:val="22"/>
          <w:szCs w:val="22"/>
          <w:lang w:val="en-US"/>
        </w:rPr>
        <w:t>THE TAX COU</w:t>
      </w:r>
      <w:r w:rsidRPr="0089108E">
        <w:rPr>
          <w:color w:val="010001"/>
          <w:sz w:val="22"/>
          <w:szCs w:val="22"/>
          <w:lang w:val="en-US"/>
        </w:rPr>
        <w:t xml:space="preserve">RT </w:t>
      </w:r>
      <w:r w:rsidRPr="0089108E">
        <w:rPr>
          <w:color w:val="010001"/>
          <w:sz w:val="22"/>
          <w:szCs w:val="22"/>
          <w:lang w:val="en-US"/>
        </w:rPr>
        <w:tab/>
        <w:t xml:space="preserve">1 </w:t>
      </w:r>
    </w:p>
    <w:p w:rsidR="00A53038" w:rsidRPr="0089108E" w:rsidRDefault="00A53038">
      <w:pPr>
        <w:pStyle w:val="Formatvorlage"/>
        <w:shd w:val="clear" w:color="auto" w:fill="FFFFFF"/>
        <w:tabs>
          <w:tab w:val="left" w:pos="1031"/>
          <w:tab w:val="right" w:leader="dot" w:pos="9364"/>
        </w:tabs>
        <w:spacing w:line="263" w:lineRule="exact"/>
        <w:ind w:right="10"/>
        <w:rPr>
          <w:color w:val="01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 xml:space="preserve">at is </w:t>
      </w:r>
      <w:r w:rsidRPr="0089108E">
        <w:rPr>
          <w:color w:val="010001"/>
          <w:sz w:val="22"/>
          <w:szCs w:val="22"/>
          <w:lang w:val="en-US"/>
        </w:rPr>
        <w:t>t</w:t>
      </w:r>
      <w:r w:rsidRPr="0089108E">
        <w:rPr>
          <w:color w:val="000001"/>
          <w:sz w:val="22"/>
          <w:szCs w:val="22"/>
          <w:lang w:val="en-US"/>
        </w:rPr>
        <w:t>he Un</w:t>
      </w:r>
      <w:r w:rsidRPr="0089108E">
        <w:rPr>
          <w:color w:val="010001"/>
          <w:sz w:val="22"/>
          <w:szCs w:val="22"/>
          <w:lang w:val="en-US"/>
        </w:rPr>
        <w:t>i</w:t>
      </w:r>
      <w:r w:rsidRPr="0089108E">
        <w:rPr>
          <w:color w:val="000001"/>
          <w:sz w:val="22"/>
          <w:szCs w:val="22"/>
          <w:lang w:val="en-US"/>
        </w:rPr>
        <w:t>ted S</w:t>
      </w:r>
      <w:r w:rsidRPr="0089108E">
        <w:rPr>
          <w:color w:val="010001"/>
          <w:sz w:val="22"/>
          <w:szCs w:val="22"/>
          <w:lang w:val="en-US"/>
        </w:rPr>
        <w:t>t</w:t>
      </w:r>
      <w:r w:rsidRPr="0089108E">
        <w:rPr>
          <w:color w:val="000001"/>
          <w:sz w:val="22"/>
          <w:szCs w:val="22"/>
          <w:lang w:val="en-US"/>
        </w:rPr>
        <w:t xml:space="preserve">ates Tax Court? </w:t>
      </w:r>
      <w:r w:rsidRPr="0089108E">
        <w:rPr>
          <w:color w:val="000001"/>
          <w:sz w:val="22"/>
          <w:szCs w:val="22"/>
          <w:lang w:val="en-US"/>
        </w:rPr>
        <w:tab/>
      </w:r>
      <w:r w:rsidRPr="0089108E">
        <w:rPr>
          <w:color w:val="010001"/>
          <w:sz w:val="22"/>
          <w:szCs w:val="22"/>
          <w:lang w:val="en-US"/>
        </w:rPr>
        <w:t xml:space="preserve">1 </w:t>
      </w:r>
    </w:p>
    <w:p w:rsidR="00A53038" w:rsidRPr="0089108E" w:rsidRDefault="00A53038">
      <w:pPr>
        <w:pStyle w:val="Formatvorlage"/>
        <w:shd w:val="clear" w:color="auto" w:fill="FFFFFF"/>
        <w:tabs>
          <w:tab w:val="left" w:pos="1031"/>
          <w:tab w:val="right" w:leader="dot" w:pos="9364"/>
        </w:tabs>
        <w:spacing w:line="263" w:lineRule="exact"/>
        <w:ind w:right="10"/>
        <w:rPr>
          <w:color w:val="00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 xml:space="preserve">at are </w:t>
      </w:r>
      <w:r w:rsidRPr="0089108E">
        <w:rPr>
          <w:color w:val="010001"/>
          <w:sz w:val="22"/>
          <w:szCs w:val="22"/>
          <w:lang w:val="en-US"/>
        </w:rPr>
        <w:t>th</w:t>
      </w:r>
      <w:r w:rsidRPr="0089108E">
        <w:rPr>
          <w:color w:val="000001"/>
          <w:sz w:val="22"/>
          <w:szCs w:val="22"/>
          <w:lang w:val="en-US"/>
        </w:rPr>
        <w:t>e Tax Court's H</w:t>
      </w:r>
      <w:r w:rsidRPr="0089108E">
        <w:rPr>
          <w:color w:val="010001"/>
          <w:sz w:val="22"/>
          <w:szCs w:val="22"/>
          <w:lang w:val="en-US"/>
        </w:rPr>
        <w:t>o</w:t>
      </w:r>
      <w:r w:rsidRPr="0089108E">
        <w:rPr>
          <w:color w:val="000001"/>
          <w:sz w:val="22"/>
          <w:szCs w:val="22"/>
          <w:lang w:val="en-US"/>
        </w:rPr>
        <w:t>urs of</w:t>
      </w:r>
      <w:r w:rsidR="003119ED">
        <w:rPr>
          <w:color w:val="000001"/>
          <w:sz w:val="22"/>
          <w:szCs w:val="22"/>
          <w:lang w:val="en-US"/>
        </w:rPr>
        <w:t xml:space="preserve"> </w:t>
      </w:r>
      <w:r w:rsidRPr="0089108E">
        <w:rPr>
          <w:color w:val="000001"/>
          <w:sz w:val="22"/>
          <w:szCs w:val="22"/>
          <w:lang w:val="en-US"/>
        </w:rPr>
        <w:t>Opera</w:t>
      </w:r>
      <w:r w:rsidRPr="0089108E">
        <w:rPr>
          <w:color w:val="010001"/>
          <w:sz w:val="22"/>
          <w:szCs w:val="22"/>
          <w:lang w:val="en-US"/>
        </w:rPr>
        <w:t>t</w:t>
      </w:r>
      <w:r w:rsidRPr="0089108E">
        <w:rPr>
          <w:color w:val="000001"/>
          <w:sz w:val="22"/>
          <w:szCs w:val="22"/>
          <w:lang w:val="en-US"/>
        </w:rPr>
        <w:t xml:space="preserve">ion? </w:t>
      </w:r>
      <w:r w:rsidRPr="0089108E">
        <w:rPr>
          <w:color w:val="000001"/>
          <w:sz w:val="22"/>
          <w:szCs w:val="22"/>
          <w:lang w:val="en-US"/>
        </w:rPr>
        <w:tab/>
        <w:t xml:space="preserve">1 </w:t>
      </w:r>
    </w:p>
    <w:p w:rsidR="00A53038" w:rsidRPr="0089108E" w:rsidRDefault="00A53038">
      <w:pPr>
        <w:pStyle w:val="Formatvorlage"/>
        <w:shd w:val="clear" w:color="auto" w:fill="FFFFFF"/>
        <w:tabs>
          <w:tab w:val="left" w:pos="359"/>
          <w:tab w:val="right" w:leader="dot" w:pos="9383"/>
        </w:tabs>
        <w:spacing w:before="263" w:line="230"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STARTING A CASE </w:t>
      </w:r>
      <w:r w:rsidRPr="0089108E">
        <w:rPr>
          <w:color w:val="000001"/>
          <w:sz w:val="22"/>
          <w:szCs w:val="22"/>
          <w:lang w:val="en-US"/>
        </w:rPr>
        <w:tab/>
        <w:t xml:space="preserve">2 </w:t>
      </w:r>
    </w:p>
    <w:p w:rsidR="00A53038" w:rsidRPr="0089108E" w:rsidRDefault="00A53038">
      <w:pPr>
        <w:pStyle w:val="Formatvorlage"/>
        <w:shd w:val="clear" w:color="auto" w:fill="FFFFFF"/>
        <w:tabs>
          <w:tab w:val="left" w:pos="1036"/>
          <w:tab w:val="right" w:leader="dot" w:pos="9383"/>
        </w:tabs>
        <w:spacing w:line="263" w:lineRule="exact"/>
        <w:ind w:right="1"/>
        <w:rPr>
          <w:color w:val="000001"/>
          <w:sz w:val="22"/>
          <w:szCs w:val="22"/>
          <w:lang w:val="en-US"/>
        </w:rPr>
      </w:pPr>
      <w:r w:rsidRPr="0089108E">
        <w:rPr>
          <w:sz w:val="22"/>
          <w:szCs w:val="22"/>
          <w:lang w:val="en-US"/>
        </w:rPr>
        <w:tab/>
      </w:r>
      <w:r w:rsidRPr="0089108E">
        <w:rPr>
          <w:color w:val="000001"/>
          <w:sz w:val="22"/>
          <w:szCs w:val="22"/>
          <w:lang w:val="en-US"/>
        </w:rPr>
        <w:t>How do I s</w:t>
      </w:r>
      <w:r w:rsidRPr="0089108E">
        <w:rPr>
          <w:color w:val="010001"/>
          <w:sz w:val="22"/>
          <w:szCs w:val="22"/>
          <w:lang w:val="en-US"/>
        </w:rPr>
        <w:t>t</w:t>
      </w:r>
      <w:r w:rsidRPr="0089108E">
        <w:rPr>
          <w:color w:val="000001"/>
          <w:sz w:val="22"/>
          <w:szCs w:val="22"/>
          <w:lang w:val="en-US"/>
        </w:rPr>
        <w:t xml:space="preserve">art a case in the </w:t>
      </w:r>
      <w:r w:rsidRPr="0089108E">
        <w:rPr>
          <w:color w:val="010001"/>
          <w:sz w:val="22"/>
          <w:szCs w:val="22"/>
          <w:lang w:val="en-US"/>
        </w:rPr>
        <w:t>T</w:t>
      </w:r>
      <w:r w:rsidRPr="0089108E">
        <w:rPr>
          <w:color w:val="000001"/>
          <w:sz w:val="22"/>
          <w:szCs w:val="22"/>
          <w:lang w:val="en-US"/>
        </w:rPr>
        <w:t xml:space="preserve">ax Court? </w:t>
      </w:r>
      <w:r w:rsidRPr="0089108E">
        <w:rPr>
          <w:color w:val="000001"/>
          <w:sz w:val="22"/>
          <w:szCs w:val="22"/>
          <w:lang w:val="en-US"/>
        </w:rPr>
        <w:tab/>
        <w:t xml:space="preserve">2 </w:t>
      </w:r>
    </w:p>
    <w:p w:rsidR="00A53038" w:rsidRPr="0089108E" w:rsidRDefault="00A53038">
      <w:pPr>
        <w:pStyle w:val="Formatvorlage"/>
        <w:shd w:val="clear" w:color="auto" w:fill="FFFFFF"/>
        <w:tabs>
          <w:tab w:val="left" w:pos="1036"/>
          <w:tab w:val="right" w:leader="dot" w:pos="9383"/>
        </w:tabs>
        <w:spacing w:line="263" w:lineRule="exact"/>
        <w:ind w:right="1"/>
        <w:rPr>
          <w:color w:val="00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o can fi</w:t>
      </w:r>
      <w:r w:rsidRPr="0089108E">
        <w:rPr>
          <w:color w:val="010001"/>
          <w:sz w:val="22"/>
          <w:szCs w:val="22"/>
          <w:lang w:val="en-US"/>
        </w:rPr>
        <w:t>l</w:t>
      </w:r>
      <w:r w:rsidRPr="0089108E">
        <w:rPr>
          <w:color w:val="000001"/>
          <w:sz w:val="22"/>
          <w:szCs w:val="22"/>
          <w:lang w:val="en-US"/>
        </w:rPr>
        <w:t>e a pet</w:t>
      </w:r>
      <w:r w:rsidRPr="0089108E">
        <w:rPr>
          <w:color w:val="010001"/>
          <w:sz w:val="22"/>
          <w:szCs w:val="22"/>
          <w:lang w:val="en-US"/>
        </w:rPr>
        <w:t>i</w:t>
      </w:r>
      <w:r w:rsidRPr="0089108E">
        <w:rPr>
          <w:color w:val="000001"/>
          <w:sz w:val="22"/>
          <w:szCs w:val="22"/>
          <w:lang w:val="en-US"/>
        </w:rPr>
        <w:t>t</w:t>
      </w:r>
      <w:r w:rsidRPr="0089108E">
        <w:rPr>
          <w:color w:val="010001"/>
          <w:sz w:val="22"/>
          <w:szCs w:val="22"/>
          <w:lang w:val="en-US"/>
        </w:rPr>
        <w:t>i</w:t>
      </w:r>
      <w:r w:rsidRPr="0089108E">
        <w:rPr>
          <w:color w:val="000001"/>
          <w:sz w:val="22"/>
          <w:szCs w:val="22"/>
          <w:lang w:val="en-US"/>
        </w:rPr>
        <w:t>on with t</w:t>
      </w:r>
      <w:r w:rsidRPr="0089108E">
        <w:rPr>
          <w:color w:val="010001"/>
          <w:sz w:val="22"/>
          <w:szCs w:val="22"/>
          <w:lang w:val="en-US"/>
        </w:rPr>
        <w:t>h</w:t>
      </w:r>
      <w:r w:rsidRPr="0089108E">
        <w:rPr>
          <w:color w:val="000001"/>
          <w:sz w:val="22"/>
          <w:szCs w:val="22"/>
          <w:lang w:val="en-US"/>
        </w:rPr>
        <w:t xml:space="preserve">e Tax Court? </w:t>
      </w:r>
      <w:r w:rsidRPr="0089108E">
        <w:rPr>
          <w:color w:val="000001"/>
          <w:sz w:val="22"/>
          <w:szCs w:val="22"/>
          <w:lang w:val="en-US"/>
        </w:rPr>
        <w:tab/>
        <w:t xml:space="preserve">2 </w:t>
      </w:r>
    </w:p>
    <w:p w:rsidR="00A53038" w:rsidRPr="0089108E" w:rsidRDefault="00A53038">
      <w:pPr>
        <w:pStyle w:val="Formatvorlage"/>
        <w:shd w:val="clear" w:color="auto" w:fill="FFFFFF"/>
        <w:spacing w:line="278" w:lineRule="exact"/>
        <w:ind w:left="1051" w:right="1"/>
        <w:rPr>
          <w:color w:val="000001"/>
          <w:sz w:val="22"/>
          <w:szCs w:val="22"/>
          <w:lang w:val="en-US"/>
        </w:rPr>
      </w:pPr>
      <w:r w:rsidRPr="0089108E">
        <w:rPr>
          <w:color w:val="000001"/>
          <w:sz w:val="22"/>
          <w:szCs w:val="22"/>
          <w:lang w:val="en-US"/>
        </w:rPr>
        <w:t>Is there any</w:t>
      </w:r>
      <w:r w:rsidRPr="0089108E">
        <w:rPr>
          <w:color w:val="010001"/>
          <w:sz w:val="22"/>
          <w:szCs w:val="22"/>
          <w:lang w:val="en-US"/>
        </w:rPr>
        <w:t>o</w:t>
      </w:r>
      <w:r w:rsidRPr="0089108E">
        <w:rPr>
          <w:color w:val="000001"/>
          <w:sz w:val="22"/>
          <w:szCs w:val="22"/>
          <w:lang w:val="en-US"/>
        </w:rPr>
        <w:t>ne who ca</w:t>
      </w:r>
      <w:r w:rsidRPr="0089108E">
        <w:rPr>
          <w:color w:val="010001"/>
          <w:sz w:val="22"/>
          <w:szCs w:val="22"/>
          <w:lang w:val="en-US"/>
        </w:rPr>
        <w:t xml:space="preserve">n </w:t>
      </w:r>
      <w:r w:rsidRPr="0089108E">
        <w:rPr>
          <w:color w:val="000001"/>
          <w:sz w:val="22"/>
          <w:szCs w:val="22"/>
          <w:lang w:val="en-US"/>
        </w:rPr>
        <w:t>help me file a petition and</w:t>
      </w:r>
      <w:r w:rsidR="003119ED">
        <w:rPr>
          <w:color w:val="000001"/>
          <w:sz w:val="22"/>
          <w:szCs w:val="22"/>
          <w:lang w:val="en-US"/>
        </w:rPr>
        <w:t xml:space="preserve"> </w:t>
      </w:r>
      <w:proofErr w:type="spellStart"/>
      <w:r w:rsidRPr="0089108E">
        <w:rPr>
          <w:color w:val="3B3B3C"/>
          <w:sz w:val="22"/>
          <w:szCs w:val="22"/>
          <w:lang w:val="en-US"/>
        </w:rPr>
        <w:t>l</w:t>
      </w:r>
      <w:r w:rsidRPr="0089108E">
        <w:rPr>
          <w:color w:val="000001"/>
          <w:sz w:val="22"/>
          <w:szCs w:val="22"/>
          <w:lang w:val="en-US"/>
        </w:rPr>
        <w:t>or</w:t>
      </w:r>
      <w:proofErr w:type="spellEnd"/>
      <w:r w:rsidRPr="0089108E">
        <w:rPr>
          <w:color w:val="000001"/>
          <w:sz w:val="22"/>
          <w:szCs w:val="22"/>
          <w:lang w:val="en-US"/>
        </w:rPr>
        <w:t xml:space="preserve"> help me in my case </w:t>
      </w:r>
    </w:p>
    <w:p w:rsidR="00A53038" w:rsidRPr="0089108E" w:rsidRDefault="00A53038">
      <w:pPr>
        <w:pStyle w:val="Formatvorlage"/>
        <w:shd w:val="clear" w:color="auto" w:fill="FFFFFF"/>
        <w:tabs>
          <w:tab w:val="left" w:pos="1737"/>
          <w:tab w:val="right" w:leader="dot" w:pos="9388"/>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against </w:t>
      </w:r>
      <w:r w:rsidRPr="0089108E">
        <w:rPr>
          <w:color w:val="010001"/>
          <w:sz w:val="22"/>
          <w:szCs w:val="22"/>
          <w:lang w:val="en-US"/>
        </w:rPr>
        <w:t>t</w:t>
      </w:r>
      <w:r w:rsidRPr="0089108E">
        <w:rPr>
          <w:color w:val="000001"/>
          <w:sz w:val="22"/>
          <w:szCs w:val="22"/>
          <w:lang w:val="en-US"/>
        </w:rPr>
        <w:t xml:space="preserve">he IRS? </w:t>
      </w:r>
      <w:r w:rsidRPr="0089108E">
        <w:rPr>
          <w:color w:val="000001"/>
          <w:sz w:val="22"/>
          <w:szCs w:val="22"/>
          <w:lang w:val="en-US"/>
        </w:rPr>
        <w:tab/>
        <w:t xml:space="preserve">2 </w:t>
      </w:r>
    </w:p>
    <w:p w:rsidR="00A53038" w:rsidRPr="0089108E" w:rsidRDefault="00A53038">
      <w:pPr>
        <w:pStyle w:val="Formatvorlage"/>
        <w:shd w:val="clear" w:color="auto" w:fill="FFFFFF"/>
        <w:tabs>
          <w:tab w:val="left" w:pos="1041"/>
          <w:tab w:val="right" w:leader="dot" w:pos="9378"/>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H</w:t>
      </w:r>
      <w:r w:rsidRPr="0089108E">
        <w:rPr>
          <w:color w:val="010001"/>
          <w:sz w:val="22"/>
          <w:szCs w:val="22"/>
          <w:lang w:val="en-US"/>
        </w:rPr>
        <w:t>o</w:t>
      </w:r>
      <w:r w:rsidRPr="0089108E">
        <w:rPr>
          <w:color w:val="000001"/>
          <w:sz w:val="22"/>
          <w:szCs w:val="22"/>
          <w:lang w:val="en-US"/>
        </w:rPr>
        <w:t>w can I find a tax cli</w:t>
      </w:r>
      <w:r w:rsidRPr="0089108E">
        <w:rPr>
          <w:color w:val="010001"/>
          <w:sz w:val="22"/>
          <w:szCs w:val="22"/>
          <w:lang w:val="en-US"/>
        </w:rPr>
        <w:t>n</w:t>
      </w:r>
      <w:r w:rsidRPr="0089108E">
        <w:rPr>
          <w:color w:val="000001"/>
          <w:sz w:val="22"/>
          <w:szCs w:val="22"/>
          <w:lang w:val="en-US"/>
        </w:rPr>
        <w:t xml:space="preserve">ic? </w:t>
      </w:r>
      <w:r w:rsidRPr="0089108E">
        <w:rPr>
          <w:color w:val="000001"/>
          <w:sz w:val="22"/>
          <w:szCs w:val="22"/>
          <w:lang w:val="en-US"/>
        </w:rPr>
        <w:tab/>
        <w:t xml:space="preserve">3 </w:t>
      </w:r>
    </w:p>
    <w:p w:rsidR="00A53038" w:rsidRPr="0089108E" w:rsidRDefault="00A53038">
      <w:pPr>
        <w:pStyle w:val="Formatvorlage"/>
        <w:shd w:val="clear" w:color="auto" w:fill="FFFFFF"/>
        <w:spacing w:line="278" w:lineRule="exact"/>
        <w:ind w:left="1051" w:right="1"/>
        <w:rPr>
          <w:color w:val="000001"/>
          <w:sz w:val="22"/>
          <w:szCs w:val="22"/>
          <w:lang w:val="en-US"/>
        </w:rPr>
      </w:pPr>
      <w:proofErr w:type="spellStart"/>
      <w:r w:rsidRPr="0089108E">
        <w:rPr>
          <w:color w:val="000001"/>
          <w:sz w:val="22"/>
          <w:szCs w:val="22"/>
          <w:lang w:val="en-US"/>
        </w:rPr>
        <w:t>If</w:t>
      </w:r>
      <w:r w:rsidRPr="0089108E">
        <w:rPr>
          <w:color w:val="010001"/>
          <w:sz w:val="22"/>
          <w:szCs w:val="22"/>
          <w:lang w:val="en-US"/>
        </w:rPr>
        <w:t>I</w:t>
      </w:r>
      <w:proofErr w:type="spellEnd"/>
      <w:r w:rsidRPr="0089108E">
        <w:rPr>
          <w:color w:val="010001"/>
          <w:sz w:val="22"/>
          <w:szCs w:val="22"/>
          <w:lang w:val="en-US"/>
        </w:rPr>
        <w:t xml:space="preserve"> </w:t>
      </w:r>
      <w:r w:rsidRPr="0089108E">
        <w:rPr>
          <w:color w:val="000001"/>
          <w:sz w:val="22"/>
          <w:szCs w:val="22"/>
          <w:lang w:val="en-US"/>
        </w:rPr>
        <w:t>wa</w:t>
      </w:r>
      <w:r w:rsidRPr="0089108E">
        <w:rPr>
          <w:color w:val="010001"/>
          <w:sz w:val="22"/>
          <w:szCs w:val="22"/>
          <w:lang w:val="en-US"/>
        </w:rPr>
        <w:t>n</w:t>
      </w:r>
      <w:r w:rsidRPr="0089108E">
        <w:rPr>
          <w:color w:val="000001"/>
          <w:sz w:val="22"/>
          <w:szCs w:val="22"/>
          <w:lang w:val="en-US"/>
        </w:rPr>
        <w:t>t to rep</w:t>
      </w:r>
      <w:r w:rsidRPr="0089108E">
        <w:rPr>
          <w:color w:val="010001"/>
          <w:sz w:val="22"/>
          <w:szCs w:val="22"/>
          <w:lang w:val="en-US"/>
        </w:rPr>
        <w:t>r</w:t>
      </w:r>
      <w:r w:rsidRPr="0089108E">
        <w:rPr>
          <w:color w:val="000001"/>
          <w:sz w:val="22"/>
          <w:szCs w:val="22"/>
          <w:lang w:val="en-US"/>
        </w:rPr>
        <w:t>ese</w:t>
      </w:r>
      <w:r w:rsidRPr="0089108E">
        <w:rPr>
          <w:color w:val="010001"/>
          <w:sz w:val="22"/>
          <w:szCs w:val="22"/>
          <w:lang w:val="en-US"/>
        </w:rPr>
        <w:t xml:space="preserve">nt </w:t>
      </w:r>
      <w:r w:rsidRPr="0089108E">
        <w:rPr>
          <w:color w:val="000001"/>
          <w:sz w:val="22"/>
          <w:szCs w:val="22"/>
          <w:lang w:val="en-US"/>
        </w:rPr>
        <w:t>myself or if</w:t>
      </w:r>
      <w:r w:rsidR="003119ED">
        <w:rPr>
          <w:color w:val="000001"/>
          <w:sz w:val="22"/>
          <w:szCs w:val="22"/>
          <w:lang w:val="en-US"/>
        </w:rPr>
        <w:t xml:space="preserve"> </w:t>
      </w:r>
      <w:r w:rsidRPr="0089108E">
        <w:rPr>
          <w:color w:val="000001"/>
          <w:sz w:val="22"/>
          <w:szCs w:val="22"/>
          <w:lang w:val="en-US"/>
        </w:rPr>
        <w:t>I don</w:t>
      </w:r>
      <w:r w:rsidRPr="0089108E">
        <w:rPr>
          <w:color w:val="212121"/>
          <w:sz w:val="22"/>
          <w:szCs w:val="22"/>
          <w:lang w:val="en-US"/>
        </w:rPr>
        <w:t>'</w:t>
      </w:r>
      <w:r w:rsidRPr="0089108E">
        <w:rPr>
          <w:color w:val="000001"/>
          <w:sz w:val="22"/>
          <w:szCs w:val="22"/>
          <w:lang w:val="en-US"/>
        </w:rPr>
        <w:t>t q</w:t>
      </w:r>
      <w:r w:rsidRPr="0089108E">
        <w:rPr>
          <w:color w:val="010001"/>
          <w:sz w:val="22"/>
          <w:szCs w:val="22"/>
          <w:lang w:val="en-US"/>
        </w:rPr>
        <w:t>u</w:t>
      </w:r>
      <w:r w:rsidRPr="0089108E">
        <w:rPr>
          <w:color w:val="000001"/>
          <w:sz w:val="22"/>
          <w:szCs w:val="22"/>
          <w:lang w:val="en-US"/>
        </w:rPr>
        <w:t>a</w:t>
      </w:r>
      <w:r w:rsidRPr="0089108E">
        <w:rPr>
          <w:color w:val="010001"/>
          <w:sz w:val="22"/>
          <w:szCs w:val="22"/>
          <w:lang w:val="en-US"/>
        </w:rPr>
        <w:t>l</w:t>
      </w:r>
      <w:r w:rsidRPr="0089108E">
        <w:rPr>
          <w:color w:val="000001"/>
          <w:sz w:val="22"/>
          <w:szCs w:val="22"/>
          <w:lang w:val="en-US"/>
        </w:rPr>
        <w:t xml:space="preserve">ify for representation by a </w:t>
      </w:r>
    </w:p>
    <w:p w:rsidR="00A53038" w:rsidRPr="0089108E" w:rsidRDefault="00A53038">
      <w:pPr>
        <w:pStyle w:val="Formatvorlage"/>
        <w:shd w:val="clear" w:color="auto" w:fill="FFFFFF"/>
        <w:tabs>
          <w:tab w:val="left" w:pos="1732"/>
          <w:tab w:val="right" w:leader="dot" w:pos="9378"/>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tax cli</w:t>
      </w:r>
      <w:r w:rsidRPr="0089108E">
        <w:rPr>
          <w:color w:val="010001"/>
          <w:sz w:val="22"/>
          <w:szCs w:val="22"/>
          <w:lang w:val="en-US"/>
        </w:rPr>
        <w:t>ni</w:t>
      </w:r>
      <w:r w:rsidRPr="0089108E">
        <w:rPr>
          <w:color w:val="000001"/>
          <w:sz w:val="22"/>
          <w:szCs w:val="22"/>
          <w:lang w:val="en-US"/>
        </w:rPr>
        <w:t>c, can I represent myself</w:t>
      </w:r>
      <w:r w:rsidRPr="0089108E">
        <w:rPr>
          <w:color w:val="212121"/>
          <w:sz w:val="22"/>
          <w:szCs w:val="22"/>
          <w:lang w:val="en-US"/>
        </w:rPr>
        <w:t xml:space="preserve">? </w:t>
      </w:r>
      <w:r w:rsidRPr="0089108E">
        <w:rPr>
          <w:color w:val="212121"/>
          <w:sz w:val="22"/>
          <w:szCs w:val="22"/>
          <w:lang w:val="en-US"/>
        </w:rPr>
        <w:tab/>
      </w:r>
      <w:r w:rsidRPr="0089108E">
        <w:rPr>
          <w:color w:val="000001"/>
          <w:sz w:val="22"/>
          <w:szCs w:val="22"/>
          <w:lang w:val="en-US"/>
        </w:rPr>
        <w:t xml:space="preserve">3 </w:t>
      </w:r>
    </w:p>
    <w:p w:rsidR="00A53038" w:rsidRPr="0089108E" w:rsidRDefault="00A53038">
      <w:pPr>
        <w:pStyle w:val="Formatvorlage"/>
        <w:shd w:val="clear" w:color="auto" w:fill="FFFFFF"/>
        <w:tabs>
          <w:tab w:val="left" w:pos="1036"/>
          <w:tab w:val="right" w:leader="dot" w:pos="9378"/>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at s</w:t>
      </w:r>
      <w:r w:rsidRPr="0089108E">
        <w:rPr>
          <w:color w:val="010001"/>
          <w:sz w:val="22"/>
          <w:szCs w:val="22"/>
          <w:lang w:val="en-US"/>
        </w:rPr>
        <w:t>h</w:t>
      </w:r>
      <w:r w:rsidRPr="0089108E">
        <w:rPr>
          <w:color w:val="000001"/>
          <w:sz w:val="22"/>
          <w:szCs w:val="22"/>
          <w:lang w:val="en-US"/>
        </w:rPr>
        <w:t>o</w:t>
      </w:r>
      <w:r w:rsidRPr="0089108E">
        <w:rPr>
          <w:color w:val="010001"/>
          <w:sz w:val="22"/>
          <w:szCs w:val="22"/>
          <w:lang w:val="en-US"/>
        </w:rPr>
        <w:t xml:space="preserve">uld </w:t>
      </w:r>
      <w:r w:rsidRPr="0089108E">
        <w:rPr>
          <w:color w:val="000001"/>
          <w:sz w:val="22"/>
          <w:szCs w:val="22"/>
          <w:lang w:val="en-US"/>
        </w:rPr>
        <w:t xml:space="preserve">I </w:t>
      </w:r>
      <w:r w:rsidRPr="0089108E">
        <w:rPr>
          <w:color w:val="010001"/>
          <w:sz w:val="22"/>
          <w:szCs w:val="22"/>
          <w:lang w:val="en-US"/>
        </w:rPr>
        <w:t>d</w:t>
      </w:r>
      <w:r w:rsidRPr="0089108E">
        <w:rPr>
          <w:color w:val="000001"/>
          <w:sz w:val="22"/>
          <w:szCs w:val="22"/>
          <w:lang w:val="en-US"/>
        </w:rPr>
        <w:t xml:space="preserve">o </w:t>
      </w:r>
      <w:proofErr w:type="spellStart"/>
      <w:r w:rsidRPr="0089108E">
        <w:rPr>
          <w:color w:val="000001"/>
          <w:sz w:val="22"/>
          <w:szCs w:val="22"/>
          <w:lang w:val="en-US"/>
        </w:rPr>
        <w:t>if</w:t>
      </w:r>
      <w:r w:rsidRPr="0089108E">
        <w:rPr>
          <w:color w:val="010001"/>
          <w:sz w:val="22"/>
          <w:szCs w:val="22"/>
          <w:lang w:val="en-US"/>
        </w:rPr>
        <w:t>I</w:t>
      </w:r>
      <w:proofErr w:type="spellEnd"/>
      <w:r w:rsidRPr="0089108E">
        <w:rPr>
          <w:color w:val="010001"/>
          <w:sz w:val="22"/>
          <w:szCs w:val="22"/>
          <w:lang w:val="en-US"/>
        </w:rPr>
        <w:t xml:space="preserve"> d</w:t>
      </w:r>
      <w:r w:rsidRPr="0089108E">
        <w:rPr>
          <w:color w:val="000001"/>
          <w:sz w:val="22"/>
          <w:szCs w:val="22"/>
          <w:lang w:val="en-US"/>
        </w:rPr>
        <w:t>on't s</w:t>
      </w:r>
      <w:r w:rsidRPr="0089108E">
        <w:rPr>
          <w:color w:val="010001"/>
          <w:sz w:val="22"/>
          <w:szCs w:val="22"/>
          <w:lang w:val="en-US"/>
        </w:rPr>
        <w:t>p</w:t>
      </w:r>
      <w:r w:rsidRPr="0089108E">
        <w:rPr>
          <w:color w:val="000001"/>
          <w:sz w:val="22"/>
          <w:szCs w:val="22"/>
          <w:lang w:val="en-US"/>
        </w:rPr>
        <w:t>eak and</w:t>
      </w:r>
      <w:r w:rsidRPr="0089108E">
        <w:rPr>
          <w:color w:val="3B3B3C"/>
          <w:sz w:val="22"/>
          <w:szCs w:val="22"/>
          <w:lang w:val="en-US"/>
        </w:rPr>
        <w:t>/</w:t>
      </w:r>
      <w:r w:rsidRPr="0089108E">
        <w:rPr>
          <w:color w:val="000001"/>
          <w:sz w:val="22"/>
          <w:szCs w:val="22"/>
          <w:lang w:val="en-US"/>
        </w:rPr>
        <w:t>or u</w:t>
      </w:r>
      <w:r w:rsidRPr="0089108E">
        <w:rPr>
          <w:color w:val="010001"/>
          <w:sz w:val="22"/>
          <w:szCs w:val="22"/>
          <w:lang w:val="en-US"/>
        </w:rPr>
        <w:t>n</w:t>
      </w:r>
      <w:r w:rsidRPr="0089108E">
        <w:rPr>
          <w:color w:val="000001"/>
          <w:sz w:val="22"/>
          <w:szCs w:val="22"/>
          <w:lang w:val="en-US"/>
        </w:rPr>
        <w:t>derstand Englis</w:t>
      </w:r>
      <w:r w:rsidRPr="0089108E">
        <w:rPr>
          <w:color w:val="010001"/>
          <w:sz w:val="22"/>
          <w:szCs w:val="22"/>
          <w:lang w:val="en-US"/>
        </w:rPr>
        <w:t xml:space="preserve">h </w:t>
      </w:r>
      <w:r w:rsidRPr="0089108E">
        <w:rPr>
          <w:color w:val="000001"/>
          <w:sz w:val="22"/>
          <w:szCs w:val="22"/>
          <w:lang w:val="en-US"/>
        </w:rPr>
        <w:t>very wel</w:t>
      </w:r>
      <w:r w:rsidRPr="0089108E">
        <w:rPr>
          <w:color w:val="010001"/>
          <w:sz w:val="22"/>
          <w:szCs w:val="22"/>
          <w:lang w:val="en-US"/>
        </w:rPr>
        <w:t>l</w:t>
      </w:r>
      <w:r w:rsidRPr="0089108E">
        <w:rPr>
          <w:color w:val="000001"/>
          <w:sz w:val="22"/>
          <w:szCs w:val="22"/>
          <w:lang w:val="en-US"/>
        </w:rPr>
        <w:t xml:space="preserve">? </w:t>
      </w:r>
      <w:r w:rsidRPr="0089108E">
        <w:rPr>
          <w:color w:val="000001"/>
          <w:sz w:val="22"/>
          <w:szCs w:val="22"/>
          <w:lang w:val="en-US"/>
        </w:rPr>
        <w:tab/>
        <w:t xml:space="preserve">3 </w:t>
      </w:r>
    </w:p>
    <w:p w:rsidR="00A53038" w:rsidRPr="0089108E" w:rsidRDefault="00A53038">
      <w:pPr>
        <w:pStyle w:val="Formatvorlage"/>
        <w:shd w:val="clear" w:color="auto" w:fill="FFFFFF"/>
        <w:spacing w:line="278" w:lineRule="exact"/>
        <w:ind w:left="1051" w:right="1"/>
        <w:rPr>
          <w:color w:val="000001"/>
          <w:sz w:val="22"/>
          <w:szCs w:val="22"/>
          <w:lang w:val="en-US"/>
        </w:rPr>
      </w:pPr>
      <w:r w:rsidRPr="0089108E">
        <w:rPr>
          <w:color w:val="000001"/>
          <w:sz w:val="22"/>
          <w:szCs w:val="22"/>
          <w:lang w:val="en-US"/>
        </w:rPr>
        <w:t>Are there a</w:t>
      </w:r>
      <w:r w:rsidRPr="0089108E">
        <w:rPr>
          <w:color w:val="010001"/>
          <w:sz w:val="22"/>
          <w:szCs w:val="22"/>
          <w:lang w:val="en-US"/>
        </w:rPr>
        <w:t>n</w:t>
      </w:r>
      <w:r w:rsidRPr="0089108E">
        <w:rPr>
          <w:color w:val="000001"/>
          <w:sz w:val="22"/>
          <w:szCs w:val="22"/>
          <w:lang w:val="en-US"/>
        </w:rPr>
        <w:t>y c</w:t>
      </w:r>
      <w:r w:rsidRPr="0089108E">
        <w:rPr>
          <w:color w:val="010001"/>
          <w:sz w:val="22"/>
          <w:szCs w:val="22"/>
          <w:lang w:val="en-US"/>
        </w:rPr>
        <w:t>i</w:t>
      </w:r>
      <w:r w:rsidRPr="0089108E">
        <w:rPr>
          <w:color w:val="000001"/>
          <w:sz w:val="22"/>
          <w:szCs w:val="22"/>
          <w:lang w:val="en-US"/>
        </w:rPr>
        <w:t>rcumstances where the Co</w:t>
      </w:r>
      <w:r w:rsidRPr="0089108E">
        <w:rPr>
          <w:color w:val="010001"/>
          <w:sz w:val="22"/>
          <w:szCs w:val="22"/>
          <w:lang w:val="en-US"/>
        </w:rPr>
        <w:t>u</w:t>
      </w:r>
      <w:r w:rsidRPr="0089108E">
        <w:rPr>
          <w:color w:val="000001"/>
          <w:sz w:val="22"/>
          <w:szCs w:val="22"/>
          <w:lang w:val="en-US"/>
        </w:rPr>
        <w:t xml:space="preserve">rt will help pay for the cost </w:t>
      </w:r>
    </w:p>
    <w:p w:rsidR="00A53038" w:rsidRPr="0089108E" w:rsidRDefault="00A53038">
      <w:pPr>
        <w:pStyle w:val="Formatvorlage"/>
        <w:shd w:val="clear" w:color="auto" w:fill="FFFFFF"/>
        <w:tabs>
          <w:tab w:val="left" w:pos="1737"/>
          <w:tab w:val="right" w:leader="dot" w:pos="9378"/>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of an interprete</w:t>
      </w:r>
      <w:r w:rsidRPr="0089108E">
        <w:rPr>
          <w:color w:val="010001"/>
          <w:sz w:val="22"/>
          <w:szCs w:val="22"/>
          <w:lang w:val="en-US"/>
        </w:rPr>
        <w:t xml:space="preserve">r </w:t>
      </w:r>
      <w:r w:rsidRPr="0089108E">
        <w:rPr>
          <w:color w:val="000001"/>
          <w:sz w:val="22"/>
          <w:szCs w:val="22"/>
          <w:lang w:val="en-US"/>
        </w:rPr>
        <w:t>at tria</w:t>
      </w:r>
      <w:r w:rsidRPr="0089108E">
        <w:rPr>
          <w:color w:val="010001"/>
          <w:sz w:val="22"/>
          <w:szCs w:val="22"/>
          <w:lang w:val="en-US"/>
        </w:rPr>
        <w:t>l</w:t>
      </w:r>
      <w:r w:rsidRPr="0089108E">
        <w:rPr>
          <w:color w:val="000001"/>
          <w:sz w:val="22"/>
          <w:szCs w:val="22"/>
          <w:lang w:val="en-US"/>
        </w:rPr>
        <w:t xml:space="preserve">? </w:t>
      </w:r>
      <w:r w:rsidRPr="0089108E">
        <w:rPr>
          <w:color w:val="000001"/>
          <w:sz w:val="22"/>
          <w:szCs w:val="22"/>
          <w:lang w:val="en-US"/>
        </w:rPr>
        <w:tab/>
        <w:t xml:space="preserve">3 </w:t>
      </w:r>
    </w:p>
    <w:p w:rsidR="00A53038" w:rsidRPr="0089108E" w:rsidRDefault="00A53038">
      <w:pPr>
        <w:pStyle w:val="Formatvorlage"/>
        <w:shd w:val="clear" w:color="auto" w:fill="FFFFFF"/>
        <w:tabs>
          <w:tab w:val="left" w:pos="1041"/>
          <w:tab w:val="right" w:leader="dot" w:pos="9393"/>
        </w:tabs>
        <w:spacing w:line="273" w:lineRule="exact"/>
        <w:ind w:right="1"/>
        <w:rPr>
          <w:color w:val="000001"/>
          <w:sz w:val="22"/>
          <w:szCs w:val="22"/>
          <w:lang w:val="en-US"/>
        </w:rPr>
      </w:pPr>
      <w:r w:rsidRPr="0089108E">
        <w:rPr>
          <w:sz w:val="22"/>
          <w:szCs w:val="22"/>
          <w:lang w:val="en-US"/>
        </w:rPr>
        <w:tab/>
      </w:r>
      <w:proofErr w:type="spellStart"/>
      <w:r w:rsidRPr="0089108E">
        <w:rPr>
          <w:color w:val="000001"/>
          <w:sz w:val="22"/>
          <w:szCs w:val="22"/>
          <w:lang w:val="en-US"/>
        </w:rPr>
        <w:t>If</w:t>
      </w:r>
      <w:r w:rsidRPr="0089108E">
        <w:rPr>
          <w:color w:val="010001"/>
          <w:sz w:val="22"/>
          <w:szCs w:val="22"/>
          <w:lang w:val="en-US"/>
        </w:rPr>
        <w:t>I</w:t>
      </w:r>
      <w:proofErr w:type="spellEnd"/>
      <w:r w:rsidRPr="0089108E">
        <w:rPr>
          <w:color w:val="010001"/>
          <w:sz w:val="22"/>
          <w:szCs w:val="22"/>
          <w:lang w:val="en-US"/>
        </w:rPr>
        <w:t xml:space="preserve"> </w:t>
      </w:r>
      <w:r w:rsidRPr="0089108E">
        <w:rPr>
          <w:color w:val="000001"/>
          <w:sz w:val="22"/>
          <w:szCs w:val="22"/>
          <w:lang w:val="en-US"/>
        </w:rPr>
        <w:t>need an in</w:t>
      </w:r>
      <w:r w:rsidRPr="0089108E">
        <w:rPr>
          <w:color w:val="010001"/>
          <w:sz w:val="22"/>
          <w:szCs w:val="22"/>
          <w:lang w:val="en-US"/>
        </w:rPr>
        <w:t>te</w:t>
      </w:r>
      <w:r w:rsidRPr="0089108E">
        <w:rPr>
          <w:color w:val="000001"/>
          <w:sz w:val="22"/>
          <w:szCs w:val="22"/>
          <w:lang w:val="en-US"/>
        </w:rPr>
        <w:t>rpreter at tria</w:t>
      </w:r>
      <w:r w:rsidRPr="0089108E">
        <w:rPr>
          <w:color w:val="010001"/>
          <w:sz w:val="22"/>
          <w:szCs w:val="22"/>
          <w:lang w:val="en-US"/>
        </w:rPr>
        <w:t xml:space="preserve">l </w:t>
      </w:r>
      <w:r w:rsidRPr="0089108E">
        <w:rPr>
          <w:color w:val="000001"/>
          <w:sz w:val="22"/>
          <w:szCs w:val="22"/>
          <w:lang w:val="en-US"/>
        </w:rPr>
        <w:t>what s</w:t>
      </w:r>
      <w:r w:rsidRPr="0089108E">
        <w:rPr>
          <w:color w:val="010001"/>
          <w:sz w:val="22"/>
          <w:szCs w:val="22"/>
          <w:lang w:val="en-US"/>
        </w:rPr>
        <w:t>h</w:t>
      </w:r>
      <w:r w:rsidRPr="0089108E">
        <w:rPr>
          <w:color w:val="000001"/>
          <w:sz w:val="22"/>
          <w:szCs w:val="22"/>
          <w:lang w:val="en-US"/>
        </w:rPr>
        <w:t>ou</w:t>
      </w:r>
      <w:r w:rsidRPr="0089108E">
        <w:rPr>
          <w:color w:val="010001"/>
          <w:sz w:val="22"/>
          <w:szCs w:val="22"/>
          <w:lang w:val="en-US"/>
        </w:rPr>
        <w:t>l</w:t>
      </w:r>
      <w:r w:rsidRPr="0089108E">
        <w:rPr>
          <w:color w:val="000001"/>
          <w:sz w:val="22"/>
          <w:szCs w:val="22"/>
          <w:lang w:val="en-US"/>
        </w:rPr>
        <w:t xml:space="preserve">d I do? </w:t>
      </w:r>
      <w:r w:rsidRPr="0089108E">
        <w:rPr>
          <w:color w:val="000001"/>
          <w:sz w:val="22"/>
          <w:szCs w:val="22"/>
          <w:lang w:val="en-US"/>
        </w:rPr>
        <w:tab/>
        <w:t xml:space="preserve">4 </w:t>
      </w:r>
    </w:p>
    <w:p w:rsidR="00A53038" w:rsidRPr="0089108E" w:rsidRDefault="00A53038">
      <w:pPr>
        <w:pStyle w:val="Formatvorlage"/>
        <w:shd w:val="clear" w:color="auto" w:fill="FFFFFF"/>
        <w:spacing w:line="278" w:lineRule="exact"/>
        <w:ind w:left="1051" w:right="1"/>
        <w:rPr>
          <w:color w:val="000001"/>
          <w:sz w:val="22"/>
          <w:szCs w:val="22"/>
          <w:lang w:val="en-US"/>
        </w:rPr>
      </w:pPr>
      <w:r w:rsidRPr="0089108E">
        <w:rPr>
          <w:color w:val="000001"/>
          <w:sz w:val="22"/>
          <w:szCs w:val="22"/>
          <w:lang w:val="en-US"/>
        </w:rPr>
        <w:t>I t</w:t>
      </w:r>
      <w:r w:rsidRPr="0089108E">
        <w:rPr>
          <w:color w:val="010001"/>
          <w:sz w:val="22"/>
          <w:szCs w:val="22"/>
          <w:lang w:val="en-US"/>
        </w:rPr>
        <w:t>h</w:t>
      </w:r>
      <w:r w:rsidRPr="0089108E">
        <w:rPr>
          <w:color w:val="000001"/>
          <w:sz w:val="22"/>
          <w:szCs w:val="22"/>
          <w:lang w:val="en-US"/>
        </w:rPr>
        <w:t>o</w:t>
      </w:r>
      <w:r w:rsidRPr="0089108E">
        <w:rPr>
          <w:color w:val="010001"/>
          <w:sz w:val="22"/>
          <w:szCs w:val="22"/>
          <w:lang w:val="en-US"/>
        </w:rPr>
        <w:t>u</w:t>
      </w:r>
      <w:r w:rsidRPr="0089108E">
        <w:rPr>
          <w:color w:val="000001"/>
          <w:sz w:val="22"/>
          <w:szCs w:val="22"/>
          <w:lang w:val="en-US"/>
        </w:rPr>
        <w:t>g</w:t>
      </w:r>
      <w:r w:rsidRPr="0089108E">
        <w:rPr>
          <w:color w:val="010001"/>
          <w:sz w:val="22"/>
          <w:szCs w:val="22"/>
          <w:lang w:val="en-US"/>
        </w:rPr>
        <w:t>h</w:t>
      </w:r>
      <w:r w:rsidRPr="0089108E">
        <w:rPr>
          <w:color w:val="000001"/>
          <w:sz w:val="22"/>
          <w:szCs w:val="22"/>
          <w:lang w:val="en-US"/>
        </w:rPr>
        <w:t xml:space="preserve">t I came to an agreement with the IRS, but the IRS sent me a </w:t>
      </w:r>
    </w:p>
    <w:p w:rsidR="00A53038" w:rsidRPr="0089108E" w:rsidRDefault="00A53038">
      <w:pPr>
        <w:pStyle w:val="Formatvorlage"/>
        <w:shd w:val="clear" w:color="auto" w:fill="FFFFFF"/>
        <w:spacing w:line="273" w:lineRule="exact"/>
        <w:ind w:left="1742" w:right="1"/>
        <w:rPr>
          <w:color w:val="000001"/>
          <w:sz w:val="22"/>
          <w:szCs w:val="22"/>
          <w:lang w:val="en-US"/>
        </w:rPr>
      </w:pPr>
      <w:r w:rsidRPr="0089108E">
        <w:rPr>
          <w:color w:val="000001"/>
          <w:sz w:val="22"/>
          <w:szCs w:val="22"/>
          <w:lang w:val="en-US"/>
        </w:rPr>
        <w:t>no</w:t>
      </w:r>
      <w:r w:rsidRPr="0089108E">
        <w:rPr>
          <w:color w:val="010001"/>
          <w:sz w:val="22"/>
          <w:szCs w:val="22"/>
          <w:lang w:val="en-US"/>
        </w:rPr>
        <w:t>ti</w:t>
      </w:r>
      <w:r w:rsidRPr="0089108E">
        <w:rPr>
          <w:color w:val="000001"/>
          <w:sz w:val="22"/>
          <w:szCs w:val="22"/>
          <w:lang w:val="en-US"/>
        </w:rPr>
        <w:t xml:space="preserve">ce </w:t>
      </w:r>
      <w:r w:rsidRPr="0089108E">
        <w:rPr>
          <w:color w:val="010001"/>
          <w:sz w:val="22"/>
          <w:szCs w:val="22"/>
          <w:lang w:val="en-US"/>
        </w:rPr>
        <w:t>o</w:t>
      </w:r>
      <w:r w:rsidRPr="0089108E">
        <w:rPr>
          <w:color w:val="000001"/>
          <w:sz w:val="22"/>
          <w:szCs w:val="22"/>
          <w:lang w:val="en-US"/>
        </w:rPr>
        <w:t>f deficiency or a notice of de</w:t>
      </w:r>
      <w:r w:rsidRPr="0089108E">
        <w:rPr>
          <w:color w:val="010001"/>
          <w:sz w:val="22"/>
          <w:szCs w:val="22"/>
          <w:lang w:val="en-US"/>
        </w:rPr>
        <w:t>t</w:t>
      </w:r>
      <w:r w:rsidRPr="0089108E">
        <w:rPr>
          <w:color w:val="000001"/>
          <w:sz w:val="22"/>
          <w:szCs w:val="22"/>
          <w:lang w:val="en-US"/>
        </w:rPr>
        <w:t>ermination stat</w:t>
      </w:r>
      <w:r w:rsidRPr="0089108E">
        <w:rPr>
          <w:color w:val="010001"/>
          <w:sz w:val="22"/>
          <w:szCs w:val="22"/>
          <w:lang w:val="en-US"/>
        </w:rPr>
        <w:t>i</w:t>
      </w:r>
      <w:r w:rsidRPr="0089108E">
        <w:rPr>
          <w:color w:val="000001"/>
          <w:sz w:val="22"/>
          <w:szCs w:val="22"/>
          <w:lang w:val="en-US"/>
        </w:rPr>
        <w:t xml:space="preserve">ng that I </w:t>
      </w:r>
    </w:p>
    <w:p w:rsidR="00A53038" w:rsidRPr="0089108E" w:rsidRDefault="00A53038">
      <w:pPr>
        <w:pStyle w:val="Formatvorlage"/>
        <w:shd w:val="clear" w:color="auto" w:fill="FFFFFF"/>
        <w:spacing w:line="273" w:lineRule="exact"/>
        <w:ind w:left="1742" w:right="1"/>
        <w:rPr>
          <w:color w:val="000001"/>
          <w:sz w:val="22"/>
          <w:szCs w:val="22"/>
          <w:lang w:val="en-US"/>
        </w:rPr>
      </w:pPr>
      <w:r w:rsidRPr="0089108E">
        <w:rPr>
          <w:color w:val="010001"/>
          <w:sz w:val="22"/>
          <w:szCs w:val="22"/>
          <w:lang w:val="en-US"/>
        </w:rPr>
        <w:t>h</w:t>
      </w:r>
      <w:r w:rsidRPr="0089108E">
        <w:rPr>
          <w:color w:val="000001"/>
          <w:sz w:val="22"/>
          <w:szCs w:val="22"/>
          <w:lang w:val="en-US"/>
        </w:rPr>
        <w:t>av</w:t>
      </w:r>
      <w:r w:rsidRPr="0089108E">
        <w:rPr>
          <w:color w:val="010001"/>
          <w:sz w:val="22"/>
          <w:szCs w:val="22"/>
          <w:lang w:val="en-US"/>
        </w:rPr>
        <w:t xml:space="preserve">e </w:t>
      </w:r>
      <w:r w:rsidRPr="0089108E">
        <w:rPr>
          <w:color w:val="000001"/>
          <w:sz w:val="22"/>
          <w:szCs w:val="22"/>
          <w:lang w:val="en-US"/>
        </w:rPr>
        <w:t>a right to f</w:t>
      </w:r>
      <w:r w:rsidRPr="0089108E">
        <w:rPr>
          <w:color w:val="010001"/>
          <w:sz w:val="22"/>
          <w:szCs w:val="22"/>
          <w:lang w:val="en-US"/>
        </w:rPr>
        <w:t>i</w:t>
      </w:r>
      <w:r w:rsidRPr="0089108E">
        <w:rPr>
          <w:color w:val="000001"/>
          <w:sz w:val="22"/>
          <w:szCs w:val="22"/>
          <w:lang w:val="en-US"/>
        </w:rPr>
        <w:t>le a petit</w:t>
      </w:r>
      <w:r w:rsidRPr="0089108E">
        <w:rPr>
          <w:color w:val="010001"/>
          <w:sz w:val="22"/>
          <w:szCs w:val="22"/>
          <w:lang w:val="en-US"/>
        </w:rPr>
        <w:t>i</w:t>
      </w:r>
      <w:r w:rsidRPr="0089108E">
        <w:rPr>
          <w:color w:val="000001"/>
          <w:sz w:val="22"/>
          <w:szCs w:val="22"/>
          <w:lang w:val="en-US"/>
        </w:rPr>
        <w:t>o</w:t>
      </w:r>
      <w:r w:rsidRPr="0089108E">
        <w:rPr>
          <w:color w:val="010001"/>
          <w:sz w:val="22"/>
          <w:szCs w:val="22"/>
          <w:lang w:val="en-US"/>
        </w:rPr>
        <w:t xml:space="preserve">n </w:t>
      </w:r>
      <w:r w:rsidRPr="0089108E">
        <w:rPr>
          <w:color w:val="000001"/>
          <w:sz w:val="22"/>
          <w:szCs w:val="22"/>
          <w:lang w:val="en-US"/>
        </w:rPr>
        <w:t>w</w:t>
      </w:r>
      <w:r w:rsidRPr="0089108E">
        <w:rPr>
          <w:color w:val="010001"/>
          <w:sz w:val="22"/>
          <w:szCs w:val="22"/>
          <w:lang w:val="en-US"/>
        </w:rPr>
        <w:t>i</w:t>
      </w:r>
      <w:r w:rsidRPr="0089108E">
        <w:rPr>
          <w:color w:val="000001"/>
          <w:sz w:val="22"/>
          <w:szCs w:val="22"/>
          <w:lang w:val="en-US"/>
        </w:rPr>
        <w:t>th the Tax Court</w:t>
      </w:r>
      <w:r w:rsidRPr="0089108E">
        <w:rPr>
          <w:color w:val="010001"/>
          <w:sz w:val="22"/>
          <w:szCs w:val="22"/>
          <w:lang w:val="en-US"/>
        </w:rPr>
        <w:t xml:space="preserve">. </w:t>
      </w:r>
      <w:r w:rsidRPr="0089108E">
        <w:rPr>
          <w:color w:val="000001"/>
          <w:sz w:val="22"/>
          <w:szCs w:val="22"/>
          <w:lang w:val="en-US"/>
        </w:rPr>
        <w:t>S</w:t>
      </w:r>
      <w:r w:rsidRPr="0089108E">
        <w:rPr>
          <w:color w:val="010001"/>
          <w:sz w:val="22"/>
          <w:szCs w:val="22"/>
          <w:lang w:val="en-US"/>
        </w:rPr>
        <w:t>h</w:t>
      </w:r>
      <w:r w:rsidRPr="0089108E">
        <w:rPr>
          <w:color w:val="000001"/>
          <w:sz w:val="22"/>
          <w:szCs w:val="22"/>
          <w:lang w:val="en-US"/>
        </w:rPr>
        <w:t>ou</w:t>
      </w:r>
      <w:r w:rsidRPr="0089108E">
        <w:rPr>
          <w:color w:val="010001"/>
          <w:sz w:val="22"/>
          <w:szCs w:val="22"/>
          <w:lang w:val="en-US"/>
        </w:rPr>
        <w:t>l</w:t>
      </w:r>
      <w:r w:rsidRPr="0089108E">
        <w:rPr>
          <w:color w:val="000001"/>
          <w:sz w:val="22"/>
          <w:szCs w:val="22"/>
          <w:lang w:val="en-US"/>
        </w:rPr>
        <w:t xml:space="preserve">d I file </w:t>
      </w:r>
    </w:p>
    <w:p w:rsidR="00A53038" w:rsidRPr="0089108E" w:rsidRDefault="00A53038">
      <w:pPr>
        <w:pStyle w:val="Formatvorlage"/>
        <w:shd w:val="clear" w:color="auto" w:fill="FFFFFF"/>
        <w:tabs>
          <w:tab w:val="left" w:pos="1741"/>
          <w:tab w:val="right" w:leader="dot" w:pos="9393"/>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a petition even t</w:t>
      </w:r>
      <w:r w:rsidRPr="0089108E">
        <w:rPr>
          <w:color w:val="010001"/>
          <w:sz w:val="22"/>
          <w:szCs w:val="22"/>
          <w:lang w:val="en-US"/>
        </w:rPr>
        <w:t>h</w:t>
      </w:r>
      <w:r w:rsidRPr="0089108E">
        <w:rPr>
          <w:color w:val="000001"/>
          <w:sz w:val="22"/>
          <w:szCs w:val="22"/>
          <w:lang w:val="en-US"/>
        </w:rPr>
        <w:t>ough I t</w:t>
      </w:r>
      <w:r w:rsidRPr="0089108E">
        <w:rPr>
          <w:color w:val="010001"/>
          <w:sz w:val="22"/>
          <w:szCs w:val="22"/>
          <w:lang w:val="en-US"/>
        </w:rPr>
        <w:t>h</w:t>
      </w:r>
      <w:r w:rsidRPr="0089108E">
        <w:rPr>
          <w:color w:val="000001"/>
          <w:sz w:val="22"/>
          <w:szCs w:val="22"/>
          <w:lang w:val="en-US"/>
        </w:rPr>
        <w:t xml:space="preserve">ought my case was settled? </w:t>
      </w:r>
      <w:r w:rsidRPr="0089108E">
        <w:rPr>
          <w:color w:val="000001"/>
          <w:sz w:val="22"/>
          <w:szCs w:val="22"/>
          <w:lang w:val="en-US"/>
        </w:rPr>
        <w:tab/>
        <w:t xml:space="preserve">4 </w:t>
      </w:r>
    </w:p>
    <w:p w:rsidR="00A53038" w:rsidRPr="0089108E" w:rsidRDefault="00A53038">
      <w:pPr>
        <w:pStyle w:val="Formatvorlage"/>
        <w:shd w:val="clear" w:color="auto" w:fill="FFFFFF"/>
        <w:tabs>
          <w:tab w:val="left" w:pos="1041"/>
          <w:tab w:val="right" w:leader="dot" w:pos="9393"/>
        </w:tabs>
        <w:spacing w:line="278" w:lineRule="exact"/>
        <w:ind w:right="1"/>
        <w:rPr>
          <w:color w:val="000001"/>
          <w:sz w:val="22"/>
          <w:szCs w:val="22"/>
          <w:lang w:val="en-US"/>
        </w:rPr>
      </w:pPr>
      <w:r w:rsidRPr="0089108E">
        <w:rPr>
          <w:sz w:val="22"/>
          <w:szCs w:val="22"/>
          <w:lang w:val="en-US"/>
        </w:rPr>
        <w:tab/>
      </w:r>
      <w:proofErr w:type="spellStart"/>
      <w:r w:rsidRPr="0089108E">
        <w:rPr>
          <w:color w:val="000001"/>
          <w:sz w:val="22"/>
          <w:szCs w:val="22"/>
          <w:lang w:val="en-US"/>
        </w:rPr>
        <w:t>IfI</w:t>
      </w:r>
      <w:proofErr w:type="spellEnd"/>
      <w:r w:rsidRPr="0089108E">
        <w:rPr>
          <w:color w:val="000001"/>
          <w:sz w:val="22"/>
          <w:szCs w:val="22"/>
          <w:lang w:val="en-US"/>
        </w:rPr>
        <w:t xml:space="preserve"> decide to fi</w:t>
      </w:r>
      <w:r w:rsidRPr="0089108E">
        <w:rPr>
          <w:color w:val="010001"/>
          <w:sz w:val="22"/>
          <w:szCs w:val="22"/>
          <w:lang w:val="en-US"/>
        </w:rPr>
        <w:t>l</w:t>
      </w:r>
      <w:r w:rsidRPr="0089108E">
        <w:rPr>
          <w:color w:val="000001"/>
          <w:sz w:val="22"/>
          <w:szCs w:val="22"/>
          <w:lang w:val="en-US"/>
        </w:rPr>
        <w:t>e a pet</w:t>
      </w:r>
      <w:r w:rsidRPr="0089108E">
        <w:rPr>
          <w:color w:val="010001"/>
          <w:sz w:val="22"/>
          <w:szCs w:val="22"/>
          <w:lang w:val="en-US"/>
        </w:rPr>
        <w:t>i</w:t>
      </w:r>
      <w:r w:rsidRPr="0089108E">
        <w:rPr>
          <w:color w:val="000001"/>
          <w:sz w:val="22"/>
          <w:szCs w:val="22"/>
          <w:lang w:val="en-US"/>
        </w:rPr>
        <w:t>t</w:t>
      </w:r>
      <w:r w:rsidRPr="0089108E">
        <w:rPr>
          <w:color w:val="010001"/>
          <w:sz w:val="22"/>
          <w:szCs w:val="22"/>
          <w:lang w:val="en-US"/>
        </w:rPr>
        <w:t>i</w:t>
      </w:r>
      <w:r w:rsidRPr="0089108E">
        <w:rPr>
          <w:color w:val="000001"/>
          <w:sz w:val="22"/>
          <w:szCs w:val="22"/>
          <w:lang w:val="en-US"/>
        </w:rPr>
        <w:t>on</w:t>
      </w:r>
      <w:r w:rsidRPr="0089108E">
        <w:rPr>
          <w:color w:val="3B3B3C"/>
          <w:sz w:val="22"/>
          <w:szCs w:val="22"/>
          <w:lang w:val="en-US"/>
        </w:rPr>
        <w:t xml:space="preserve">, </w:t>
      </w:r>
      <w:r w:rsidRPr="0089108E">
        <w:rPr>
          <w:color w:val="000001"/>
          <w:sz w:val="22"/>
          <w:szCs w:val="22"/>
          <w:lang w:val="en-US"/>
        </w:rPr>
        <w:t xml:space="preserve">what is the next step? </w:t>
      </w:r>
      <w:r w:rsidRPr="0089108E">
        <w:rPr>
          <w:color w:val="000001"/>
          <w:sz w:val="22"/>
          <w:szCs w:val="22"/>
          <w:lang w:val="en-US"/>
        </w:rPr>
        <w:tab/>
        <w:t xml:space="preserve">4 </w:t>
      </w:r>
    </w:p>
    <w:p w:rsidR="00A53038" w:rsidRPr="0089108E" w:rsidRDefault="00A53038">
      <w:pPr>
        <w:pStyle w:val="Formatvorlage"/>
        <w:shd w:val="clear" w:color="auto" w:fill="FFFFFF"/>
        <w:tabs>
          <w:tab w:val="left" w:pos="1041"/>
          <w:tab w:val="right" w:leader="dot" w:pos="9393"/>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How do I f</w:t>
      </w:r>
      <w:r w:rsidRPr="0089108E">
        <w:rPr>
          <w:color w:val="010001"/>
          <w:sz w:val="22"/>
          <w:szCs w:val="22"/>
          <w:lang w:val="en-US"/>
        </w:rPr>
        <w:t>i</w:t>
      </w:r>
      <w:r w:rsidRPr="0089108E">
        <w:rPr>
          <w:color w:val="000001"/>
          <w:sz w:val="22"/>
          <w:szCs w:val="22"/>
          <w:lang w:val="en-US"/>
        </w:rPr>
        <w:t>l</w:t>
      </w:r>
      <w:r w:rsidRPr="0089108E">
        <w:rPr>
          <w:color w:val="010001"/>
          <w:sz w:val="22"/>
          <w:szCs w:val="22"/>
          <w:lang w:val="en-US"/>
        </w:rPr>
        <w:t xml:space="preserve">l </w:t>
      </w:r>
      <w:r w:rsidRPr="0089108E">
        <w:rPr>
          <w:color w:val="000001"/>
          <w:sz w:val="22"/>
          <w:szCs w:val="22"/>
          <w:lang w:val="en-US"/>
        </w:rPr>
        <w:t>o</w:t>
      </w:r>
      <w:r w:rsidRPr="0089108E">
        <w:rPr>
          <w:color w:val="010001"/>
          <w:sz w:val="22"/>
          <w:szCs w:val="22"/>
          <w:lang w:val="en-US"/>
        </w:rPr>
        <w:t>u</w:t>
      </w:r>
      <w:r w:rsidRPr="0089108E">
        <w:rPr>
          <w:color w:val="000001"/>
          <w:sz w:val="22"/>
          <w:szCs w:val="22"/>
          <w:lang w:val="en-US"/>
        </w:rPr>
        <w:t>t my pet</w:t>
      </w:r>
      <w:r w:rsidRPr="0089108E">
        <w:rPr>
          <w:color w:val="010001"/>
          <w:sz w:val="22"/>
          <w:szCs w:val="22"/>
          <w:lang w:val="en-US"/>
        </w:rPr>
        <w:t>i</w:t>
      </w:r>
      <w:r w:rsidRPr="0089108E">
        <w:rPr>
          <w:color w:val="000001"/>
          <w:sz w:val="22"/>
          <w:szCs w:val="22"/>
          <w:lang w:val="en-US"/>
        </w:rPr>
        <w:t xml:space="preserve">tion? </w:t>
      </w:r>
      <w:r w:rsidRPr="0089108E">
        <w:rPr>
          <w:color w:val="000001"/>
          <w:sz w:val="22"/>
          <w:szCs w:val="22"/>
          <w:lang w:val="en-US"/>
        </w:rPr>
        <w:tab/>
        <w:t xml:space="preserve">4 </w:t>
      </w:r>
    </w:p>
    <w:p w:rsidR="00A53038" w:rsidRDefault="00A53038">
      <w:pPr>
        <w:pStyle w:val="Formatvorlage"/>
        <w:shd w:val="clear" w:color="auto" w:fill="FFFFFF"/>
        <w:tabs>
          <w:tab w:val="left" w:pos="1041"/>
          <w:tab w:val="right" w:leader="dot" w:pos="9383"/>
        </w:tabs>
        <w:spacing w:line="273" w:lineRule="exact"/>
        <w:ind w:right="1"/>
        <w:rPr>
          <w:color w:val="000001"/>
          <w:sz w:val="22"/>
          <w:szCs w:val="22"/>
        </w:rPr>
      </w:pPr>
      <w:r w:rsidRPr="0089108E">
        <w:rPr>
          <w:sz w:val="22"/>
          <w:szCs w:val="22"/>
          <w:lang w:val="en-US"/>
        </w:rPr>
        <w:tab/>
      </w:r>
      <w:r w:rsidRPr="0089108E">
        <w:rPr>
          <w:color w:val="000001"/>
          <w:sz w:val="22"/>
          <w:szCs w:val="22"/>
          <w:lang w:val="en-US"/>
        </w:rPr>
        <w:t>H</w:t>
      </w:r>
      <w:r w:rsidRPr="0089108E">
        <w:rPr>
          <w:color w:val="010001"/>
          <w:sz w:val="22"/>
          <w:szCs w:val="22"/>
          <w:lang w:val="en-US"/>
        </w:rPr>
        <w:t>o</w:t>
      </w:r>
      <w:r w:rsidRPr="0089108E">
        <w:rPr>
          <w:color w:val="000001"/>
          <w:sz w:val="22"/>
          <w:szCs w:val="22"/>
          <w:lang w:val="en-US"/>
        </w:rPr>
        <w:t xml:space="preserve">w </w:t>
      </w:r>
      <w:r w:rsidRPr="0089108E">
        <w:rPr>
          <w:color w:val="010001"/>
          <w:sz w:val="22"/>
          <w:szCs w:val="22"/>
          <w:lang w:val="en-US"/>
        </w:rPr>
        <w:t>d</w:t>
      </w:r>
      <w:r w:rsidRPr="0089108E">
        <w:rPr>
          <w:color w:val="000001"/>
          <w:sz w:val="22"/>
          <w:szCs w:val="22"/>
          <w:lang w:val="en-US"/>
        </w:rPr>
        <w:t xml:space="preserve">o I </w:t>
      </w:r>
      <w:r w:rsidRPr="0089108E">
        <w:rPr>
          <w:color w:val="010001"/>
          <w:sz w:val="22"/>
          <w:szCs w:val="22"/>
          <w:lang w:val="en-US"/>
        </w:rPr>
        <w:t>d</w:t>
      </w:r>
      <w:r w:rsidRPr="0089108E">
        <w:rPr>
          <w:color w:val="000001"/>
          <w:sz w:val="22"/>
          <w:szCs w:val="22"/>
          <w:lang w:val="en-US"/>
        </w:rPr>
        <w:t>eci</w:t>
      </w:r>
      <w:r w:rsidRPr="0089108E">
        <w:rPr>
          <w:color w:val="010001"/>
          <w:sz w:val="22"/>
          <w:szCs w:val="22"/>
          <w:lang w:val="en-US"/>
        </w:rPr>
        <w:t>d</w:t>
      </w:r>
      <w:r w:rsidRPr="0089108E">
        <w:rPr>
          <w:color w:val="000001"/>
          <w:sz w:val="22"/>
          <w:szCs w:val="22"/>
          <w:lang w:val="en-US"/>
        </w:rPr>
        <w:t>e w</w:t>
      </w:r>
      <w:r w:rsidRPr="0089108E">
        <w:rPr>
          <w:color w:val="010001"/>
          <w:sz w:val="22"/>
          <w:szCs w:val="22"/>
          <w:lang w:val="en-US"/>
        </w:rPr>
        <w:t>h</w:t>
      </w:r>
      <w:r w:rsidRPr="0089108E">
        <w:rPr>
          <w:color w:val="000001"/>
          <w:sz w:val="22"/>
          <w:szCs w:val="22"/>
          <w:lang w:val="en-US"/>
        </w:rPr>
        <w:t xml:space="preserve">ether </w:t>
      </w:r>
      <w:r w:rsidRPr="0089108E">
        <w:rPr>
          <w:color w:val="010001"/>
          <w:sz w:val="22"/>
          <w:szCs w:val="22"/>
          <w:lang w:val="en-US"/>
        </w:rPr>
        <w:t>t</w:t>
      </w:r>
      <w:r w:rsidRPr="0089108E">
        <w:rPr>
          <w:color w:val="000001"/>
          <w:sz w:val="22"/>
          <w:szCs w:val="22"/>
          <w:lang w:val="en-US"/>
        </w:rPr>
        <w:t>o elect reg</w:t>
      </w:r>
      <w:r w:rsidRPr="0089108E">
        <w:rPr>
          <w:color w:val="010001"/>
          <w:sz w:val="22"/>
          <w:szCs w:val="22"/>
          <w:lang w:val="en-US"/>
        </w:rPr>
        <w:t>u</w:t>
      </w:r>
      <w:r w:rsidRPr="0089108E">
        <w:rPr>
          <w:color w:val="000001"/>
          <w:sz w:val="22"/>
          <w:szCs w:val="22"/>
          <w:lang w:val="en-US"/>
        </w:rPr>
        <w:t xml:space="preserve">lar or small tax case procedures? </w:t>
      </w:r>
      <w:r w:rsidRPr="0089108E">
        <w:rPr>
          <w:color w:val="000001"/>
          <w:sz w:val="22"/>
          <w:szCs w:val="22"/>
          <w:lang w:val="en-US"/>
        </w:rPr>
        <w:tab/>
      </w:r>
      <w:r>
        <w:rPr>
          <w:color w:val="000001"/>
          <w:sz w:val="22"/>
          <w:szCs w:val="22"/>
        </w:rPr>
        <w:t xml:space="preserve">5 </w:t>
      </w:r>
    </w:p>
    <w:p w:rsidR="00A53038" w:rsidRDefault="00A53038" w:rsidP="0089108E">
      <w:pPr>
        <w:pStyle w:val="Formatvorlage"/>
        <w:numPr>
          <w:ilvl w:val="0"/>
          <w:numId w:val="2"/>
        </w:numPr>
        <w:shd w:val="clear" w:color="auto" w:fill="FFFFFF"/>
        <w:tabs>
          <w:tab w:val="left" w:pos="1761"/>
          <w:tab w:val="right" w:leader="dot" w:pos="9383"/>
        </w:tabs>
        <w:spacing w:line="273" w:lineRule="exact"/>
        <w:ind w:right="1"/>
        <w:rPr>
          <w:color w:val="000001"/>
          <w:sz w:val="22"/>
          <w:szCs w:val="22"/>
        </w:rPr>
      </w:pPr>
      <w:r w:rsidRPr="0089108E">
        <w:rPr>
          <w:color w:val="010001"/>
          <w:sz w:val="22"/>
          <w:szCs w:val="22"/>
          <w:lang w:val="en-US"/>
        </w:rPr>
        <w:t>D</w:t>
      </w:r>
      <w:r w:rsidRPr="0089108E">
        <w:rPr>
          <w:color w:val="000001"/>
          <w:sz w:val="22"/>
          <w:szCs w:val="22"/>
          <w:lang w:val="en-US"/>
        </w:rPr>
        <w:t>o I qua</w:t>
      </w:r>
      <w:r w:rsidRPr="0089108E">
        <w:rPr>
          <w:color w:val="010001"/>
          <w:sz w:val="22"/>
          <w:szCs w:val="22"/>
          <w:lang w:val="en-US"/>
        </w:rPr>
        <w:t>li</w:t>
      </w:r>
      <w:r w:rsidRPr="0089108E">
        <w:rPr>
          <w:color w:val="000001"/>
          <w:sz w:val="22"/>
          <w:szCs w:val="22"/>
          <w:lang w:val="en-US"/>
        </w:rPr>
        <w:t>fy for S case procedures</w:t>
      </w:r>
      <w:r w:rsidRPr="0089108E">
        <w:rPr>
          <w:color w:val="212121"/>
          <w:sz w:val="22"/>
          <w:szCs w:val="22"/>
          <w:lang w:val="en-US"/>
        </w:rPr>
        <w:t xml:space="preserve">? </w:t>
      </w:r>
      <w:r w:rsidRPr="0089108E">
        <w:rPr>
          <w:color w:val="212121"/>
          <w:sz w:val="22"/>
          <w:szCs w:val="22"/>
          <w:lang w:val="en-US"/>
        </w:rPr>
        <w:tab/>
      </w:r>
      <w:r>
        <w:rPr>
          <w:color w:val="000001"/>
          <w:sz w:val="22"/>
          <w:szCs w:val="22"/>
        </w:rPr>
        <w:t xml:space="preserve">5 </w:t>
      </w:r>
    </w:p>
    <w:p w:rsidR="00A53038" w:rsidRPr="0089108E" w:rsidRDefault="00A53038" w:rsidP="0089108E">
      <w:pPr>
        <w:pStyle w:val="Formatvorlage"/>
        <w:numPr>
          <w:ilvl w:val="0"/>
          <w:numId w:val="3"/>
        </w:numPr>
        <w:shd w:val="clear" w:color="auto" w:fill="FFFFFF"/>
        <w:spacing w:line="273" w:lineRule="exact"/>
        <w:ind w:left="2039" w:right="1" w:hanging="283"/>
        <w:rPr>
          <w:color w:val="000001"/>
          <w:sz w:val="22"/>
          <w:szCs w:val="22"/>
          <w:lang w:val="en-US"/>
        </w:rPr>
      </w:pPr>
      <w:r w:rsidRPr="0089108E">
        <w:rPr>
          <w:color w:val="000001"/>
          <w:sz w:val="22"/>
          <w:szCs w:val="22"/>
          <w:lang w:val="en-US"/>
        </w:rPr>
        <w:t>What shou</w:t>
      </w:r>
      <w:r w:rsidRPr="0089108E">
        <w:rPr>
          <w:color w:val="010001"/>
          <w:sz w:val="22"/>
          <w:szCs w:val="22"/>
          <w:lang w:val="en-US"/>
        </w:rPr>
        <w:t>l</w:t>
      </w:r>
      <w:r w:rsidRPr="0089108E">
        <w:rPr>
          <w:color w:val="000001"/>
          <w:sz w:val="22"/>
          <w:szCs w:val="22"/>
          <w:lang w:val="en-US"/>
        </w:rPr>
        <w:t xml:space="preserve">d </w:t>
      </w:r>
      <w:r w:rsidRPr="0089108E">
        <w:rPr>
          <w:color w:val="010001"/>
          <w:sz w:val="22"/>
          <w:szCs w:val="22"/>
          <w:lang w:val="en-US"/>
        </w:rPr>
        <w:t xml:space="preserve">I </w:t>
      </w:r>
      <w:r w:rsidRPr="0089108E">
        <w:rPr>
          <w:color w:val="000001"/>
          <w:sz w:val="22"/>
          <w:szCs w:val="22"/>
          <w:lang w:val="en-US"/>
        </w:rPr>
        <w:t>co</w:t>
      </w:r>
      <w:r w:rsidRPr="0089108E">
        <w:rPr>
          <w:color w:val="010001"/>
          <w:sz w:val="22"/>
          <w:szCs w:val="22"/>
          <w:lang w:val="en-US"/>
        </w:rPr>
        <w:t>n</w:t>
      </w:r>
      <w:r w:rsidRPr="0089108E">
        <w:rPr>
          <w:color w:val="000001"/>
          <w:sz w:val="22"/>
          <w:szCs w:val="22"/>
          <w:lang w:val="en-US"/>
        </w:rPr>
        <w:t>sider in deci</w:t>
      </w:r>
      <w:r w:rsidRPr="0089108E">
        <w:rPr>
          <w:color w:val="010001"/>
          <w:sz w:val="22"/>
          <w:szCs w:val="22"/>
          <w:lang w:val="en-US"/>
        </w:rPr>
        <w:t>di</w:t>
      </w:r>
      <w:r w:rsidRPr="0089108E">
        <w:rPr>
          <w:color w:val="000001"/>
          <w:sz w:val="22"/>
          <w:szCs w:val="22"/>
          <w:lang w:val="en-US"/>
        </w:rPr>
        <w:t xml:space="preserve">ng whether </w:t>
      </w:r>
      <w:r w:rsidRPr="0089108E">
        <w:rPr>
          <w:color w:val="010001"/>
          <w:sz w:val="22"/>
          <w:szCs w:val="22"/>
          <w:lang w:val="en-US"/>
        </w:rPr>
        <w:t>t</w:t>
      </w:r>
      <w:r w:rsidRPr="0089108E">
        <w:rPr>
          <w:color w:val="000001"/>
          <w:sz w:val="22"/>
          <w:szCs w:val="22"/>
          <w:lang w:val="en-US"/>
        </w:rPr>
        <w:t xml:space="preserve">o choose S </w:t>
      </w:r>
    </w:p>
    <w:p w:rsidR="00A53038" w:rsidRDefault="00A53038">
      <w:pPr>
        <w:pStyle w:val="Formatvorlage"/>
        <w:shd w:val="clear" w:color="auto" w:fill="FFFFFF"/>
        <w:tabs>
          <w:tab w:val="left" w:pos="2442"/>
          <w:tab w:val="right" w:leader="dot" w:pos="9383"/>
        </w:tabs>
        <w:spacing w:line="273" w:lineRule="exact"/>
        <w:ind w:right="1"/>
        <w:rPr>
          <w:color w:val="000001"/>
          <w:sz w:val="22"/>
          <w:szCs w:val="22"/>
        </w:rPr>
      </w:pPr>
      <w:r w:rsidRPr="0089108E">
        <w:rPr>
          <w:sz w:val="22"/>
          <w:szCs w:val="22"/>
          <w:lang w:val="en-US"/>
        </w:rPr>
        <w:tab/>
      </w:r>
      <w:proofErr w:type="spellStart"/>
      <w:r>
        <w:rPr>
          <w:color w:val="000001"/>
          <w:sz w:val="22"/>
          <w:szCs w:val="22"/>
        </w:rPr>
        <w:t>case</w:t>
      </w:r>
      <w:proofErr w:type="spellEnd"/>
      <w:r>
        <w:rPr>
          <w:color w:val="000001"/>
          <w:sz w:val="22"/>
          <w:szCs w:val="22"/>
        </w:rPr>
        <w:t xml:space="preserve"> </w:t>
      </w:r>
      <w:proofErr w:type="spellStart"/>
      <w:r>
        <w:rPr>
          <w:color w:val="010001"/>
          <w:sz w:val="22"/>
          <w:szCs w:val="22"/>
        </w:rPr>
        <w:t>p</w:t>
      </w:r>
      <w:r>
        <w:rPr>
          <w:color w:val="000001"/>
          <w:sz w:val="22"/>
          <w:szCs w:val="22"/>
        </w:rPr>
        <w:t>rocedures</w:t>
      </w:r>
      <w:proofErr w:type="spellEnd"/>
      <w:r>
        <w:rPr>
          <w:color w:val="000001"/>
          <w:sz w:val="22"/>
          <w:szCs w:val="22"/>
        </w:rPr>
        <w:t xml:space="preserve">? </w:t>
      </w:r>
      <w:r>
        <w:rPr>
          <w:color w:val="000001"/>
          <w:sz w:val="22"/>
          <w:szCs w:val="22"/>
        </w:rPr>
        <w:tab/>
        <w:t xml:space="preserve">5 </w:t>
      </w:r>
    </w:p>
    <w:p w:rsidR="00A53038" w:rsidRDefault="00A53038" w:rsidP="0089108E">
      <w:pPr>
        <w:pStyle w:val="Formatvorlage"/>
        <w:numPr>
          <w:ilvl w:val="0"/>
          <w:numId w:val="4"/>
        </w:numPr>
        <w:shd w:val="clear" w:color="auto" w:fill="FFFFFF"/>
        <w:tabs>
          <w:tab w:val="left" w:pos="1746"/>
          <w:tab w:val="right" w:leader="dot" w:pos="9383"/>
        </w:tabs>
        <w:spacing w:line="273" w:lineRule="exact"/>
        <w:ind w:right="1"/>
        <w:rPr>
          <w:color w:val="000001"/>
          <w:sz w:val="22"/>
          <w:szCs w:val="22"/>
        </w:rPr>
      </w:pPr>
      <w:r w:rsidRPr="0089108E">
        <w:rPr>
          <w:color w:val="000001"/>
          <w:sz w:val="22"/>
          <w:szCs w:val="22"/>
          <w:lang w:val="en-US"/>
        </w:rPr>
        <w:t>H</w:t>
      </w:r>
      <w:r w:rsidRPr="0089108E">
        <w:rPr>
          <w:color w:val="010001"/>
          <w:sz w:val="22"/>
          <w:szCs w:val="22"/>
          <w:lang w:val="en-US"/>
        </w:rPr>
        <w:t>o</w:t>
      </w:r>
      <w:r w:rsidRPr="0089108E">
        <w:rPr>
          <w:color w:val="000001"/>
          <w:sz w:val="22"/>
          <w:szCs w:val="22"/>
          <w:lang w:val="en-US"/>
        </w:rPr>
        <w:t>w do I choose S case proced</w:t>
      </w:r>
      <w:r w:rsidRPr="0089108E">
        <w:rPr>
          <w:color w:val="010001"/>
          <w:sz w:val="22"/>
          <w:szCs w:val="22"/>
          <w:lang w:val="en-US"/>
        </w:rPr>
        <w:t>u</w:t>
      </w:r>
      <w:r w:rsidRPr="0089108E">
        <w:rPr>
          <w:color w:val="000001"/>
          <w:sz w:val="22"/>
          <w:szCs w:val="22"/>
          <w:lang w:val="en-US"/>
        </w:rPr>
        <w:t xml:space="preserve">res? </w:t>
      </w:r>
      <w:r w:rsidRPr="0089108E">
        <w:rPr>
          <w:color w:val="000001"/>
          <w:sz w:val="22"/>
          <w:szCs w:val="22"/>
          <w:lang w:val="en-US"/>
        </w:rPr>
        <w:tab/>
      </w:r>
      <w:r>
        <w:rPr>
          <w:color w:val="000001"/>
          <w:sz w:val="22"/>
          <w:szCs w:val="22"/>
        </w:rPr>
        <w:t xml:space="preserve">5 </w:t>
      </w:r>
    </w:p>
    <w:p w:rsidR="00A53038" w:rsidRDefault="00A53038" w:rsidP="0089108E">
      <w:pPr>
        <w:pStyle w:val="Formatvorlage"/>
        <w:numPr>
          <w:ilvl w:val="0"/>
          <w:numId w:val="4"/>
        </w:numPr>
        <w:shd w:val="clear" w:color="auto" w:fill="FFFFFF"/>
        <w:tabs>
          <w:tab w:val="left" w:pos="1741"/>
          <w:tab w:val="right" w:leader="dot" w:pos="9393"/>
        </w:tabs>
        <w:spacing w:line="273" w:lineRule="exact"/>
        <w:ind w:right="1"/>
        <w:rPr>
          <w:color w:val="000001"/>
          <w:sz w:val="22"/>
          <w:szCs w:val="22"/>
        </w:rPr>
      </w:pPr>
      <w:r w:rsidRPr="0089108E">
        <w:rPr>
          <w:color w:val="000001"/>
          <w:sz w:val="22"/>
          <w:szCs w:val="22"/>
          <w:lang w:val="en-US"/>
        </w:rPr>
        <w:t>Wha</w:t>
      </w:r>
      <w:r w:rsidRPr="0089108E">
        <w:rPr>
          <w:color w:val="010001"/>
          <w:sz w:val="22"/>
          <w:szCs w:val="22"/>
          <w:lang w:val="en-US"/>
        </w:rPr>
        <w:t xml:space="preserve">t </w:t>
      </w:r>
      <w:r w:rsidRPr="0089108E">
        <w:rPr>
          <w:color w:val="000001"/>
          <w:sz w:val="22"/>
          <w:szCs w:val="22"/>
          <w:lang w:val="en-US"/>
        </w:rPr>
        <w:t xml:space="preserve">do </w:t>
      </w:r>
      <w:r w:rsidRPr="0089108E">
        <w:rPr>
          <w:rFonts w:ascii="Arial" w:hAnsi="Arial" w:cs="Arial"/>
          <w:color w:val="000001"/>
          <w:w w:val="200"/>
          <w:lang w:val="en-US"/>
        </w:rPr>
        <w:t xml:space="preserve">I </w:t>
      </w:r>
      <w:r w:rsidRPr="0089108E">
        <w:rPr>
          <w:color w:val="000001"/>
          <w:sz w:val="22"/>
          <w:szCs w:val="22"/>
          <w:lang w:val="en-US"/>
        </w:rPr>
        <w:t xml:space="preserve">do </w:t>
      </w:r>
      <w:proofErr w:type="spellStart"/>
      <w:r w:rsidRPr="0089108E">
        <w:rPr>
          <w:color w:val="000001"/>
          <w:sz w:val="22"/>
          <w:szCs w:val="22"/>
          <w:lang w:val="en-US"/>
        </w:rPr>
        <w:t>ifI</w:t>
      </w:r>
      <w:proofErr w:type="spellEnd"/>
      <w:r w:rsidRPr="0089108E">
        <w:rPr>
          <w:color w:val="000001"/>
          <w:sz w:val="22"/>
          <w:szCs w:val="22"/>
          <w:lang w:val="en-US"/>
        </w:rPr>
        <w:t xml:space="preserve"> </w:t>
      </w:r>
      <w:r w:rsidRPr="0089108E">
        <w:rPr>
          <w:color w:val="010001"/>
          <w:sz w:val="22"/>
          <w:szCs w:val="22"/>
          <w:lang w:val="en-US"/>
        </w:rPr>
        <w:t>d</w:t>
      </w:r>
      <w:r w:rsidRPr="0089108E">
        <w:rPr>
          <w:color w:val="000001"/>
          <w:sz w:val="22"/>
          <w:szCs w:val="22"/>
          <w:lang w:val="en-US"/>
        </w:rPr>
        <w:t>on</w:t>
      </w:r>
      <w:r w:rsidRPr="0089108E">
        <w:rPr>
          <w:color w:val="212121"/>
          <w:sz w:val="22"/>
          <w:szCs w:val="22"/>
          <w:lang w:val="en-US"/>
        </w:rPr>
        <w:t>'</w:t>
      </w:r>
      <w:r w:rsidRPr="0089108E">
        <w:rPr>
          <w:color w:val="010001"/>
          <w:sz w:val="22"/>
          <w:szCs w:val="22"/>
          <w:lang w:val="en-US"/>
        </w:rPr>
        <w:t xml:space="preserve">t </w:t>
      </w:r>
      <w:r w:rsidRPr="0089108E">
        <w:rPr>
          <w:color w:val="000001"/>
          <w:sz w:val="22"/>
          <w:szCs w:val="22"/>
          <w:lang w:val="en-US"/>
        </w:rPr>
        <w:t>want to choose S case proce</w:t>
      </w:r>
      <w:r w:rsidRPr="0089108E">
        <w:rPr>
          <w:color w:val="010001"/>
          <w:sz w:val="22"/>
          <w:szCs w:val="22"/>
          <w:lang w:val="en-US"/>
        </w:rPr>
        <w:t>du</w:t>
      </w:r>
      <w:r w:rsidRPr="0089108E">
        <w:rPr>
          <w:color w:val="000001"/>
          <w:sz w:val="22"/>
          <w:szCs w:val="22"/>
          <w:lang w:val="en-US"/>
        </w:rPr>
        <w:t xml:space="preserve">res? </w:t>
      </w:r>
      <w:r w:rsidRPr="0089108E">
        <w:rPr>
          <w:color w:val="000001"/>
          <w:sz w:val="22"/>
          <w:szCs w:val="22"/>
          <w:lang w:val="en-US"/>
        </w:rPr>
        <w:tab/>
      </w:r>
      <w:r>
        <w:rPr>
          <w:color w:val="000001"/>
          <w:sz w:val="22"/>
          <w:szCs w:val="22"/>
        </w:rPr>
        <w:t xml:space="preserve">6 </w:t>
      </w:r>
    </w:p>
    <w:p w:rsidR="00A53038" w:rsidRPr="0089108E" w:rsidRDefault="00A53038" w:rsidP="0089108E">
      <w:pPr>
        <w:pStyle w:val="Formatvorlage"/>
        <w:numPr>
          <w:ilvl w:val="0"/>
          <w:numId w:val="5"/>
        </w:numPr>
        <w:shd w:val="clear" w:color="auto" w:fill="FFFFFF"/>
        <w:spacing w:line="273" w:lineRule="exact"/>
        <w:ind w:left="2039" w:right="1" w:hanging="283"/>
        <w:rPr>
          <w:color w:val="000001"/>
          <w:sz w:val="22"/>
          <w:szCs w:val="22"/>
          <w:lang w:val="en-US"/>
        </w:rPr>
      </w:pPr>
      <w:proofErr w:type="spellStart"/>
      <w:r w:rsidRPr="0089108E">
        <w:rPr>
          <w:color w:val="000001"/>
          <w:sz w:val="22"/>
          <w:szCs w:val="22"/>
          <w:lang w:val="en-US"/>
        </w:rPr>
        <w:t>IfI</w:t>
      </w:r>
      <w:proofErr w:type="spellEnd"/>
      <w:r w:rsidRPr="0089108E">
        <w:rPr>
          <w:color w:val="000001"/>
          <w:sz w:val="22"/>
          <w:szCs w:val="22"/>
          <w:lang w:val="en-US"/>
        </w:rPr>
        <w:t xml:space="preserve"> don't choose S case status in my petition, may I choose </w:t>
      </w:r>
    </w:p>
    <w:p w:rsidR="00A53038" w:rsidRPr="0089108E" w:rsidRDefault="00A53038">
      <w:pPr>
        <w:pStyle w:val="Formatvorlage"/>
        <w:shd w:val="clear" w:color="auto" w:fill="FFFFFF"/>
        <w:tabs>
          <w:tab w:val="left" w:pos="2442"/>
          <w:tab w:val="left" w:leader="dot" w:pos="9277"/>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i</w:t>
      </w:r>
      <w:r w:rsidRPr="0089108E">
        <w:rPr>
          <w:color w:val="010001"/>
          <w:sz w:val="22"/>
          <w:szCs w:val="22"/>
          <w:lang w:val="en-US"/>
        </w:rPr>
        <w:t xml:space="preserve">t </w:t>
      </w:r>
      <w:r w:rsidRPr="0089108E">
        <w:rPr>
          <w:color w:val="000001"/>
          <w:sz w:val="22"/>
          <w:szCs w:val="22"/>
          <w:lang w:val="en-US"/>
        </w:rPr>
        <w:t xml:space="preserve">later? </w:t>
      </w:r>
      <w:r w:rsidRPr="0089108E">
        <w:rPr>
          <w:color w:val="000001"/>
          <w:sz w:val="22"/>
          <w:szCs w:val="22"/>
          <w:lang w:val="en-US"/>
        </w:rPr>
        <w:tab/>
        <w:t xml:space="preserve">6 </w:t>
      </w:r>
    </w:p>
    <w:p w:rsidR="00A53038" w:rsidRPr="0089108E" w:rsidRDefault="00A53038">
      <w:pPr>
        <w:pStyle w:val="Formatvorlage"/>
        <w:shd w:val="clear" w:color="auto" w:fill="FFFFFF"/>
        <w:spacing w:line="278" w:lineRule="exact"/>
        <w:ind w:left="3489" w:right="1772" w:hanging="3489"/>
        <w:rPr>
          <w:color w:val="000001"/>
          <w:sz w:val="22"/>
          <w:szCs w:val="22"/>
          <w:lang w:val="en-US"/>
        </w:rPr>
      </w:pPr>
      <w:r w:rsidRPr="0089108E">
        <w:rPr>
          <w:color w:val="000001"/>
          <w:sz w:val="22"/>
          <w:szCs w:val="22"/>
          <w:lang w:val="en-US"/>
        </w:rPr>
        <w:t>6</w:t>
      </w:r>
      <w:r w:rsidRPr="0089108E">
        <w:rPr>
          <w:color w:val="212121"/>
          <w:sz w:val="22"/>
          <w:szCs w:val="22"/>
          <w:lang w:val="en-US"/>
        </w:rPr>
        <w:t xml:space="preserve">. </w:t>
      </w:r>
      <w:r w:rsidRPr="0089108E">
        <w:rPr>
          <w:color w:val="000001"/>
          <w:sz w:val="22"/>
          <w:szCs w:val="22"/>
          <w:lang w:val="en-US"/>
        </w:rPr>
        <w:t xml:space="preserve">What </w:t>
      </w:r>
      <w:proofErr w:type="spellStart"/>
      <w:r w:rsidRPr="0089108E">
        <w:rPr>
          <w:color w:val="000001"/>
          <w:sz w:val="22"/>
          <w:szCs w:val="22"/>
          <w:lang w:val="en-US"/>
        </w:rPr>
        <w:t>ifI</w:t>
      </w:r>
      <w:proofErr w:type="spellEnd"/>
      <w:r w:rsidRPr="0089108E">
        <w:rPr>
          <w:color w:val="000001"/>
          <w:sz w:val="22"/>
          <w:szCs w:val="22"/>
          <w:lang w:val="en-US"/>
        </w:rPr>
        <w:t xml:space="preserve"> chose, a</w:t>
      </w:r>
      <w:r w:rsidRPr="0089108E">
        <w:rPr>
          <w:color w:val="010001"/>
          <w:sz w:val="22"/>
          <w:szCs w:val="22"/>
          <w:lang w:val="en-US"/>
        </w:rPr>
        <w:t>n</w:t>
      </w:r>
      <w:r w:rsidRPr="0089108E">
        <w:rPr>
          <w:color w:val="000001"/>
          <w:sz w:val="22"/>
          <w:szCs w:val="22"/>
          <w:lang w:val="en-US"/>
        </w:rPr>
        <w:t>d the Tax Court granted me, S case sta</w:t>
      </w:r>
      <w:r w:rsidRPr="0089108E">
        <w:rPr>
          <w:color w:val="010001"/>
          <w:sz w:val="22"/>
          <w:szCs w:val="22"/>
          <w:lang w:val="en-US"/>
        </w:rPr>
        <w:t>tu</w:t>
      </w:r>
      <w:r w:rsidRPr="0089108E">
        <w:rPr>
          <w:color w:val="000001"/>
          <w:sz w:val="22"/>
          <w:szCs w:val="22"/>
          <w:lang w:val="en-US"/>
        </w:rPr>
        <w:t xml:space="preserve">s </w:t>
      </w:r>
      <w:r w:rsidRPr="0089108E">
        <w:rPr>
          <w:color w:val="000001"/>
          <w:sz w:val="22"/>
          <w:szCs w:val="22"/>
          <w:lang w:val="en-US"/>
        </w:rPr>
        <w:br/>
      </w:r>
      <w:r w:rsidRPr="0089108E">
        <w:rPr>
          <w:color w:val="010001"/>
          <w:sz w:val="22"/>
          <w:szCs w:val="22"/>
          <w:lang w:val="en-US"/>
        </w:rPr>
        <w:t>b</w:t>
      </w:r>
      <w:r w:rsidRPr="0089108E">
        <w:rPr>
          <w:color w:val="000001"/>
          <w:sz w:val="22"/>
          <w:szCs w:val="22"/>
          <w:lang w:val="en-US"/>
        </w:rPr>
        <w:t>ut I changed my min</w:t>
      </w:r>
      <w:r w:rsidRPr="0089108E">
        <w:rPr>
          <w:color w:val="010001"/>
          <w:sz w:val="22"/>
          <w:szCs w:val="22"/>
          <w:lang w:val="en-US"/>
        </w:rPr>
        <w:t xml:space="preserve">d </w:t>
      </w:r>
      <w:r w:rsidRPr="0089108E">
        <w:rPr>
          <w:color w:val="000001"/>
          <w:sz w:val="22"/>
          <w:szCs w:val="22"/>
          <w:lang w:val="en-US"/>
        </w:rPr>
        <w:t xml:space="preserve">and want my case heard as a </w:t>
      </w:r>
    </w:p>
    <w:p w:rsidR="00A53038" w:rsidRPr="0089108E" w:rsidRDefault="00A53038">
      <w:pPr>
        <w:pStyle w:val="Formatvorlage"/>
        <w:shd w:val="clear" w:color="auto" w:fill="FFFFFF"/>
        <w:tabs>
          <w:tab w:val="left" w:pos="2437"/>
          <w:tab w:val="right" w:leader="dot" w:pos="9393"/>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regu</w:t>
      </w:r>
      <w:r w:rsidRPr="0089108E">
        <w:rPr>
          <w:color w:val="010001"/>
          <w:sz w:val="22"/>
          <w:szCs w:val="22"/>
          <w:lang w:val="en-US"/>
        </w:rPr>
        <w:t>l</w:t>
      </w:r>
      <w:r w:rsidRPr="0089108E">
        <w:rPr>
          <w:color w:val="000001"/>
          <w:sz w:val="22"/>
          <w:szCs w:val="22"/>
          <w:lang w:val="en-US"/>
        </w:rPr>
        <w:t xml:space="preserve">ar case? How do I change the status of my case? </w:t>
      </w:r>
      <w:r w:rsidRPr="0089108E">
        <w:rPr>
          <w:color w:val="000001"/>
          <w:sz w:val="22"/>
          <w:szCs w:val="22"/>
          <w:lang w:val="en-US"/>
        </w:rPr>
        <w:tab/>
        <w:t xml:space="preserve">6 </w:t>
      </w:r>
    </w:p>
    <w:p w:rsidR="00A53038" w:rsidRPr="0089108E" w:rsidRDefault="00A53038">
      <w:pPr>
        <w:pStyle w:val="Formatvorlage"/>
        <w:shd w:val="clear" w:color="auto" w:fill="FFFFFF"/>
        <w:tabs>
          <w:tab w:val="left" w:pos="1746"/>
          <w:tab w:val="right" w:leader="dot" w:pos="9393"/>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7. How can I te</w:t>
      </w:r>
      <w:r w:rsidRPr="0089108E">
        <w:rPr>
          <w:color w:val="010001"/>
          <w:sz w:val="22"/>
          <w:szCs w:val="22"/>
          <w:lang w:val="en-US"/>
        </w:rPr>
        <w:t xml:space="preserve">ll </w:t>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 xml:space="preserve">ether my case is an S case? </w:t>
      </w:r>
      <w:r w:rsidRPr="0089108E">
        <w:rPr>
          <w:color w:val="000001"/>
          <w:sz w:val="22"/>
          <w:szCs w:val="22"/>
          <w:lang w:val="en-US"/>
        </w:rPr>
        <w:tab/>
        <w:t xml:space="preserve">6 </w:t>
      </w:r>
    </w:p>
    <w:p w:rsidR="00A53038" w:rsidRPr="0089108E" w:rsidRDefault="00A53038">
      <w:pPr>
        <w:pStyle w:val="Formatvorlage"/>
        <w:shd w:val="clear" w:color="auto" w:fill="FFFFFF"/>
        <w:tabs>
          <w:tab w:val="left" w:pos="1045"/>
          <w:tab w:val="right" w:leader="dot" w:pos="9393"/>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at should I say in my pet</w:t>
      </w:r>
      <w:r w:rsidRPr="0089108E">
        <w:rPr>
          <w:color w:val="010001"/>
          <w:sz w:val="22"/>
          <w:szCs w:val="22"/>
          <w:lang w:val="en-US"/>
        </w:rPr>
        <w:t>i</w:t>
      </w:r>
      <w:r w:rsidRPr="0089108E">
        <w:rPr>
          <w:color w:val="000001"/>
          <w:sz w:val="22"/>
          <w:szCs w:val="22"/>
          <w:lang w:val="en-US"/>
        </w:rPr>
        <w:t xml:space="preserve">tion? </w:t>
      </w:r>
      <w:r w:rsidRPr="0089108E">
        <w:rPr>
          <w:color w:val="000001"/>
          <w:sz w:val="22"/>
          <w:szCs w:val="22"/>
          <w:lang w:val="en-US"/>
        </w:rPr>
        <w:tab/>
        <w:t xml:space="preserve">6 </w:t>
      </w:r>
    </w:p>
    <w:p w:rsidR="00A53038" w:rsidRPr="0089108E" w:rsidRDefault="00A53038">
      <w:pPr>
        <w:pStyle w:val="Formatvorlage"/>
        <w:shd w:val="clear" w:color="auto" w:fill="FFFFFF"/>
        <w:tabs>
          <w:tab w:val="left" w:pos="1045"/>
          <w:tab w:val="right" w:leader="dot" w:pos="9393"/>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W</w:t>
      </w:r>
      <w:r w:rsidRPr="0089108E">
        <w:rPr>
          <w:color w:val="010001"/>
          <w:sz w:val="22"/>
          <w:szCs w:val="22"/>
          <w:lang w:val="en-US"/>
        </w:rPr>
        <w:t>h</w:t>
      </w:r>
      <w:r w:rsidRPr="0089108E">
        <w:rPr>
          <w:color w:val="000001"/>
          <w:sz w:val="22"/>
          <w:szCs w:val="22"/>
          <w:lang w:val="en-US"/>
        </w:rPr>
        <w:t>en shou</w:t>
      </w:r>
      <w:r w:rsidRPr="0089108E">
        <w:rPr>
          <w:color w:val="010001"/>
          <w:sz w:val="22"/>
          <w:szCs w:val="22"/>
          <w:lang w:val="en-US"/>
        </w:rPr>
        <w:t>l</w:t>
      </w:r>
      <w:r w:rsidRPr="0089108E">
        <w:rPr>
          <w:color w:val="000001"/>
          <w:sz w:val="22"/>
          <w:szCs w:val="22"/>
          <w:lang w:val="en-US"/>
        </w:rPr>
        <w:t xml:space="preserve">d I </w:t>
      </w:r>
      <w:r w:rsidRPr="0089108E">
        <w:rPr>
          <w:color w:val="010001"/>
          <w:sz w:val="22"/>
          <w:szCs w:val="22"/>
          <w:lang w:val="en-US"/>
        </w:rPr>
        <w:t>fi</w:t>
      </w:r>
      <w:r w:rsidRPr="0089108E">
        <w:rPr>
          <w:color w:val="000001"/>
          <w:sz w:val="22"/>
          <w:szCs w:val="22"/>
          <w:lang w:val="en-US"/>
        </w:rPr>
        <w:t>le my peti</w:t>
      </w:r>
      <w:r w:rsidRPr="0089108E">
        <w:rPr>
          <w:color w:val="010001"/>
          <w:sz w:val="22"/>
          <w:szCs w:val="22"/>
          <w:lang w:val="en-US"/>
        </w:rPr>
        <w:t>t</w:t>
      </w:r>
      <w:r w:rsidRPr="0089108E">
        <w:rPr>
          <w:color w:val="000001"/>
          <w:sz w:val="22"/>
          <w:szCs w:val="22"/>
          <w:lang w:val="en-US"/>
        </w:rPr>
        <w:t>ion</w:t>
      </w:r>
      <w:r w:rsidRPr="0089108E">
        <w:rPr>
          <w:color w:val="212121"/>
          <w:sz w:val="22"/>
          <w:szCs w:val="22"/>
          <w:lang w:val="en-US"/>
        </w:rPr>
        <w:t xml:space="preserve">? </w:t>
      </w:r>
      <w:r w:rsidRPr="0089108E">
        <w:rPr>
          <w:color w:val="212121"/>
          <w:sz w:val="22"/>
          <w:szCs w:val="22"/>
          <w:lang w:val="en-US"/>
        </w:rPr>
        <w:tab/>
      </w:r>
      <w:r w:rsidRPr="0089108E">
        <w:rPr>
          <w:color w:val="000001"/>
          <w:sz w:val="22"/>
          <w:szCs w:val="22"/>
          <w:lang w:val="en-US"/>
        </w:rPr>
        <w:t xml:space="preserve">7 </w:t>
      </w:r>
    </w:p>
    <w:p w:rsidR="00A53038" w:rsidRPr="0089108E" w:rsidRDefault="00A53038">
      <w:pPr>
        <w:pStyle w:val="Formatvorlage"/>
        <w:shd w:val="clear" w:color="auto" w:fill="FFFFFF"/>
        <w:tabs>
          <w:tab w:val="left" w:pos="1045"/>
          <w:tab w:val="right" w:leader="dot" w:pos="9393"/>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H</w:t>
      </w:r>
      <w:r w:rsidRPr="0089108E">
        <w:rPr>
          <w:color w:val="010001"/>
          <w:sz w:val="22"/>
          <w:szCs w:val="22"/>
          <w:lang w:val="en-US"/>
        </w:rPr>
        <w:t>o</w:t>
      </w:r>
      <w:r w:rsidRPr="0089108E">
        <w:rPr>
          <w:color w:val="000001"/>
          <w:sz w:val="22"/>
          <w:szCs w:val="22"/>
          <w:lang w:val="en-US"/>
        </w:rPr>
        <w:t xml:space="preserve">w do I file my petition? </w:t>
      </w:r>
      <w:r w:rsidRPr="0089108E">
        <w:rPr>
          <w:color w:val="000001"/>
          <w:sz w:val="22"/>
          <w:szCs w:val="22"/>
          <w:lang w:val="en-US"/>
        </w:rPr>
        <w:tab/>
        <w:t xml:space="preserve">7 </w:t>
      </w:r>
    </w:p>
    <w:p w:rsidR="00A53038" w:rsidRPr="0089108E" w:rsidRDefault="00A53038">
      <w:pPr>
        <w:pStyle w:val="Formatvorlage"/>
        <w:shd w:val="clear" w:color="auto" w:fill="FFFFFF"/>
        <w:tabs>
          <w:tab w:val="left" w:pos="1045"/>
          <w:tab w:val="right" w:leader="dot" w:pos="9388"/>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How can I </w:t>
      </w:r>
      <w:r w:rsidRPr="0089108E">
        <w:rPr>
          <w:color w:val="010001"/>
          <w:sz w:val="22"/>
          <w:szCs w:val="22"/>
          <w:lang w:val="en-US"/>
        </w:rPr>
        <w:t>p</w:t>
      </w:r>
      <w:r w:rsidRPr="0089108E">
        <w:rPr>
          <w:color w:val="000001"/>
          <w:sz w:val="22"/>
          <w:szCs w:val="22"/>
          <w:lang w:val="en-US"/>
        </w:rPr>
        <w:t xml:space="preserve">rotect the privacy of my Social Security number? </w:t>
      </w:r>
      <w:r w:rsidRPr="0089108E">
        <w:rPr>
          <w:color w:val="000001"/>
          <w:sz w:val="22"/>
          <w:szCs w:val="22"/>
          <w:lang w:val="en-US"/>
        </w:rPr>
        <w:tab/>
        <w:t xml:space="preserve">8 </w:t>
      </w:r>
    </w:p>
    <w:p w:rsidR="00A53038" w:rsidRPr="0089108E" w:rsidRDefault="00A53038">
      <w:pPr>
        <w:pStyle w:val="Formatvorlage"/>
        <w:shd w:val="clear" w:color="auto" w:fill="FFFFFF"/>
        <w:spacing w:line="278" w:lineRule="exact"/>
        <w:ind w:left="1051" w:right="1"/>
        <w:rPr>
          <w:color w:val="000001"/>
          <w:sz w:val="22"/>
          <w:szCs w:val="22"/>
          <w:lang w:val="en-US"/>
        </w:rPr>
      </w:pPr>
      <w:r w:rsidRPr="0089108E">
        <w:rPr>
          <w:color w:val="000001"/>
          <w:sz w:val="22"/>
          <w:szCs w:val="22"/>
          <w:lang w:val="en-US"/>
        </w:rPr>
        <w:t>How can I protec</w:t>
      </w:r>
      <w:r w:rsidRPr="0089108E">
        <w:rPr>
          <w:color w:val="010001"/>
          <w:sz w:val="22"/>
          <w:szCs w:val="22"/>
          <w:lang w:val="en-US"/>
        </w:rPr>
        <w:t xml:space="preserve">t </w:t>
      </w:r>
      <w:r w:rsidRPr="0089108E">
        <w:rPr>
          <w:color w:val="000001"/>
          <w:sz w:val="22"/>
          <w:szCs w:val="22"/>
          <w:lang w:val="en-US"/>
        </w:rPr>
        <w:t>the privacy of pers</w:t>
      </w:r>
      <w:r w:rsidRPr="0089108E">
        <w:rPr>
          <w:color w:val="010001"/>
          <w:sz w:val="22"/>
          <w:szCs w:val="22"/>
          <w:lang w:val="en-US"/>
        </w:rPr>
        <w:t>o</w:t>
      </w:r>
      <w:r w:rsidRPr="0089108E">
        <w:rPr>
          <w:color w:val="000001"/>
          <w:sz w:val="22"/>
          <w:szCs w:val="22"/>
          <w:lang w:val="en-US"/>
        </w:rPr>
        <w:t>na</w:t>
      </w:r>
      <w:r w:rsidRPr="0089108E">
        <w:rPr>
          <w:color w:val="010001"/>
          <w:sz w:val="22"/>
          <w:szCs w:val="22"/>
          <w:lang w:val="en-US"/>
        </w:rPr>
        <w:t>l i</w:t>
      </w:r>
      <w:r w:rsidRPr="0089108E">
        <w:rPr>
          <w:color w:val="000001"/>
          <w:sz w:val="22"/>
          <w:szCs w:val="22"/>
          <w:lang w:val="en-US"/>
        </w:rPr>
        <w:t>nformation s</w:t>
      </w:r>
      <w:r w:rsidRPr="0089108E">
        <w:rPr>
          <w:color w:val="010001"/>
          <w:sz w:val="22"/>
          <w:szCs w:val="22"/>
          <w:lang w:val="en-US"/>
        </w:rPr>
        <w:t>u</w:t>
      </w:r>
      <w:r w:rsidRPr="0089108E">
        <w:rPr>
          <w:color w:val="000001"/>
          <w:sz w:val="22"/>
          <w:szCs w:val="22"/>
          <w:lang w:val="en-US"/>
        </w:rPr>
        <w:t xml:space="preserve">ch as my </w:t>
      </w:r>
    </w:p>
    <w:p w:rsidR="00A53038" w:rsidRPr="0089108E" w:rsidRDefault="00A53038">
      <w:pPr>
        <w:pStyle w:val="Formatvorlage"/>
        <w:shd w:val="clear" w:color="auto" w:fill="FFFFFF"/>
        <w:tabs>
          <w:tab w:val="left" w:pos="1746"/>
          <w:tab w:val="left" w:leader="dot" w:pos="9282"/>
        </w:tabs>
        <w:spacing w:line="283" w:lineRule="exact"/>
        <w:ind w:right="1"/>
        <w:rPr>
          <w:color w:val="000001"/>
          <w:sz w:val="22"/>
          <w:szCs w:val="22"/>
          <w:lang w:val="en-US"/>
        </w:rPr>
      </w:pPr>
      <w:r w:rsidRPr="0089108E">
        <w:rPr>
          <w:sz w:val="22"/>
          <w:szCs w:val="22"/>
          <w:lang w:val="en-US"/>
        </w:rPr>
        <w:tab/>
      </w:r>
      <w:r w:rsidRPr="0089108E">
        <w:rPr>
          <w:color w:val="000001"/>
          <w:sz w:val="22"/>
          <w:szCs w:val="22"/>
          <w:lang w:val="en-US"/>
        </w:rPr>
        <w:t>financia</w:t>
      </w:r>
      <w:r w:rsidRPr="0089108E">
        <w:rPr>
          <w:color w:val="010001"/>
          <w:sz w:val="22"/>
          <w:szCs w:val="22"/>
          <w:lang w:val="en-US"/>
        </w:rPr>
        <w:t xml:space="preserve">l </w:t>
      </w:r>
      <w:proofErr w:type="spellStart"/>
      <w:r w:rsidRPr="0089108E">
        <w:rPr>
          <w:color w:val="000001"/>
          <w:sz w:val="22"/>
          <w:szCs w:val="22"/>
          <w:lang w:val="en-US"/>
        </w:rPr>
        <w:t>ac count</w:t>
      </w:r>
      <w:proofErr w:type="spellEnd"/>
      <w:r w:rsidRPr="0089108E">
        <w:rPr>
          <w:color w:val="000001"/>
          <w:sz w:val="22"/>
          <w:szCs w:val="22"/>
          <w:lang w:val="en-US"/>
        </w:rPr>
        <w:t xml:space="preserve"> numbers? " </w:t>
      </w:r>
      <w:r w:rsidRPr="0089108E">
        <w:rPr>
          <w:color w:val="000001"/>
          <w:sz w:val="22"/>
          <w:szCs w:val="22"/>
          <w:lang w:val="en-US"/>
        </w:rPr>
        <w:tab/>
        <w:t xml:space="preserve">8 </w:t>
      </w:r>
    </w:p>
    <w:p w:rsidR="00A53038" w:rsidRPr="0089108E" w:rsidRDefault="00A53038">
      <w:pPr>
        <w:pStyle w:val="Formatvorlage"/>
        <w:shd w:val="clear" w:color="auto" w:fill="FFFFFF"/>
        <w:spacing w:line="278" w:lineRule="exact"/>
        <w:ind w:left="1051" w:right="1"/>
        <w:rPr>
          <w:color w:val="000001"/>
          <w:sz w:val="22"/>
          <w:szCs w:val="22"/>
          <w:lang w:val="en-US"/>
        </w:rPr>
      </w:pPr>
      <w:r w:rsidRPr="0089108E">
        <w:rPr>
          <w:color w:val="000001"/>
          <w:sz w:val="22"/>
          <w:szCs w:val="22"/>
          <w:lang w:val="en-US"/>
        </w:rPr>
        <w:t>How do I de</w:t>
      </w:r>
      <w:r w:rsidRPr="0089108E">
        <w:rPr>
          <w:color w:val="010001"/>
          <w:sz w:val="22"/>
          <w:szCs w:val="22"/>
          <w:lang w:val="en-US"/>
        </w:rPr>
        <w:t>l</w:t>
      </w:r>
      <w:r w:rsidRPr="0089108E">
        <w:rPr>
          <w:color w:val="000001"/>
          <w:sz w:val="22"/>
          <w:szCs w:val="22"/>
          <w:lang w:val="en-US"/>
        </w:rPr>
        <w:t>ete or redact my Socia</w:t>
      </w:r>
      <w:r w:rsidRPr="0089108E">
        <w:rPr>
          <w:color w:val="010001"/>
          <w:sz w:val="22"/>
          <w:szCs w:val="22"/>
          <w:lang w:val="en-US"/>
        </w:rPr>
        <w:t xml:space="preserve">l </w:t>
      </w:r>
      <w:r w:rsidRPr="0089108E">
        <w:rPr>
          <w:color w:val="000001"/>
          <w:sz w:val="22"/>
          <w:szCs w:val="22"/>
          <w:lang w:val="en-US"/>
        </w:rPr>
        <w:t>Secu</w:t>
      </w:r>
      <w:r w:rsidRPr="0089108E">
        <w:rPr>
          <w:color w:val="010001"/>
          <w:sz w:val="22"/>
          <w:szCs w:val="22"/>
          <w:lang w:val="en-US"/>
        </w:rPr>
        <w:t>ri</w:t>
      </w:r>
      <w:r w:rsidRPr="0089108E">
        <w:rPr>
          <w:color w:val="000001"/>
          <w:sz w:val="22"/>
          <w:szCs w:val="22"/>
          <w:lang w:val="en-US"/>
        </w:rPr>
        <w:t>ty num</w:t>
      </w:r>
      <w:r w:rsidRPr="0089108E">
        <w:rPr>
          <w:color w:val="010001"/>
          <w:sz w:val="22"/>
          <w:szCs w:val="22"/>
          <w:lang w:val="en-US"/>
        </w:rPr>
        <w:t>b</w:t>
      </w:r>
      <w:r w:rsidRPr="0089108E">
        <w:rPr>
          <w:color w:val="000001"/>
          <w:sz w:val="22"/>
          <w:szCs w:val="22"/>
          <w:lang w:val="en-US"/>
        </w:rPr>
        <w:t xml:space="preserve">er or other private </w:t>
      </w:r>
    </w:p>
    <w:p w:rsidR="00A53038" w:rsidRPr="0089108E" w:rsidRDefault="00A53038">
      <w:pPr>
        <w:pStyle w:val="Formatvorlage"/>
        <w:shd w:val="clear" w:color="auto" w:fill="FFFFFF"/>
        <w:tabs>
          <w:tab w:val="left" w:pos="1737"/>
          <w:tab w:val="right" w:leader="dot" w:pos="9388"/>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nu</w:t>
      </w:r>
      <w:r w:rsidRPr="0089108E">
        <w:rPr>
          <w:color w:val="010001"/>
          <w:sz w:val="22"/>
          <w:szCs w:val="22"/>
          <w:lang w:val="en-US"/>
        </w:rPr>
        <w:t>m</w:t>
      </w:r>
      <w:r w:rsidRPr="0089108E">
        <w:rPr>
          <w:color w:val="000001"/>
          <w:sz w:val="22"/>
          <w:szCs w:val="22"/>
          <w:lang w:val="en-US"/>
        </w:rPr>
        <w:t xml:space="preserve">bers from documents? </w:t>
      </w:r>
      <w:r w:rsidRPr="0089108E">
        <w:rPr>
          <w:color w:val="000001"/>
          <w:sz w:val="22"/>
          <w:szCs w:val="22"/>
          <w:lang w:val="en-US"/>
        </w:rPr>
        <w:tab/>
        <w:t xml:space="preserve">8 </w:t>
      </w:r>
    </w:p>
    <w:p w:rsidR="00A53038" w:rsidRPr="0089108E" w:rsidRDefault="00A53038">
      <w:pPr>
        <w:pStyle w:val="Formatvorlage"/>
        <w:shd w:val="clear" w:color="auto" w:fill="FFFFFF"/>
        <w:tabs>
          <w:tab w:val="left" w:pos="1045"/>
          <w:tab w:val="right" w:leader="dot" w:pos="9388"/>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What </w:t>
      </w:r>
      <w:proofErr w:type="spellStart"/>
      <w:r w:rsidRPr="0089108E">
        <w:rPr>
          <w:color w:val="000001"/>
          <w:sz w:val="22"/>
          <w:szCs w:val="22"/>
          <w:lang w:val="en-US"/>
        </w:rPr>
        <w:t>ifI</w:t>
      </w:r>
      <w:proofErr w:type="spellEnd"/>
      <w:r w:rsidRPr="0089108E">
        <w:rPr>
          <w:color w:val="000001"/>
          <w:sz w:val="22"/>
          <w:szCs w:val="22"/>
          <w:lang w:val="en-US"/>
        </w:rPr>
        <w:t xml:space="preserve"> forget to redact or delete persona</w:t>
      </w:r>
      <w:r w:rsidRPr="0089108E">
        <w:rPr>
          <w:color w:val="010001"/>
          <w:sz w:val="22"/>
          <w:szCs w:val="22"/>
          <w:lang w:val="en-US"/>
        </w:rPr>
        <w:t xml:space="preserve">l </w:t>
      </w:r>
      <w:r w:rsidRPr="0089108E">
        <w:rPr>
          <w:color w:val="000001"/>
          <w:sz w:val="22"/>
          <w:szCs w:val="22"/>
          <w:lang w:val="en-US"/>
        </w:rPr>
        <w:t xml:space="preserve">information? </w:t>
      </w:r>
      <w:r w:rsidRPr="0089108E">
        <w:rPr>
          <w:color w:val="000001"/>
          <w:sz w:val="22"/>
          <w:szCs w:val="22"/>
          <w:lang w:val="en-US"/>
        </w:rPr>
        <w:tab/>
        <w:t xml:space="preserve">8 </w:t>
      </w:r>
    </w:p>
    <w:p w:rsidR="00A53038" w:rsidRPr="0089108E" w:rsidRDefault="00A53038">
      <w:pPr>
        <w:pStyle w:val="Formatvorlage"/>
        <w:shd w:val="clear" w:color="auto" w:fill="FFFFFF"/>
        <w:tabs>
          <w:tab w:val="left" w:pos="1045"/>
          <w:tab w:val="right" w:leader="dot" w:pos="9388"/>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May I fi</w:t>
      </w:r>
      <w:r w:rsidRPr="0089108E">
        <w:rPr>
          <w:color w:val="010001"/>
          <w:sz w:val="22"/>
          <w:szCs w:val="22"/>
          <w:lang w:val="en-US"/>
        </w:rPr>
        <w:t>l</w:t>
      </w:r>
      <w:r w:rsidRPr="0089108E">
        <w:rPr>
          <w:color w:val="000001"/>
          <w:sz w:val="22"/>
          <w:szCs w:val="22"/>
          <w:lang w:val="en-US"/>
        </w:rPr>
        <w:t>e my petitio</w:t>
      </w:r>
      <w:r w:rsidRPr="0089108E">
        <w:rPr>
          <w:color w:val="010001"/>
          <w:sz w:val="22"/>
          <w:szCs w:val="22"/>
          <w:lang w:val="en-US"/>
        </w:rPr>
        <w:t xml:space="preserve">n </w:t>
      </w:r>
      <w:r w:rsidRPr="0089108E">
        <w:rPr>
          <w:color w:val="000001"/>
          <w:sz w:val="22"/>
          <w:szCs w:val="22"/>
          <w:lang w:val="en-US"/>
        </w:rPr>
        <w:t>e</w:t>
      </w:r>
      <w:r w:rsidRPr="0089108E">
        <w:rPr>
          <w:color w:val="010001"/>
          <w:sz w:val="22"/>
          <w:szCs w:val="22"/>
          <w:lang w:val="en-US"/>
        </w:rPr>
        <w:t>l</w:t>
      </w:r>
      <w:r w:rsidRPr="0089108E">
        <w:rPr>
          <w:color w:val="000001"/>
          <w:sz w:val="22"/>
          <w:szCs w:val="22"/>
          <w:lang w:val="en-US"/>
        </w:rPr>
        <w:t>ectronica</w:t>
      </w:r>
      <w:r w:rsidRPr="0089108E">
        <w:rPr>
          <w:color w:val="010001"/>
          <w:sz w:val="22"/>
          <w:szCs w:val="22"/>
          <w:lang w:val="en-US"/>
        </w:rPr>
        <w:t>ll</w:t>
      </w:r>
      <w:r w:rsidRPr="0089108E">
        <w:rPr>
          <w:color w:val="000001"/>
          <w:sz w:val="22"/>
          <w:szCs w:val="22"/>
          <w:lang w:val="en-US"/>
        </w:rPr>
        <w:t xml:space="preserve">y or by fax? </w:t>
      </w:r>
      <w:r w:rsidRPr="0089108E">
        <w:rPr>
          <w:color w:val="000001"/>
          <w:sz w:val="22"/>
          <w:szCs w:val="22"/>
          <w:lang w:val="en-US"/>
        </w:rPr>
        <w:tab/>
        <w:t xml:space="preserve">8 </w:t>
      </w:r>
    </w:p>
    <w:p w:rsidR="00A53038" w:rsidRPr="0059566E" w:rsidRDefault="00A53038">
      <w:pPr>
        <w:pStyle w:val="Formatvorlage"/>
        <w:shd w:val="clear" w:color="auto" w:fill="FFFFFF"/>
        <w:tabs>
          <w:tab w:val="left" w:pos="1041"/>
          <w:tab w:val="right" w:leader="dot" w:pos="9388"/>
        </w:tabs>
        <w:spacing w:line="268" w:lineRule="exact"/>
        <w:ind w:right="1"/>
        <w:rPr>
          <w:color w:val="000001"/>
          <w:sz w:val="22"/>
          <w:szCs w:val="22"/>
        </w:rPr>
      </w:pPr>
      <w:r w:rsidRPr="0089108E">
        <w:rPr>
          <w:sz w:val="22"/>
          <w:szCs w:val="22"/>
          <w:lang w:val="en-US"/>
        </w:rPr>
        <w:tab/>
      </w:r>
      <w:r w:rsidRPr="0089108E">
        <w:rPr>
          <w:color w:val="000001"/>
          <w:sz w:val="22"/>
          <w:szCs w:val="22"/>
          <w:lang w:val="en-US"/>
        </w:rPr>
        <w:t>How do I ensure tha</w:t>
      </w:r>
      <w:r w:rsidRPr="0089108E">
        <w:rPr>
          <w:color w:val="010001"/>
          <w:sz w:val="22"/>
          <w:szCs w:val="22"/>
          <w:lang w:val="en-US"/>
        </w:rPr>
        <w:t xml:space="preserve">t </w:t>
      </w:r>
      <w:r w:rsidRPr="0089108E">
        <w:rPr>
          <w:color w:val="000001"/>
          <w:sz w:val="22"/>
          <w:szCs w:val="22"/>
          <w:lang w:val="en-US"/>
        </w:rPr>
        <w:t>t</w:t>
      </w:r>
      <w:r w:rsidRPr="0089108E">
        <w:rPr>
          <w:color w:val="010001"/>
          <w:sz w:val="22"/>
          <w:szCs w:val="22"/>
          <w:lang w:val="en-US"/>
        </w:rPr>
        <w:t>h</w:t>
      </w:r>
      <w:r w:rsidRPr="0089108E">
        <w:rPr>
          <w:color w:val="000001"/>
          <w:sz w:val="22"/>
          <w:szCs w:val="22"/>
          <w:lang w:val="en-US"/>
        </w:rPr>
        <w:t>e petition is fi</w:t>
      </w:r>
      <w:r w:rsidRPr="0089108E">
        <w:rPr>
          <w:color w:val="010001"/>
          <w:sz w:val="22"/>
          <w:szCs w:val="22"/>
          <w:lang w:val="en-US"/>
        </w:rPr>
        <w:t>l</w:t>
      </w:r>
      <w:r w:rsidRPr="0089108E">
        <w:rPr>
          <w:color w:val="000001"/>
          <w:sz w:val="22"/>
          <w:szCs w:val="22"/>
          <w:lang w:val="en-US"/>
        </w:rPr>
        <w:t xml:space="preserve">ed on time? </w:t>
      </w:r>
      <w:r w:rsidRPr="0089108E">
        <w:rPr>
          <w:color w:val="000001"/>
          <w:sz w:val="22"/>
          <w:szCs w:val="22"/>
          <w:lang w:val="en-US"/>
        </w:rPr>
        <w:tab/>
      </w:r>
      <w:r w:rsidRPr="0059566E">
        <w:rPr>
          <w:color w:val="000001"/>
          <w:sz w:val="22"/>
          <w:szCs w:val="22"/>
        </w:rPr>
        <w:t xml:space="preserve">9 </w:t>
      </w:r>
    </w:p>
    <w:p w:rsidR="00A53038" w:rsidRPr="0059566E" w:rsidRDefault="00A53038">
      <w:pPr>
        <w:pStyle w:val="Formatvorlage"/>
        <w:shd w:val="clear" w:color="auto" w:fill="FFFFFF"/>
        <w:spacing w:before="374" w:line="143" w:lineRule="exact"/>
        <w:ind w:left="4780" w:right="10"/>
        <w:rPr>
          <w:rFonts w:ascii="Arial" w:hAnsi="Arial" w:cs="Arial"/>
          <w:color w:val="010001"/>
          <w:w w:val="118"/>
          <w:sz w:val="14"/>
          <w:szCs w:val="14"/>
        </w:rPr>
      </w:pPr>
      <w:r w:rsidRPr="0059566E">
        <w:rPr>
          <w:rFonts w:ascii="Arial" w:hAnsi="Arial" w:cs="Arial"/>
          <w:color w:val="010001"/>
          <w:w w:val="118"/>
          <w:sz w:val="14"/>
          <w:szCs w:val="14"/>
        </w:rPr>
        <w:t>-</w:t>
      </w:r>
      <w:r w:rsidRPr="0059566E">
        <w:rPr>
          <w:rFonts w:ascii="Arial" w:hAnsi="Arial" w:cs="Arial"/>
          <w:color w:val="000001"/>
          <w:w w:val="118"/>
          <w:sz w:val="14"/>
          <w:szCs w:val="14"/>
        </w:rPr>
        <w:t>1</w:t>
      </w:r>
      <w:r w:rsidRPr="0059566E">
        <w:rPr>
          <w:rFonts w:ascii="Arial" w:hAnsi="Arial" w:cs="Arial"/>
          <w:color w:val="010001"/>
          <w:w w:val="118"/>
          <w:sz w:val="14"/>
          <w:szCs w:val="14"/>
        </w:rPr>
        <w:t xml:space="preserve">- </w:t>
      </w:r>
    </w:p>
    <w:p w:rsidR="00101A90" w:rsidRDefault="00101A90" w:rsidP="00101A90">
      <w:pPr>
        <w:pStyle w:val="HTMLVorformatiert"/>
      </w:pPr>
      <w:r>
        <w:t>INHALT</w:t>
      </w:r>
    </w:p>
    <w:p w:rsidR="00101A90" w:rsidRDefault="003119ED" w:rsidP="00101A90">
      <w:pPr>
        <w:pStyle w:val="HTMLVorformatiert"/>
      </w:pPr>
      <w:r>
        <w:t>ÜBER DAS</w:t>
      </w:r>
      <w:r w:rsidR="00101A90">
        <w:t xml:space="preserve"> STEUERGERICHT 1</w:t>
      </w:r>
    </w:p>
    <w:p w:rsidR="00101A90" w:rsidRDefault="00101A90" w:rsidP="00101A90">
      <w:pPr>
        <w:pStyle w:val="HTMLVorformatiert"/>
      </w:pPr>
      <w:r>
        <w:t>Was ist das Steuergericht der Vereinigten Staaten? 1</w:t>
      </w:r>
    </w:p>
    <w:p w:rsidR="00101A90" w:rsidRDefault="00101A90" w:rsidP="00101A90">
      <w:pPr>
        <w:pStyle w:val="HTMLVorformatiert"/>
      </w:pPr>
      <w:r>
        <w:t>Was sind die Öffnungszeiten des Finanzgerichts? 1</w:t>
      </w:r>
    </w:p>
    <w:p w:rsidR="00101A90" w:rsidRDefault="00101A90" w:rsidP="00101A90">
      <w:pPr>
        <w:pStyle w:val="HTMLVorformatiert"/>
      </w:pPr>
      <w:r>
        <w:t>EINEN FALL BEGINNEN 2</w:t>
      </w:r>
    </w:p>
    <w:p w:rsidR="00101A90" w:rsidRDefault="00101A90" w:rsidP="00101A90">
      <w:pPr>
        <w:pStyle w:val="HTMLVorformatiert"/>
      </w:pPr>
      <w:r>
        <w:t>Wie beginne ich eine Klage vor dem Finanzgericht? 2</w:t>
      </w:r>
    </w:p>
    <w:p w:rsidR="00101A90" w:rsidRDefault="00101A90" w:rsidP="00101A90">
      <w:pPr>
        <w:pStyle w:val="HTMLVorformatiert"/>
      </w:pPr>
      <w:r>
        <w:t>Wer kann beim Finanzgericht einen Antrag stellen? 2</w:t>
      </w:r>
    </w:p>
    <w:p w:rsidR="00101A90" w:rsidRDefault="00101A90" w:rsidP="00101A90">
      <w:pPr>
        <w:pStyle w:val="HTMLVorformatiert"/>
      </w:pPr>
      <w:r>
        <w:lastRenderedPageBreak/>
        <w:t>Gibt es jemanden, der mir helfen kann, eine Petition einzureichen und / oder mir in meinem Fall helfen kann?</w:t>
      </w:r>
    </w:p>
    <w:p w:rsidR="00101A90" w:rsidRDefault="00101A90" w:rsidP="00101A90">
      <w:pPr>
        <w:pStyle w:val="HTMLVorformatiert"/>
      </w:pPr>
      <w:r>
        <w:t>gegen die IRS? 2</w:t>
      </w:r>
    </w:p>
    <w:p w:rsidR="00101A90" w:rsidRDefault="00101A90" w:rsidP="00101A90">
      <w:pPr>
        <w:pStyle w:val="HTMLVorformatiert"/>
      </w:pPr>
      <w:r>
        <w:t xml:space="preserve">Wie finde ich eine </w:t>
      </w:r>
      <w:r w:rsidR="003119ED">
        <w:t>Finanzamt</w:t>
      </w:r>
      <w:r>
        <w:t>? 3</w:t>
      </w:r>
    </w:p>
    <w:p w:rsidR="00101A90" w:rsidRDefault="00101A90" w:rsidP="00101A90">
      <w:pPr>
        <w:pStyle w:val="HTMLVorformatiert"/>
      </w:pPr>
      <w:r>
        <w:t xml:space="preserve">Wenn ich mich selbst vertreten möchte oder wenn ich mich nicht für die Vertretung durch </w:t>
      </w:r>
      <w:r w:rsidR="003119ED">
        <w:t>ein</w:t>
      </w:r>
      <w:r>
        <w:t xml:space="preserve"> qualifizier</w:t>
      </w:r>
      <w:r w:rsidR="003119ED">
        <w:t>t</w:t>
      </w:r>
      <w:r>
        <w:t>e</w:t>
      </w:r>
      <w:r w:rsidR="003119ED">
        <w:t>s Finanzamt</w:t>
      </w:r>
      <w:r>
        <w:t>, kann ich mich vertreten? 3</w:t>
      </w:r>
    </w:p>
    <w:p w:rsidR="00101A90" w:rsidRDefault="00101A90" w:rsidP="00101A90">
      <w:pPr>
        <w:pStyle w:val="HTMLVorformatiert"/>
      </w:pPr>
      <w:r>
        <w:t>Was soll ich tun, wenn ich nicht sehr gut Englisch spreche und / oder verstehe? 3</w:t>
      </w:r>
    </w:p>
    <w:p w:rsidR="00101A90" w:rsidRDefault="00101A90" w:rsidP="00101A90">
      <w:pPr>
        <w:pStyle w:val="HTMLVorformatiert"/>
      </w:pPr>
      <w:r>
        <w:t>Gibt es Umstände, unter denen das Gericht zur Deckung der Kosten beiträgt?</w:t>
      </w:r>
    </w:p>
    <w:p w:rsidR="00101A90" w:rsidRDefault="00101A90" w:rsidP="00101A90">
      <w:pPr>
        <w:pStyle w:val="HTMLVorformatiert"/>
      </w:pPr>
      <w:r>
        <w:t>eines Dolmetschers vor Gericht? 3</w:t>
      </w:r>
    </w:p>
    <w:p w:rsidR="00101A90" w:rsidRDefault="00101A90" w:rsidP="00101A90">
      <w:pPr>
        <w:pStyle w:val="HTMLVorformatiert"/>
      </w:pPr>
      <w:r>
        <w:t>Was kann ich tun, wenn ich vor Gericht einen Dolmetscher benötige? 4</w:t>
      </w:r>
    </w:p>
    <w:p w:rsidR="00101A90" w:rsidRPr="003119ED" w:rsidRDefault="00101A90" w:rsidP="00101A90">
      <w:pPr>
        <w:pStyle w:val="HTMLVorformatiert"/>
        <w:rPr>
          <w:b/>
        </w:rPr>
      </w:pPr>
      <w:r w:rsidRPr="003119ED">
        <w:rPr>
          <w:b/>
        </w:rPr>
        <w:t>Ich dachte, ich hätte eine Einigung mit der IRS erzielt, aber die IRS schickte mir eine</w:t>
      </w:r>
      <w:r w:rsidR="003119ED" w:rsidRPr="003119ED">
        <w:rPr>
          <w:b/>
        </w:rPr>
        <w:t xml:space="preserve"> </w:t>
      </w:r>
      <w:r w:rsidRPr="003119ED">
        <w:rPr>
          <w:b/>
        </w:rPr>
        <w:t>Mängelanzeige oder Feststellungsanzeige, aus der hervorgeht, dass ich</w:t>
      </w:r>
    </w:p>
    <w:p w:rsidR="00101A90" w:rsidRPr="003119ED" w:rsidRDefault="00101A90" w:rsidP="00101A90">
      <w:pPr>
        <w:pStyle w:val="HTMLVorformatiert"/>
        <w:rPr>
          <w:b/>
        </w:rPr>
      </w:pPr>
      <w:r w:rsidRPr="003119ED">
        <w:rPr>
          <w:b/>
        </w:rPr>
        <w:t>das Recht haben, beim Finanzgericht einen Antrag zu stellen. Soll ich einordnen</w:t>
      </w:r>
    </w:p>
    <w:p w:rsidR="00101A90" w:rsidRPr="003119ED" w:rsidRDefault="00101A90" w:rsidP="00101A90">
      <w:pPr>
        <w:pStyle w:val="HTMLVorformatiert"/>
        <w:rPr>
          <w:b/>
        </w:rPr>
      </w:pPr>
      <w:r w:rsidRPr="003119ED">
        <w:rPr>
          <w:b/>
        </w:rPr>
        <w:t>eine Petition, obwohl ich dachte, mein Fall sei geklärt? 4</w:t>
      </w:r>
    </w:p>
    <w:p w:rsidR="00101A90" w:rsidRDefault="00101A90" w:rsidP="00101A90">
      <w:pPr>
        <w:pStyle w:val="HTMLVorformatiert"/>
      </w:pPr>
      <w:r>
        <w:t>Wenn ich mich entscheide, eine Petition einzureichen, was ist der nächste Schritt? 4</w:t>
      </w:r>
    </w:p>
    <w:p w:rsidR="00101A90" w:rsidRDefault="00101A90" w:rsidP="00101A90">
      <w:pPr>
        <w:pStyle w:val="HTMLVorformatiert"/>
      </w:pPr>
      <w:r>
        <w:t>Wie fülle ich meine Petition aus? 4</w:t>
      </w:r>
    </w:p>
    <w:p w:rsidR="00101A90" w:rsidRDefault="00101A90" w:rsidP="00101A90">
      <w:pPr>
        <w:pStyle w:val="HTMLVorformatiert"/>
      </w:pPr>
      <w:r>
        <w:t>Wie entscheide ich mich für ein reguläres oder ein kleines Steuerverfahren? 5</w:t>
      </w:r>
    </w:p>
    <w:p w:rsidR="00101A90" w:rsidRDefault="00101A90" w:rsidP="00101A90">
      <w:pPr>
        <w:pStyle w:val="HTMLVorformatiert"/>
      </w:pPr>
      <w:r>
        <w:t>2. Qualifiziere ich mich für S-Verfahren? 5</w:t>
      </w:r>
    </w:p>
    <w:p w:rsidR="00101A90" w:rsidRDefault="00101A90" w:rsidP="00101A90">
      <w:pPr>
        <w:pStyle w:val="HTMLVorformatiert"/>
      </w:pPr>
      <w:r>
        <w:t>3. Was muss ich bei der Entscheidung über die Wahl von S beachten?</w:t>
      </w:r>
    </w:p>
    <w:p w:rsidR="00101A90" w:rsidRDefault="00101A90" w:rsidP="00101A90">
      <w:pPr>
        <w:pStyle w:val="HTMLVorformatiert"/>
      </w:pPr>
      <w:r>
        <w:t>Fallverfahren? 5</w:t>
      </w:r>
    </w:p>
    <w:p w:rsidR="00101A90" w:rsidRDefault="00101A90" w:rsidP="00101A90">
      <w:pPr>
        <w:pStyle w:val="HTMLVorformatiert"/>
      </w:pPr>
      <w:r>
        <w:t>3. Wie wähle ich S Fallverfahren aus? 5</w:t>
      </w:r>
    </w:p>
    <w:p w:rsidR="00101A90" w:rsidRDefault="00101A90" w:rsidP="00101A90">
      <w:pPr>
        <w:pStyle w:val="HTMLVorformatiert"/>
      </w:pPr>
      <w:r>
        <w:t>4. Was mache ich, wenn ich keine S-Fall-Prozeduren wählen möchte? 6</w:t>
      </w:r>
    </w:p>
    <w:p w:rsidR="00101A90" w:rsidRDefault="00101A90" w:rsidP="00101A90">
      <w:pPr>
        <w:pStyle w:val="HTMLVorformatiert"/>
      </w:pPr>
      <w:r>
        <w:t xml:space="preserve">5. Wenn ich in meiner Petition nicht S </w:t>
      </w:r>
      <w:r w:rsidR="003119ED">
        <w:t>Fallstatus</w:t>
      </w:r>
      <w:r>
        <w:t xml:space="preserve"> wähle, kann ich wählen</w:t>
      </w:r>
    </w:p>
    <w:p w:rsidR="00101A90" w:rsidRDefault="00101A90" w:rsidP="00101A90">
      <w:pPr>
        <w:pStyle w:val="HTMLVorformatiert"/>
      </w:pPr>
      <w:r>
        <w:t>es später? 6</w:t>
      </w:r>
    </w:p>
    <w:p w:rsidR="00101A90" w:rsidRDefault="00101A90" w:rsidP="00101A90">
      <w:pPr>
        <w:pStyle w:val="HTMLVorformatiert"/>
      </w:pPr>
      <w:r>
        <w:t>6. Was wäre, wenn ich den Fallstatus gewählt hätte und das Finanzgericht mir diesen Status gewährt hätte?</w:t>
      </w:r>
    </w:p>
    <w:p w:rsidR="00101A90" w:rsidRDefault="00101A90" w:rsidP="00101A90">
      <w:pPr>
        <w:pStyle w:val="HTMLVorformatiert"/>
      </w:pPr>
      <w:r>
        <w:t>Ich habe es mir aber anders überlegt und möchte, dass mein Fall als</w:t>
      </w:r>
    </w:p>
    <w:p w:rsidR="00101A90" w:rsidRDefault="00101A90" w:rsidP="00101A90">
      <w:pPr>
        <w:pStyle w:val="HTMLVorformatiert"/>
      </w:pPr>
      <w:r>
        <w:t>Normalfall? Wie ändere ich den Status meines Falls? 6</w:t>
      </w:r>
    </w:p>
    <w:p w:rsidR="00101A90" w:rsidRDefault="00101A90" w:rsidP="00101A90">
      <w:pPr>
        <w:pStyle w:val="HTMLVorformatiert"/>
      </w:pPr>
      <w:r>
        <w:t>7. Woran erkenne ich, ob es sich bei meinem Fall um einen S-Fall handelt? 6</w:t>
      </w:r>
    </w:p>
    <w:p w:rsidR="00101A90" w:rsidRDefault="00101A90" w:rsidP="00101A90">
      <w:pPr>
        <w:pStyle w:val="HTMLVorformatiert"/>
      </w:pPr>
      <w:r>
        <w:t>Was soll ich in meiner Petition sagen? 6</w:t>
      </w:r>
    </w:p>
    <w:p w:rsidR="00101A90" w:rsidRDefault="00101A90" w:rsidP="00101A90">
      <w:pPr>
        <w:pStyle w:val="HTMLVorformatiert"/>
      </w:pPr>
      <w:r>
        <w:t>Wann sollte ich meine Petition einreichen? 7</w:t>
      </w:r>
    </w:p>
    <w:p w:rsidR="00101A90" w:rsidRDefault="00101A90" w:rsidP="00101A90">
      <w:pPr>
        <w:pStyle w:val="HTMLVorformatiert"/>
      </w:pPr>
      <w:r>
        <w:t>Wie reiche ich meine Petition ein? 7</w:t>
      </w:r>
    </w:p>
    <w:p w:rsidR="00101A90" w:rsidRPr="003119ED" w:rsidRDefault="00101A90" w:rsidP="00101A90">
      <w:pPr>
        <w:pStyle w:val="HTMLVorformatiert"/>
        <w:rPr>
          <w:b/>
        </w:rPr>
      </w:pPr>
      <w:r w:rsidRPr="003119ED">
        <w:rPr>
          <w:b/>
        </w:rPr>
        <w:t>Wie kann ich die Privatsphäre meiner Sozialversicherungsnummer schützen? 8</w:t>
      </w:r>
    </w:p>
    <w:p w:rsidR="00101A90" w:rsidRDefault="00101A90" w:rsidP="00101A90">
      <w:pPr>
        <w:pStyle w:val="HTMLVorformatiert"/>
      </w:pPr>
      <w:r>
        <w:t>Wie kann ich die Privatsphäre persönlicher Daten wie meiner schützen?</w:t>
      </w:r>
    </w:p>
    <w:p w:rsidR="00101A90" w:rsidRDefault="00101A90" w:rsidP="00101A90">
      <w:pPr>
        <w:pStyle w:val="HTMLVorformatiert"/>
      </w:pPr>
      <w:r>
        <w:t>finanzielle Kontonummern? "8</w:t>
      </w:r>
    </w:p>
    <w:p w:rsidR="00101A90" w:rsidRDefault="00101A90" w:rsidP="00101A90">
      <w:pPr>
        <w:pStyle w:val="HTMLVorformatiert"/>
      </w:pPr>
      <w:r>
        <w:t>Wie lösche oder bearbeite ich meine Sozialversicherungsnummer oder eine andere private Nummer?</w:t>
      </w:r>
    </w:p>
    <w:p w:rsidR="00101A90" w:rsidRDefault="00101A90" w:rsidP="00101A90">
      <w:pPr>
        <w:pStyle w:val="HTMLVorformatiert"/>
      </w:pPr>
      <w:r>
        <w:t>Nummern aus Dokumenten? 8</w:t>
      </w:r>
    </w:p>
    <w:p w:rsidR="00101A90" w:rsidRDefault="00101A90" w:rsidP="00101A90">
      <w:pPr>
        <w:pStyle w:val="HTMLVorformatiert"/>
      </w:pPr>
      <w:r>
        <w:t>Was passiert, wenn ich vergesse, meine persönlichen Daten zu ändern oder zu löschen? 8</w:t>
      </w:r>
    </w:p>
    <w:p w:rsidR="00101A90" w:rsidRDefault="00101A90" w:rsidP="00101A90">
      <w:pPr>
        <w:pStyle w:val="HTMLVorformatiert"/>
      </w:pPr>
      <w:r>
        <w:t>Darf ich meine Petition elektronisch oder per Fax einreichen? 8</w:t>
      </w:r>
    </w:p>
    <w:p w:rsidR="00101A90" w:rsidRPr="0059566E" w:rsidRDefault="00101A90" w:rsidP="00101A90">
      <w:pPr>
        <w:pStyle w:val="HTMLVorformatiert"/>
        <w:rPr>
          <w:lang w:val="en-US"/>
        </w:rPr>
      </w:pPr>
      <w:r>
        <w:t xml:space="preserve">Wie stelle ich sicher, dass die Petition rechtzeitig eingereicht wird? </w:t>
      </w:r>
      <w:r w:rsidRPr="0059566E">
        <w:rPr>
          <w:lang w:val="en-US"/>
        </w:rPr>
        <w:t>9</w:t>
      </w:r>
    </w:p>
    <w:p w:rsidR="00101A90" w:rsidRPr="0059566E" w:rsidRDefault="00101A90" w:rsidP="00101A90">
      <w:pPr>
        <w:pStyle w:val="HTMLVorformatiert"/>
        <w:jc w:val="center"/>
        <w:rPr>
          <w:lang w:val="en-US"/>
        </w:rPr>
      </w:pPr>
      <w:r w:rsidRPr="0059566E">
        <w:rPr>
          <w:lang w:val="en-US"/>
        </w:rPr>
        <w:t>-1-</w:t>
      </w:r>
    </w:p>
    <w:p w:rsidR="00A53038" w:rsidRPr="0089108E" w:rsidRDefault="00A53038">
      <w:pPr>
        <w:pStyle w:val="Formatvorlage"/>
        <w:rPr>
          <w:rFonts w:ascii="Arial" w:hAnsi="Arial" w:cs="Arial"/>
          <w:sz w:val="14"/>
          <w:szCs w:val="14"/>
          <w:lang w:val="en-US"/>
        </w:rPr>
        <w:sectPr w:rsidR="00A53038" w:rsidRPr="0089108E">
          <w:pgSz w:w="11900" w:h="16840"/>
          <w:pgMar w:top="859" w:right="1311" w:bottom="360" w:left="1185" w:header="720" w:footer="720" w:gutter="0"/>
          <w:cols w:space="720"/>
          <w:noEndnote/>
        </w:sectPr>
      </w:pPr>
    </w:p>
    <w:p w:rsidR="00A53038" w:rsidRPr="0089108E" w:rsidRDefault="00A53038">
      <w:pPr>
        <w:pStyle w:val="Formatvorlage"/>
        <w:shd w:val="clear" w:color="auto" w:fill="FFFFFF"/>
        <w:tabs>
          <w:tab w:val="left" w:pos="1046"/>
          <w:tab w:val="right" w:leader="dot" w:pos="9369"/>
        </w:tabs>
        <w:spacing w:line="244" w:lineRule="exact"/>
        <w:ind w:right="6"/>
        <w:rPr>
          <w:color w:val="000001"/>
          <w:sz w:val="22"/>
          <w:szCs w:val="22"/>
          <w:lang w:val="en-US"/>
        </w:rPr>
      </w:pPr>
      <w:r w:rsidRPr="0089108E">
        <w:rPr>
          <w:sz w:val="22"/>
          <w:szCs w:val="22"/>
          <w:lang w:val="en-US"/>
        </w:rPr>
        <w:lastRenderedPageBreak/>
        <w:tab/>
      </w:r>
      <w:r w:rsidRPr="0089108E">
        <w:rPr>
          <w:color w:val="000001"/>
          <w:sz w:val="22"/>
          <w:szCs w:val="22"/>
          <w:lang w:val="en-US"/>
        </w:rPr>
        <w:t xml:space="preserve">My </w:t>
      </w:r>
      <w:r w:rsidRPr="0089108E">
        <w:rPr>
          <w:color w:val="000000"/>
          <w:sz w:val="22"/>
          <w:szCs w:val="22"/>
          <w:lang w:val="en-US"/>
        </w:rPr>
        <w:t>p</w:t>
      </w:r>
      <w:r w:rsidRPr="0089108E">
        <w:rPr>
          <w:color w:val="000001"/>
          <w:sz w:val="22"/>
          <w:szCs w:val="22"/>
          <w:lang w:val="en-US"/>
        </w:rPr>
        <w:t>e</w:t>
      </w:r>
      <w:r w:rsidRPr="0089108E">
        <w:rPr>
          <w:color w:val="000000"/>
          <w:sz w:val="22"/>
          <w:szCs w:val="22"/>
          <w:lang w:val="en-US"/>
        </w:rPr>
        <w:t>tit</w:t>
      </w:r>
      <w:r w:rsidRPr="0089108E">
        <w:rPr>
          <w:color w:val="000001"/>
          <w:sz w:val="22"/>
          <w:szCs w:val="22"/>
          <w:lang w:val="en-US"/>
        </w:rPr>
        <w:t>i</w:t>
      </w:r>
      <w:r w:rsidRPr="0089108E">
        <w:rPr>
          <w:color w:val="000000"/>
          <w:sz w:val="22"/>
          <w:szCs w:val="22"/>
          <w:lang w:val="en-US"/>
        </w:rPr>
        <w:t xml:space="preserve">on </w:t>
      </w:r>
      <w:r w:rsidRPr="0089108E">
        <w:rPr>
          <w:color w:val="000001"/>
          <w:sz w:val="22"/>
          <w:szCs w:val="22"/>
          <w:lang w:val="en-US"/>
        </w:rPr>
        <w:t xml:space="preserve">is </w:t>
      </w:r>
      <w:r w:rsidRPr="0089108E">
        <w:rPr>
          <w:color w:val="000000"/>
          <w:sz w:val="22"/>
          <w:szCs w:val="22"/>
          <w:lang w:val="en-US"/>
        </w:rPr>
        <w:t>du</w:t>
      </w:r>
      <w:r w:rsidRPr="0089108E">
        <w:rPr>
          <w:color w:val="000001"/>
          <w:sz w:val="22"/>
          <w:szCs w:val="22"/>
          <w:lang w:val="en-US"/>
        </w:rPr>
        <w:t xml:space="preserve">e </w:t>
      </w:r>
      <w:r w:rsidRPr="0089108E">
        <w:rPr>
          <w:color w:val="000000"/>
          <w:sz w:val="22"/>
          <w:szCs w:val="22"/>
          <w:lang w:val="en-US"/>
        </w:rPr>
        <w:t>t</w:t>
      </w:r>
      <w:r w:rsidRPr="0089108E">
        <w:rPr>
          <w:color w:val="000001"/>
          <w:sz w:val="22"/>
          <w:szCs w:val="22"/>
          <w:lang w:val="en-US"/>
        </w:rPr>
        <w:t>o</w:t>
      </w:r>
      <w:r w:rsidRPr="0089108E">
        <w:rPr>
          <w:color w:val="000000"/>
          <w:sz w:val="22"/>
          <w:szCs w:val="22"/>
          <w:lang w:val="en-US"/>
        </w:rPr>
        <w:t>d</w:t>
      </w:r>
      <w:r w:rsidRPr="0089108E">
        <w:rPr>
          <w:color w:val="000001"/>
          <w:sz w:val="22"/>
          <w:szCs w:val="22"/>
          <w:lang w:val="en-US"/>
        </w:rPr>
        <w:t>ay. Is i</w:t>
      </w:r>
      <w:r w:rsidRPr="0089108E">
        <w:rPr>
          <w:color w:val="000000"/>
          <w:sz w:val="22"/>
          <w:szCs w:val="22"/>
          <w:lang w:val="en-US"/>
        </w:rPr>
        <w:t xml:space="preserve">t </w:t>
      </w:r>
      <w:r w:rsidRPr="0089108E">
        <w:rPr>
          <w:color w:val="000001"/>
          <w:sz w:val="22"/>
          <w:szCs w:val="22"/>
          <w:lang w:val="en-US"/>
        </w:rPr>
        <w:t>to</w:t>
      </w:r>
      <w:r w:rsidRPr="0089108E">
        <w:rPr>
          <w:color w:val="000000"/>
          <w:sz w:val="22"/>
          <w:szCs w:val="22"/>
          <w:lang w:val="en-US"/>
        </w:rPr>
        <w:t>o l</w:t>
      </w:r>
      <w:r w:rsidRPr="0089108E">
        <w:rPr>
          <w:color w:val="000001"/>
          <w:sz w:val="22"/>
          <w:szCs w:val="22"/>
          <w:lang w:val="en-US"/>
        </w:rPr>
        <w:t>ate to fi</w:t>
      </w:r>
      <w:r w:rsidRPr="0089108E">
        <w:rPr>
          <w:color w:val="000000"/>
          <w:sz w:val="22"/>
          <w:szCs w:val="22"/>
          <w:lang w:val="en-US"/>
        </w:rPr>
        <w:t>l</w:t>
      </w:r>
      <w:r w:rsidRPr="0089108E">
        <w:rPr>
          <w:color w:val="000001"/>
          <w:sz w:val="22"/>
          <w:szCs w:val="22"/>
          <w:lang w:val="en-US"/>
        </w:rPr>
        <w:t>e a petiti</w:t>
      </w:r>
      <w:r w:rsidRPr="0089108E">
        <w:rPr>
          <w:color w:val="000000"/>
          <w:sz w:val="22"/>
          <w:szCs w:val="22"/>
          <w:lang w:val="en-US"/>
        </w:rPr>
        <w:t>o</w:t>
      </w:r>
      <w:r w:rsidRPr="0089108E">
        <w:rPr>
          <w:color w:val="000001"/>
          <w:sz w:val="22"/>
          <w:szCs w:val="22"/>
          <w:lang w:val="en-US"/>
        </w:rPr>
        <w:t xml:space="preserve">n with the Tax Court? </w:t>
      </w:r>
      <w:r w:rsidRPr="0089108E">
        <w:rPr>
          <w:color w:val="000001"/>
          <w:sz w:val="22"/>
          <w:szCs w:val="22"/>
          <w:lang w:val="en-US"/>
        </w:rPr>
        <w:tab/>
        <w:t xml:space="preserve">9 </w:t>
      </w:r>
    </w:p>
    <w:p w:rsidR="00A53038" w:rsidRPr="0089108E" w:rsidRDefault="00A53038">
      <w:pPr>
        <w:pStyle w:val="Formatvorlage"/>
        <w:shd w:val="clear" w:color="auto" w:fill="FFFFFF"/>
        <w:tabs>
          <w:tab w:val="left" w:pos="1046"/>
          <w:tab w:val="right" w:leader="dot" w:pos="9369"/>
        </w:tabs>
        <w:spacing w:line="244" w:lineRule="exact"/>
        <w:ind w:right="6"/>
        <w:rPr>
          <w:color w:val="000001"/>
          <w:sz w:val="22"/>
          <w:szCs w:val="22"/>
          <w:lang w:val="en-US"/>
        </w:rPr>
      </w:pPr>
      <w:r w:rsidRPr="0089108E">
        <w:rPr>
          <w:sz w:val="22"/>
          <w:szCs w:val="22"/>
          <w:lang w:val="en-US"/>
        </w:rPr>
        <w:tab/>
      </w:r>
      <w:r w:rsidRPr="0089108E">
        <w:rPr>
          <w:color w:val="000001"/>
          <w:sz w:val="22"/>
          <w:szCs w:val="22"/>
          <w:lang w:val="en-US"/>
        </w:rPr>
        <w:t>Can I get an extension of</w:t>
      </w:r>
      <w:r w:rsidR="002350DE">
        <w:rPr>
          <w:color w:val="000001"/>
          <w:sz w:val="22"/>
          <w:szCs w:val="22"/>
          <w:lang w:val="en-US"/>
        </w:rPr>
        <w:t xml:space="preserve"> </w:t>
      </w:r>
      <w:r w:rsidRPr="0089108E">
        <w:rPr>
          <w:color w:val="000001"/>
          <w:sz w:val="22"/>
          <w:szCs w:val="22"/>
          <w:lang w:val="en-US"/>
        </w:rPr>
        <w:t>time to file a pe</w:t>
      </w:r>
      <w:r w:rsidRPr="0089108E">
        <w:rPr>
          <w:color w:val="000000"/>
          <w:sz w:val="22"/>
          <w:szCs w:val="22"/>
          <w:lang w:val="en-US"/>
        </w:rPr>
        <w:t>t</w:t>
      </w:r>
      <w:r w:rsidRPr="0089108E">
        <w:rPr>
          <w:color w:val="000001"/>
          <w:sz w:val="22"/>
          <w:szCs w:val="22"/>
          <w:lang w:val="en-US"/>
        </w:rPr>
        <w:t xml:space="preserve">ition? </w:t>
      </w:r>
      <w:r w:rsidRPr="0089108E">
        <w:rPr>
          <w:color w:val="000001"/>
          <w:sz w:val="22"/>
          <w:szCs w:val="22"/>
          <w:lang w:val="en-US"/>
        </w:rPr>
        <w:tab/>
        <w:t xml:space="preserve">9 </w:t>
      </w:r>
    </w:p>
    <w:p w:rsidR="00A53038" w:rsidRPr="0089108E" w:rsidRDefault="00A53038">
      <w:pPr>
        <w:pStyle w:val="Formatvorlage"/>
        <w:shd w:val="clear" w:color="auto" w:fill="FFFFFF"/>
        <w:tabs>
          <w:tab w:val="left" w:pos="1046"/>
          <w:tab w:val="right" w:leader="dot" w:pos="9369"/>
        </w:tabs>
        <w:spacing w:line="244" w:lineRule="exact"/>
        <w:ind w:right="6"/>
        <w:rPr>
          <w:color w:val="000001"/>
          <w:sz w:val="22"/>
          <w:szCs w:val="22"/>
          <w:lang w:val="en-US"/>
        </w:rPr>
      </w:pPr>
      <w:r w:rsidRPr="0089108E">
        <w:rPr>
          <w:sz w:val="22"/>
          <w:szCs w:val="22"/>
          <w:lang w:val="en-US"/>
        </w:rPr>
        <w:tab/>
      </w:r>
      <w:r w:rsidRPr="0089108E">
        <w:rPr>
          <w:color w:val="000001"/>
          <w:sz w:val="22"/>
          <w:szCs w:val="22"/>
          <w:lang w:val="en-US"/>
        </w:rPr>
        <w:t>Does it cost anyt</w:t>
      </w:r>
      <w:r w:rsidRPr="0089108E">
        <w:rPr>
          <w:color w:val="000000"/>
          <w:sz w:val="22"/>
          <w:szCs w:val="22"/>
          <w:lang w:val="en-US"/>
        </w:rPr>
        <w:t>hi</w:t>
      </w:r>
      <w:r w:rsidRPr="0089108E">
        <w:rPr>
          <w:color w:val="000001"/>
          <w:sz w:val="22"/>
          <w:szCs w:val="22"/>
          <w:lang w:val="en-US"/>
        </w:rPr>
        <w:t>ng to f</w:t>
      </w:r>
      <w:r w:rsidRPr="0089108E">
        <w:rPr>
          <w:color w:val="000000"/>
          <w:sz w:val="22"/>
          <w:szCs w:val="22"/>
          <w:lang w:val="en-US"/>
        </w:rPr>
        <w:t>i</w:t>
      </w:r>
      <w:r w:rsidRPr="0089108E">
        <w:rPr>
          <w:color w:val="000001"/>
          <w:sz w:val="22"/>
          <w:szCs w:val="22"/>
          <w:lang w:val="en-US"/>
        </w:rPr>
        <w:t>le a pet</w:t>
      </w:r>
      <w:r w:rsidRPr="0089108E">
        <w:rPr>
          <w:color w:val="000000"/>
          <w:sz w:val="22"/>
          <w:szCs w:val="22"/>
          <w:lang w:val="en-US"/>
        </w:rPr>
        <w:t>it</w:t>
      </w:r>
      <w:r w:rsidRPr="0089108E">
        <w:rPr>
          <w:color w:val="000001"/>
          <w:sz w:val="22"/>
          <w:szCs w:val="22"/>
          <w:lang w:val="en-US"/>
        </w:rPr>
        <w:t xml:space="preserve">ion? </w:t>
      </w:r>
      <w:r w:rsidRPr="0089108E">
        <w:rPr>
          <w:color w:val="000001"/>
          <w:sz w:val="22"/>
          <w:szCs w:val="22"/>
          <w:lang w:val="en-US"/>
        </w:rPr>
        <w:tab/>
        <w:t xml:space="preserve">9 </w:t>
      </w:r>
    </w:p>
    <w:p w:rsidR="00A53038" w:rsidRPr="0089108E" w:rsidRDefault="00A53038">
      <w:pPr>
        <w:pStyle w:val="Formatvorlage"/>
        <w:shd w:val="clear" w:color="auto" w:fill="FFFFFF"/>
        <w:tabs>
          <w:tab w:val="left" w:pos="1046"/>
          <w:tab w:val="right" w:leader="dot" w:pos="9369"/>
        </w:tabs>
        <w:spacing w:line="244" w:lineRule="exact"/>
        <w:ind w:right="6"/>
        <w:rPr>
          <w:color w:val="000001"/>
          <w:sz w:val="22"/>
          <w:szCs w:val="22"/>
          <w:lang w:val="en-US"/>
        </w:rPr>
      </w:pPr>
      <w:r w:rsidRPr="0089108E">
        <w:rPr>
          <w:sz w:val="22"/>
          <w:szCs w:val="22"/>
          <w:lang w:val="en-US"/>
        </w:rPr>
        <w:tab/>
      </w:r>
      <w:r w:rsidRPr="0089108E">
        <w:rPr>
          <w:color w:val="000001"/>
          <w:sz w:val="22"/>
          <w:szCs w:val="22"/>
          <w:lang w:val="en-US"/>
        </w:rPr>
        <w:t>Are there any circ</w:t>
      </w:r>
      <w:r w:rsidRPr="0089108E">
        <w:rPr>
          <w:color w:val="000000"/>
          <w:sz w:val="22"/>
          <w:szCs w:val="22"/>
          <w:lang w:val="en-US"/>
        </w:rPr>
        <w:t>u</w:t>
      </w:r>
      <w:r w:rsidRPr="0089108E">
        <w:rPr>
          <w:color w:val="000001"/>
          <w:sz w:val="22"/>
          <w:szCs w:val="22"/>
          <w:lang w:val="en-US"/>
        </w:rPr>
        <w:t xml:space="preserve">mstances where I do </w:t>
      </w:r>
      <w:r w:rsidRPr="0089108E">
        <w:rPr>
          <w:color w:val="000000"/>
          <w:sz w:val="22"/>
          <w:szCs w:val="22"/>
          <w:lang w:val="en-US"/>
        </w:rPr>
        <w:t>n</w:t>
      </w:r>
      <w:r w:rsidRPr="0089108E">
        <w:rPr>
          <w:color w:val="000001"/>
          <w:sz w:val="22"/>
          <w:szCs w:val="22"/>
          <w:lang w:val="en-US"/>
        </w:rPr>
        <w:t xml:space="preserve">ot have to pay </w:t>
      </w:r>
      <w:r w:rsidRPr="0089108E">
        <w:rPr>
          <w:color w:val="000000"/>
          <w:sz w:val="22"/>
          <w:szCs w:val="22"/>
          <w:lang w:val="en-US"/>
        </w:rPr>
        <w:t>t</w:t>
      </w:r>
      <w:r w:rsidRPr="0089108E">
        <w:rPr>
          <w:color w:val="000001"/>
          <w:sz w:val="22"/>
          <w:szCs w:val="22"/>
          <w:lang w:val="en-US"/>
        </w:rPr>
        <w:t>he $60 fi</w:t>
      </w:r>
      <w:r w:rsidRPr="0089108E">
        <w:rPr>
          <w:color w:val="000000"/>
          <w:sz w:val="22"/>
          <w:szCs w:val="22"/>
          <w:lang w:val="en-US"/>
        </w:rPr>
        <w:t>li</w:t>
      </w:r>
      <w:r w:rsidRPr="0089108E">
        <w:rPr>
          <w:color w:val="000001"/>
          <w:sz w:val="22"/>
          <w:szCs w:val="22"/>
          <w:lang w:val="en-US"/>
        </w:rPr>
        <w:t xml:space="preserve">ng fee? </w:t>
      </w:r>
      <w:r w:rsidRPr="0089108E">
        <w:rPr>
          <w:color w:val="000001"/>
          <w:sz w:val="22"/>
          <w:szCs w:val="22"/>
          <w:lang w:val="en-US"/>
        </w:rPr>
        <w:tab/>
        <w:t xml:space="preserve">9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M</w:t>
      </w:r>
      <w:r w:rsidRPr="0089108E">
        <w:rPr>
          <w:color w:val="000000"/>
          <w:sz w:val="22"/>
          <w:szCs w:val="22"/>
          <w:lang w:val="en-US"/>
        </w:rPr>
        <w:t>u</w:t>
      </w:r>
      <w:r w:rsidRPr="0089108E">
        <w:rPr>
          <w:color w:val="000001"/>
          <w:sz w:val="22"/>
          <w:szCs w:val="22"/>
          <w:lang w:val="en-US"/>
        </w:rPr>
        <w:t>st I pay the amount of</w:t>
      </w:r>
      <w:r w:rsidR="002350DE">
        <w:rPr>
          <w:color w:val="000001"/>
          <w:sz w:val="22"/>
          <w:szCs w:val="22"/>
          <w:lang w:val="en-US"/>
        </w:rPr>
        <w:t xml:space="preserve"> </w:t>
      </w:r>
      <w:r w:rsidRPr="0089108E">
        <w:rPr>
          <w:color w:val="000001"/>
          <w:sz w:val="22"/>
          <w:szCs w:val="22"/>
          <w:lang w:val="en-US"/>
        </w:rPr>
        <w:t xml:space="preserve">tax that the IRS says I </w:t>
      </w:r>
      <w:r w:rsidRPr="0089108E">
        <w:rPr>
          <w:color w:val="000000"/>
          <w:sz w:val="22"/>
          <w:szCs w:val="22"/>
          <w:lang w:val="en-US"/>
        </w:rPr>
        <w:t>o</w:t>
      </w:r>
      <w:r w:rsidRPr="0089108E">
        <w:rPr>
          <w:color w:val="000001"/>
          <w:sz w:val="22"/>
          <w:szCs w:val="22"/>
          <w:lang w:val="en-US"/>
        </w:rPr>
        <w:t xml:space="preserve">we while my case is </w:t>
      </w:r>
    </w:p>
    <w:p w:rsidR="00A53038" w:rsidRPr="0089108E" w:rsidRDefault="00A53038">
      <w:pPr>
        <w:pStyle w:val="Formatvorlage"/>
        <w:shd w:val="clear" w:color="auto" w:fill="FFFFFF"/>
        <w:tabs>
          <w:tab w:val="left" w:pos="1722"/>
          <w:tab w:val="right" w:leader="dot" w:pos="9374"/>
        </w:tabs>
        <w:spacing w:line="278" w:lineRule="exact"/>
        <w:ind w:right="6"/>
        <w:rPr>
          <w:color w:val="000001"/>
          <w:sz w:val="22"/>
          <w:szCs w:val="22"/>
          <w:lang w:val="en-US"/>
        </w:rPr>
      </w:pPr>
      <w:r w:rsidRPr="0089108E">
        <w:rPr>
          <w:sz w:val="22"/>
          <w:szCs w:val="22"/>
          <w:lang w:val="en-US"/>
        </w:rPr>
        <w:tab/>
      </w:r>
      <w:r w:rsidRPr="0089108E">
        <w:rPr>
          <w:color w:val="000001"/>
          <w:sz w:val="22"/>
          <w:szCs w:val="22"/>
          <w:lang w:val="en-US"/>
        </w:rPr>
        <w:t xml:space="preserve">pending in the Tax Court? </w:t>
      </w:r>
      <w:r w:rsidRPr="0089108E">
        <w:rPr>
          <w:color w:val="000001"/>
          <w:sz w:val="22"/>
          <w:szCs w:val="22"/>
          <w:lang w:val="en-US"/>
        </w:rPr>
        <w:tab/>
        <w:t xml:space="preserve">1 0 </w:t>
      </w:r>
    </w:p>
    <w:p w:rsidR="00A53038" w:rsidRPr="0089108E" w:rsidRDefault="00A53038">
      <w:pPr>
        <w:pStyle w:val="Formatvorlage"/>
        <w:shd w:val="clear" w:color="auto" w:fill="FFFFFF"/>
        <w:tabs>
          <w:tab w:val="left" w:pos="1046"/>
          <w:tab w:val="right" w:leader="dot" w:pos="936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Should I include anything else with m</w:t>
      </w:r>
      <w:r w:rsidRPr="0089108E">
        <w:rPr>
          <w:color w:val="1A1A1A"/>
          <w:sz w:val="22"/>
          <w:szCs w:val="22"/>
          <w:lang w:val="en-US"/>
        </w:rPr>
        <w:t xml:space="preserve">y </w:t>
      </w:r>
      <w:r w:rsidRPr="0089108E">
        <w:rPr>
          <w:color w:val="000001"/>
          <w:sz w:val="22"/>
          <w:szCs w:val="22"/>
          <w:lang w:val="en-US"/>
        </w:rPr>
        <w:t>petition</w:t>
      </w:r>
      <w:r w:rsidRPr="0089108E">
        <w:rPr>
          <w:color w:val="1A1A1A"/>
          <w:sz w:val="22"/>
          <w:szCs w:val="22"/>
          <w:lang w:val="en-US"/>
        </w:rPr>
        <w:t xml:space="preserve">? </w:t>
      </w:r>
      <w:r w:rsidRPr="0089108E">
        <w:rPr>
          <w:color w:val="1A1A1A"/>
          <w:sz w:val="22"/>
          <w:szCs w:val="22"/>
          <w:lang w:val="en-US"/>
        </w:rPr>
        <w:tab/>
      </w:r>
      <w:r w:rsidRPr="0089108E">
        <w:rPr>
          <w:color w:val="000001"/>
          <w:sz w:val="22"/>
          <w:szCs w:val="22"/>
          <w:lang w:val="en-US"/>
        </w:rPr>
        <w:t xml:space="preserve">10 </w:t>
      </w:r>
    </w:p>
    <w:p w:rsidR="00A53038" w:rsidRPr="0089108E" w:rsidRDefault="00A53038">
      <w:pPr>
        <w:pStyle w:val="Formatvorlage"/>
        <w:shd w:val="clear" w:color="auto" w:fill="FFFFFF"/>
        <w:tabs>
          <w:tab w:val="left" w:pos="1046"/>
          <w:tab w:val="right" w:leader="dot" w:pos="936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Should I send anything else to the Tax C</w:t>
      </w:r>
      <w:r w:rsidRPr="0089108E">
        <w:rPr>
          <w:color w:val="000000"/>
          <w:sz w:val="22"/>
          <w:szCs w:val="22"/>
          <w:lang w:val="en-US"/>
        </w:rPr>
        <w:t>o</w:t>
      </w:r>
      <w:r w:rsidRPr="0089108E">
        <w:rPr>
          <w:color w:val="000001"/>
          <w:sz w:val="22"/>
          <w:szCs w:val="22"/>
          <w:lang w:val="en-US"/>
        </w:rPr>
        <w:t>urt w</w:t>
      </w:r>
      <w:r w:rsidRPr="0089108E">
        <w:rPr>
          <w:color w:val="000000"/>
          <w:sz w:val="22"/>
          <w:szCs w:val="22"/>
          <w:lang w:val="en-US"/>
        </w:rPr>
        <w:t>h</w:t>
      </w:r>
      <w:r w:rsidRPr="0089108E">
        <w:rPr>
          <w:color w:val="000001"/>
          <w:sz w:val="22"/>
          <w:szCs w:val="22"/>
          <w:lang w:val="en-US"/>
        </w:rPr>
        <w:t>en I f</w:t>
      </w:r>
      <w:r w:rsidRPr="0089108E">
        <w:rPr>
          <w:color w:val="000000"/>
          <w:sz w:val="22"/>
          <w:szCs w:val="22"/>
          <w:lang w:val="en-US"/>
        </w:rPr>
        <w:t>i</w:t>
      </w:r>
      <w:r w:rsidRPr="0089108E">
        <w:rPr>
          <w:color w:val="000001"/>
          <w:sz w:val="22"/>
          <w:szCs w:val="22"/>
          <w:lang w:val="en-US"/>
        </w:rPr>
        <w:t xml:space="preserve">le my petition? </w:t>
      </w:r>
      <w:r w:rsidRPr="0089108E">
        <w:rPr>
          <w:color w:val="000001"/>
          <w:sz w:val="22"/>
          <w:szCs w:val="22"/>
          <w:lang w:val="en-US"/>
        </w:rPr>
        <w:tab/>
        <w:t xml:space="preserve">1 0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 xml:space="preserve">Where may </w:t>
      </w:r>
      <w:r w:rsidR="002350DE" w:rsidRPr="0089108E">
        <w:rPr>
          <w:color w:val="000001"/>
          <w:sz w:val="22"/>
          <w:szCs w:val="22"/>
          <w:lang w:val="en-US"/>
        </w:rPr>
        <w:t>I request</w:t>
      </w:r>
      <w:r w:rsidRPr="0089108E">
        <w:rPr>
          <w:color w:val="000001"/>
          <w:sz w:val="22"/>
          <w:szCs w:val="22"/>
          <w:lang w:val="en-US"/>
        </w:rPr>
        <w:t xml:space="preserve"> a place of</w:t>
      </w:r>
      <w:r w:rsidR="002350DE">
        <w:rPr>
          <w:color w:val="000001"/>
          <w:sz w:val="22"/>
          <w:szCs w:val="22"/>
          <w:lang w:val="en-US"/>
        </w:rPr>
        <w:t xml:space="preserve"> </w:t>
      </w:r>
      <w:r w:rsidRPr="0089108E">
        <w:rPr>
          <w:color w:val="000001"/>
          <w:sz w:val="22"/>
          <w:szCs w:val="22"/>
          <w:lang w:val="en-US"/>
        </w:rPr>
        <w:t>tria</w:t>
      </w:r>
      <w:r w:rsidRPr="0089108E">
        <w:rPr>
          <w:color w:val="000000"/>
          <w:sz w:val="22"/>
          <w:szCs w:val="22"/>
          <w:lang w:val="en-US"/>
        </w:rPr>
        <w:t xml:space="preserve">l </w:t>
      </w:r>
      <w:r w:rsidRPr="0089108E">
        <w:rPr>
          <w:color w:val="000001"/>
          <w:sz w:val="22"/>
          <w:szCs w:val="22"/>
          <w:lang w:val="en-US"/>
        </w:rPr>
        <w:t>if</w:t>
      </w:r>
      <w:r w:rsidR="002350DE">
        <w:rPr>
          <w:color w:val="000001"/>
          <w:sz w:val="22"/>
          <w:szCs w:val="22"/>
          <w:lang w:val="en-US"/>
        </w:rPr>
        <w:t xml:space="preserve"> </w:t>
      </w:r>
      <w:r w:rsidRPr="0089108E">
        <w:rPr>
          <w:color w:val="000000"/>
          <w:sz w:val="22"/>
          <w:szCs w:val="22"/>
          <w:lang w:val="en-US"/>
        </w:rPr>
        <w:t xml:space="preserve">I </w:t>
      </w:r>
      <w:r w:rsidRPr="0089108E">
        <w:rPr>
          <w:color w:val="000001"/>
          <w:sz w:val="22"/>
          <w:szCs w:val="22"/>
          <w:lang w:val="en-US"/>
        </w:rPr>
        <w:t xml:space="preserve">elected to conduct my case as a </w:t>
      </w:r>
    </w:p>
    <w:p w:rsidR="00A53038" w:rsidRPr="0089108E" w:rsidRDefault="00A53038">
      <w:pPr>
        <w:pStyle w:val="Formatvorlage"/>
        <w:shd w:val="clear" w:color="auto" w:fill="FFFFFF"/>
        <w:spacing w:line="273" w:lineRule="exact"/>
        <w:ind w:left="1770" w:right="6"/>
        <w:rPr>
          <w:color w:val="000001"/>
          <w:sz w:val="22"/>
          <w:szCs w:val="22"/>
          <w:lang w:val="en-US"/>
        </w:rPr>
      </w:pPr>
      <w:r w:rsidRPr="0089108E">
        <w:rPr>
          <w:color w:val="000001"/>
          <w:sz w:val="22"/>
          <w:szCs w:val="22"/>
          <w:lang w:val="en-US"/>
        </w:rPr>
        <w:t>small tax ca</w:t>
      </w:r>
      <w:r w:rsidRPr="0089108E">
        <w:rPr>
          <w:color w:val="1A1A1A"/>
          <w:sz w:val="22"/>
          <w:szCs w:val="22"/>
          <w:lang w:val="en-US"/>
        </w:rPr>
        <w:t>s</w:t>
      </w:r>
      <w:r w:rsidRPr="0089108E">
        <w:rPr>
          <w:color w:val="000001"/>
          <w:sz w:val="22"/>
          <w:szCs w:val="22"/>
          <w:lang w:val="en-US"/>
        </w:rPr>
        <w:t xml:space="preserve">e? . </w:t>
      </w:r>
      <w:r w:rsidRPr="0089108E">
        <w:rPr>
          <w:color w:val="000000"/>
          <w:sz w:val="22"/>
          <w:szCs w:val="22"/>
          <w:lang w:val="en-US"/>
        </w:rPr>
        <w:t xml:space="preserve">. . </w:t>
      </w:r>
      <w:r w:rsidRPr="0089108E">
        <w:rPr>
          <w:color w:val="000001"/>
          <w:sz w:val="22"/>
          <w:szCs w:val="22"/>
          <w:lang w:val="en-US"/>
        </w:rPr>
        <w:t xml:space="preserve">. </w:t>
      </w:r>
      <w:r w:rsidRPr="0089108E">
        <w:rPr>
          <w:color w:val="000000"/>
          <w:sz w:val="22"/>
          <w:szCs w:val="22"/>
          <w:lang w:val="en-US"/>
        </w:rPr>
        <w:t xml:space="preserve">. . . . . . . </w:t>
      </w:r>
      <w:r w:rsidRPr="0089108E">
        <w:rPr>
          <w:color w:val="000001"/>
          <w:sz w:val="22"/>
          <w:szCs w:val="22"/>
          <w:lang w:val="en-US"/>
        </w:rPr>
        <w:t xml:space="preserve">. </w:t>
      </w:r>
      <w:r w:rsidRPr="0089108E">
        <w:rPr>
          <w:color w:val="000000"/>
          <w:sz w:val="22"/>
          <w:szCs w:val="22"/>
          <w:lang w:val="en-US"/>
        </w:rPr>
        <w:t xml:space="preserve">. . . </w:t>
      </w:r>
      <w:r w:rsidRPr="0089108E">
        <w:rPr>
          <w:color w:val="000001"/>
          <w:sz w:val="22"/>
          <w:szCs w:val="22"/>
          <w:lang w:val="en-US"/>
        </w:rPr>
        <w:t xml:space="preserve">. . . . </w:t>
      </w:r>
      <w:r w:rsidRPr="0089108E">
        <w:rPr>
          <w:color w:val="000000"/>
          <w:sz w:val="22"/>
          <w:szCs w:val="22"/>
          <w:lang w:val="en-US"/>
        </w:rPr>
        <w:t xml:space="preserve">. . </w:t>
      </w:r>
      <w:r w:rsidRPr="0089108E">
        <w:rPr>
          <w:color w:val="000001"/>
          <w:sz w:val="22"/>
          <w:szCs w:val="22"/>
          <w:lang w:val="en-US"/>
        </w:rPr>
        <w:t xml:space="preserve">. . . </w:t>
      </w:r>
      <w:r w:rsidRPr="0089108E">
        <w:rPr>
          <w:color w:val="000000"/>
          <w:sz w:val="22"/>
          <w:szCs w:val="22"/>
          <w:lang w:val="en-US"/>
        </w:rPr>
        <w:t xml:space="preserve">. . . </w:t>
      </w:r>
      <w:r w:rsidRPr="0089108E">
        <w:rPr>
          <w:color w:val="1A1A1A"/>
          <w:sz w:val="22"/>
          <w:szCs w:val="22"/>
          <w:lang w:val="en-US"/>
        </w:rPr>
        <w:t xml:space="preserve">. </w:t>
      </w:r>
      <w:r w:rsidRPr="0089108E">
        <w:rPr>
          <w:color w:val="000000"/>
          <w:sz w:val="22"/>
          <w:szCs w:val="22"/>
          <w:lang w:val="en-US"/>
        </w:rPr>
        <w:t xml:space="preserve">. </w:t>
      </w:r>
      <w:r w:rsidRPr="0089108E">
        <w:rPr>
          <w:color w:val="000001"/>
          <w:sz w:val="22"/>
          <w:szCs w:val="22"/>
          <w:lang w:val="en-US"/>
        </w:rPr>
        <w:t xml:space="preserve">. . </w:t>
      </w:r>
      <w:r w:rsidRPr="0089108E">
        <w:rPr>
          <w:color w:val="1A1A1A"/>
          <w:sz w:val="22"/>
          <w:szCs w:val="22"/>
          <w:lang w:val="en-US"/>
        </w:rPr>
        <w:t xml:space="preserve">. </w:t>
      </w:r>
      <w:r w:rsidRPr="0089108E">
        <w:rPr>
          <w:color w:val="000000"/>
          <w:sz w:val="22"/>
          <w:szCs w:val="22"/>
          <w:lang w:val="en-US"/>
        </w:rPr>
        <w:t xml:space="preserve">. </w:t>
      </w:r>
      <w:r w:rsidRPr="0089108E">
        <w:rPr>
          <w:color w:val="1A1A1A"/>
          <w:sz w:val="22"/>
          <w:szCs w:val="22"/>
          <w:lang w:val="en-US"/>
        </w:rPr>
        <w:t xml:space="preserve">. </w:t>
      </w:r>
      <w:r w:rsidRPr="0089108E">
        <w:rPr>
          <w:color w:val="000001"/>
          <w:sz w:val="22"/>
          <w:szCs w:val="22"/>
          <w:lang w:val="en-US"/>
        </w:rPr>
        <w:t xml:space="preserve">. </w:t>
      </w:r>
      <w:r w:rsidRPr="0089108E">
        <w:rPr>
          <w:color w:val="000000"/>
          <w:sz w:val="22"/>
          <w:szCs w:val="22"/>
          <w:lang w:val="en-US"/>
        </w:rPr>
        <w:t xml:space="preserve">. </w:t>
      </w:r>
      <w:r w:rsidRPr="0089108E">
        <w:rPr>
          <w:color w:val="1A1A1A"/>
          <w:sz w:val="22"/>
          <w:szCs w:val="22"/>
          <w:lang w:val="en-US"/>
        </w:rPr>
        <w:t xml:space="preserve">. . </w:t>
      </w:r>
      <w:r w:rsidRPr="0089108E">
        <w:rPr>
          <w:color w:val="000000"/>
          <w:sz w:val="22"/>
          <w:szCs w:val="22"/>
          <w:lang w:val="en-US"/>
        </w:rPr>
        <w:t xml:space="preserve">. </w:t>
      </w:r>
      <w:r w:rsidRPr="0089108E">
        <w:rPr>
          <w:color w:val="000001"/>
          <w:sz w:val="22"/>
          <w:szCs w:val="22"/>
          <w:lang w:val="en-US"/>
        </w:rPr>
        <w:t xml:space="preserve">. . . . </w:t>
      </w:r>
      <w:r w:rsidRPr="0089108E">
        <w:rPr>
          <w:color w:val="303030"/>
          <w:sz w:val="22"/>
          <w:szCs w:val="22"/>
          <w:lang w:val="en-US"/>
        </w:rPr>
        <w:t xml:space="preserve">. </w:t>
      </w:r>
      <w:r w:rsidRPr="0089108E">
        <w:rPr>
          <w:color w:val="000001"/>
          <w:sz w:val="22"/>
          <w:szCs w:val="22"/>
          <w:lang w:val="en-US"/>
        </w:rPr>
        <w:t xml:space="preserve">. . </w:t>
      </w:r>
      <w:r w:rsidRPr="0089108E">
        <w:rPr>
          <w:color w:val="000000"/>
          <w:sz w:val="22"/>
          <w:szCs w:val="22"/>
          <w:lang w:val="en-US"/>
        </w:rPr>
        <w:t xml:space="preserve">. . </w:t>
      </w:r>
      <w:r w:rsidRPr="0089108E">
        <w:rPr>
          <w:color w:val="000001"/>
          <w:sz w:val="22"/>
          <w:szCs w:val="22"/>
          <w:lang w:val="en-US"/>
        </w:rPr>
        <w:t xml:space="preserve">. </w:t>
      </w:r>
      <w:r w:rsidRPr="0089108E">
        <w:rPr>
          <w:color w:val="1A1A1A"/>
          <w:sz w:val="22"/>
          <w:szCs w:val="22"/>
          <w:lang w:val="en-US"/>
        </w:rPr>
        <w:t xml:space="preserve">. </w:t>
      </w:r>
      <w:r w:rsidRPr="0089108E">
        <w:rPr>
          <w:color w:val="000000"/>
          <w:sz w:val="22"/>
          <w:szCs w:val="22"/>
          <w:lang w:val="en-US"/>
        </w:rPr>
        <w:t xml:space="preserve">. </w:t>
      </w:r>
      <w:r w:rsidRPr="0089108E">
        <w:rPr>
          <w:color w:val="000001"/>
          <w:sz w:val="22"/>
          <w:szCs w:val="22"/>
          <w:lang w:val="en-US"/>
        </w:rPr>
        <w:t xml:space="preserve">1 0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 xml:space="preserve">Where may </w:t>
      </w:r>
      <w:r w:rsidR="002350DE" w:rsidRPr="0089108E">
        <w:rPr>
          <w:color w:val="000001"/>
          <w:sz w:val="22"/>
          <w:szCs w:val="22"/>
          <w:lang w:val="en-US"/>
        </w:rPr>
        <w:t>I requ</w:t>
      </w:r>
      <w:r w:rsidR="002350DE" w:rsidRPr="0089108E">
        <w:rPr>
          <w:color w:val="1A1A1A"/>
          <w:sz w:val="22"/>
          <w:szCs w:val="22"/>
          <w:lang w:val="en-US"/>
        </w:rPr>
        <w:t>e</w:t>
      </w:r>
      <w:r w:rsidR="002350DE" w:rsidRPr="0089108E">
        <w:rPr>
          <w:color w:val="000001"/>
          <w:sz w:val="22"/>
          <w:szCs w:val="22"/>
          <w:lang w:val="en-US"/>
        </w:rPr>
        <w:t>st</w:t>
      </w:r>
      <w:r w:rsidRPr="0089108E">
        <w:rPr>
          <w:color w:val="000001"/>
          <w:sz w:val="22"/>
          <w:szCs w:val="22"/>
          <w:lang w:val="en-US"/>
        </w:rPr>
        <w:t xml:space="preserve"> a place of trial if I elected to conduct my case as a </w:t>
      </w:r>
    </w:p>
    <w:p w:rsidR="00A53038" w:rsidRPr="0089108E" w:rsidRDefault="00A53038">
      <w:pPr>
        <w:pStyle w:val="Formatvorlage"/>
        <w:shd w:val="clear" w:color="auto" w:fill="FFFFFF"/>
        <w:tabs>
          <w:tab w:val="left" w:pos="1727"/>
          <w:tab w:val="right" w:leader="dot" w:pos="936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 xml:space="preserve">regular tax case? </w:t>
      </w:r>
      <w:r w:rsidRPr="0089108E">
        <w:rPr>
          <w:color w:val="000001"/>
          <w:sz w:val="22"/>
          <w:szCs w:val="22"/>
          <w:lang w:val="en-US"/>
        </w:rPr>
        <w:tab/>
        <w:t xml:space="preserve">10 </w:t>
      </w:r>
    </w:p>
    <w:p w:rsidR="00A53038" w:rsidRPr="0089108E" w:rsidRDefault="00A53038">
      <w:pPr>
        <w:pStyle w:val="Formatvorlage"/>
        <w:shd w:val="clear" w:color="auto" w:fill="FFFFFF"/>
        <w:tabs>
          <w:tab w:val="left" w:pos="1046"/>
          <w:tab w:val="right" w:leader="dot" w:pos="9350"/>
        </w:tabs>
        <w:spacing w:line="268" w:lineRule="exact"/>
        <w:ind w:right="6"/>
        <w:rPr>
          <w:color w:val="000001"/>
          <w:sz w:val="22"/>
          <w:szCs w:val="22"/>
          <w:lang w:val="en-US"/>
        </w:rPr>
      </w:pPr>
      <w:r w:rsidRPr="0089108E">
        <w:rPr>
          <w:sz w:val="22"/>
          <w:szCs w:val="22"/>
          <w:lang w:val="en-US"/>
        </w:rPr>
        <w:tab/>
      </w:r>
      <w:r w:rsidRPr="0089108E">
        <w:rPr>
          <w:color w:val="000001"/>
          <w:sz w:val="22"/>
          <w:szCs w:val="22"/>
          <w:lang w:val="en-US"/>
        </w:rPr>
        <w:t xml:space="preserve">May I request trial </w:t>
      </w:r>
      <w:r w:rsidRPr="0089108E">
        <w:rPr>
          <w:color w:val="1A1A1A"/>
          <w:sz w:val="22"/>
          <w:szCs w:val="22"/>
          <w:lang w:val="en-US"/>
        </w:rPr>
        <w:t>i</w:t>
      </w:r>
      <w:r w:rsidRPr="0089108E">
        <w:rPr>
          <w:color w:val="000001"/>
          <w:sz w:val="22"/>
          <w:szCs w:val="22"/>
          <w:lang w:val="en-US"/>
        </w:rPr>
        <w:t>n a m</w:t>
      </w:r>
      <w:r w:rsidRPr="0089108E">
        <w:rPr>
          <w:color w:val="000000"/>
          <w:sz w:val="22"/>
          <w:szCs w:val="22"/>
          <w:lang w:val="en-US"/>
        </w:rPr>
        <w:t>o</w:t>
      </w:r>
      <w:r w:rsidRPr="0089108E">
        <w:rPr>
          <w:color w:val="000001"/>
          <w:sz w:val="22"/>
          <w:szCs w:val="22"/>
          <w:lang w:val="en-US"/>
        </w:rPr>
        <w:t>re conveni</w:t>
      </w:r>
      <w:r w:rsidRPr="0089108E">
        <w:rPr>
          <w:color w:val="000000"/>
          <w:sz w:val="22"/>
          <w:szCs w:val="22"/>
          <w:lang w:val="en-US"/>
        </w:rPr>
        <w:t>e</w:t>
      </w:r>
      <w:r w:rsidRPr="0089108E">
        <w:rPr>
          <w:color w:val="000001"/>
          <w:sz w:val="22"/>
          <w:szCs w:val="22"/>
          <w:lang w:val="en-US"/>
        </w:rPr>
        <w:t xml:space="preserve">ntly located city outside my state? </w:t>
      </w:r>
      <w:r w:rsidRPr="0089108E">
        <w:rPr>
          <w:color w:val="000001"/>
          <w:sz w:val="22"/>
          <w:szCs w:val="22"/>
          <w:lang w:val="en-US"/>
        </w:rPr>
        <w:tab/>
        <w:t xml:space="preserve">11 </w:t>
      </w:r>
    </w:p>
    <w:p w:rsidR="00A53038" w:rsidRPr="0089108E" w:rsidRDefault="00A53038">
      <w:pPr>
        <w:pStyle w:val="Formatvorlage"/>
        <w:shd w:val="clear" w:color="auto" w:fill="FFFFFF"/>
        <w:tabs>
          <w:tab w:val="left" w:pos="1046"/>
          <w:tab w:val="right" w:leader="dot" w:pos="9345"/>
        </w:tabs>
        <w:spacing w:line="273" w:lineRule="exact"/>
        <w:ind w:right="6"/>
        <w:rPr>
          <w:color w:val="000000"/>
          <w:sz w:val="22"/>
          <w:szCs w:val="22"/>
          <w:lang w:val="en-US"/>
        </w:rPr>
      </w:pPr>
      <w:r w:rsidRPr="0089108E">
        <w:rPr>
          <w:sz w:val="22"/>
          <w:szCs w:val="22"/>
          <w:lang w:val="en-US"/>
        </w:rPr>
        <w:tab/>
      </w:r>
      <w:r w:rsidRPr="0089108E">
        <w:rPr>
          <w:color w:val="000001"/>
          <w:sz w:val="22"/>
          <w:szCs w:val="22"/>
          <w:lang w:val="en-US"/>
        </w:rPr>
        <w:t xml:space="preserve">How can I </w:t>
      </w:r>
      <w:r w:rsidRPr="0089108E">
        <w:rPr>
          <w:color w:val="000000"/>
          <w:sz w:val="22"/>
          <w:szCs w:val="22"/>
          <w:lang w:val="en-US"/>
        </w:rPr>
        <w:t>b</w:t>
      </w:r>
      <w:r w:rsidRPr="0089108E">
        <w:rPr>
          <w:color w:val="000001"/>
          <w:sz w:val="22"/>
          <w:szCs w:val="22"/>
          <w:lang w:val="en-US"/>
        </w:rPr>
        <w:t xml:space="preserve">e sure that I have done everything correctly? </w:t>
      </w:r>
      <w:r w:rsidRPr="0089108E">
        <w:rPr>
          <w:color w:val="000001"/>
          <w:sz w:val="22"/>
          <w:szCs w:val="22"/>
          <w:lang w:val="en-US"/>
        </w:rPr>
        <w:tab/>
        <w:t>1</w:t>
      </w:r>
      <w:r w:rsidRPr="0089108E">
        <w:rPr>
          <w:color w:val="000000"/>
          <w:sz w:val="22"/>
          <w:szCs w:val="22"/>
          <w:lang w:val="en-US"/>
        </w:rPr>
        <w:t xml:space="preserve">1 </w:t>
      </w:r>
    </w:p>
    <w:p w:rsidR="00A53038" w:rsidRPr="0089108E" w:rsidRDefault="00A53038">
      <w:pPr>
        <w:pStyle w:val="Formatvorlage"/>
        <w:shd w:val="clear" w:color="auto" w:fill="FFFFFF"/>
        <w:tabs>
          <w:tab w:val="left" w:pos="1732"/>
          <w:tab w:val="right" w:leader="dot" w:pos="9350"/>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Checklist for Filing a Petition</w:t>
      </w:r>
      <w:r w:rsidRPr="0089108E">
        <w:rPr>
          <w:color w:val="000000"/>
          <w:sz w:val="22"/>
          <w:szCs w:val="22"/>
          <w:lang w:val="en-US"/>
        </w:rPr>
        <w:t xml:space="preserve">. </w:t>
      </w:r>
      <w:r w:rsidRPr="0089108E">
        <w:rPr>
          <w:color w:val="000001"/>
          <w:sz w:val="22"/>
          <w:szCs w:val="22"/>
          <w:lang w:val="en-US"/>
        </w:rPr>
        <w:t xml:space="preserve">. </w:t>
      </w:r>
      <w:r w:rsidRPr="0089108E">
        <w:rPr>
          <w:color w:val="000001"/>
          <w:sz w:val="22"/>
          <w:szCs w:val="22"/>
          <w:lang w:val="en-US"/>
        </w:rPr>
        <w:tab/>
        <w:t xml:space="preserve">11 </w:t>
      </w:r>
    </w:p>
    <w:p w:rsidR="00A53038" w:rsidRPr="0089108E" w:rsidRDefault="00A53038">
      <w:pPr>
        <w:pStyle w:val="Formatvorlage"/>
        <w:shd w:val="clear" w:color="auto" w:fill="FFFFFF"/>
        <w:tabs>
          <w:tab w:val="left" w:pos="1046"/>
          <w:tab w:val="right" w:leader="dot" w:pos="9350"/>
        </w:tabs>
        <w:spacing w:line="268" w:lineRule="exact"/>
        <w:ind w:right="6"/>
        <w:rPr>
          <w:color w:val="000001"/>
          <w:sz w:val="22"/>
          <w:szCs w:val="22"/>
          <w:lang w:val="en-US"/>
        </w:rPr>
      </w:pPr>
      <w:r w:rsidRPr="0089108E">
        <w:rPr>
          <w:sz w:val="22"/>
          <w:szCs w:val="22"/>
          <w:lang w:val="en-US"/>
        </w:rPr>
        <w:tab/>
      </w:r>
      <w:r w:rsidRPr="0089108E">
        <w:rPr>
          <w:color w:val="000001"/>
          <w:sz w:val="22"/>
          <w:szCs w:val="22"/>
          <w:lang w:val="en-US"/>
        </w:rPr>
        <w:t>What can I do if I forgot to say everything I</w:t>
      </w:r>
      <w:r w:rsidR="00AB40A6">
        <w:rPr>
          <w:color w:val="000001"/>
          <w:sz w:val="22"/>
          <w:szCs w:val="22"/>
          <w:lang w:val="en-US"/>
        </w:rPr>
        <w:t xml:space="preserve"> </w:t>
      </w:r>
      <w:r w:rsidRPr="0089108E">
        <w:rPr>
          <w:color w:val="000001"/>
          <w:sz w:val="22"/>
          <w:szCs w:val="22"/>
          <w:lang w:val="en-US"/>
        </w:rPr>
        <w:t xml:space="preserve">wanted to </w:t>
      </w:r>
      <w:r w:rsidRPr="0089108E">
        <w:rPr>
          <w:color w:val="000000"/>
          <w:sz w:val="22"/>
          <w:szCs w:val="22"/>
          <w:lang w:val="en-US"/>
        </w:rPr>
        <w:t>i</w:t>
      </w:r>
      <w:r w:rsidRPr="0089108E">
        <w:rPr>
          <w:color w:val="000001"/>
          <w:sz w:val="22"/>
          <w:szCs w:val="22"/>
          <w:lang w:val="en-US"/>
        </w:rPr>
        <w:t xml:space="preserve">n my petition? </w:t>
      </w:r>
      <w:r w:rsidRPr="0089108E">
        <w:rPr>
          <w:color w:val="000001"/>
          <w:sz w:val="22"/>
          <w:szCs w:val="22"/>
          <w:lang w:val="en-US"/>
        </w:rPr>
        <w:tab/>
        <w:t xml:space="preserve">11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After I fi</w:t>
      </w:r>
      <w:r w:rsidRPr="0089108E">
        <w:rPr>
          <w:color w:val="000000"/>
          <w:sz w:val="22"/>
          <w:szCs w:val="22"/>
          <w:lang w:val="en-US"/>
        </w:rPr>
        <w:t>l</w:t>
      </w:r>
      <w:r w:rsidRPr="0089108E">
        <w:rPr>
          <w:color w:val="000001"/>
          <w:sz w:val="22"/>
          <w:szCs w:val="22"/>
          <w:lang w:val="en-US"/>
        </w:rPr>
        <w:t>e my pet</w:t>
      </w:r>
      <w:r w:rsidRPr="0089108E">
        <w:rPr>
          <w:color w:val="000000"/>
          <w:sz w:val="22"/>
          <w:szCs w:val="22"/>
          <w:lang w:val="en-US"/>
        </w:rPr>
        <w:t>i</w:t>
      </w:r>
      <w:r w:rsidRPr="0089108E">
        <w:rPr>
          <w:color w:val="000001"/>
          <w:sz w:val="22"/>
          <w:szCs w:val="22"/>
          <w:lang w:val="en-US"/>
        </w:rPr>
        <w:t>tion</w:t>
      </w:r>
      <w:r w:rsidRPr="0089108E">
        <w:rPr>
          <w:color w:val="1A1A1A"/>
          <w:sz w:val="22"/>
          <w:szCs w:val="22"/>
          <w:lang w:val="en-US"/>
        </w:rPr>
        <w:t xml:space="preserve">, </w:t>
      </w:r>
      <w:r w:rsidRPr="0089108E">
        <w:rPr>
          <w:color w:val="000001"/>
          <w:sz w:val="22"/>
          <w:szCs w:val="22"/>
          <w:lang w:val="en-US"/>
        </w:rPr>
        <w:t>h</w:t>
      </w:r>
      <w:r w:rsidRPr="0089108E">
        <w:rPr>
          <w:color w:val="000000"/>
          <w:sz w:val="22"/>
          <w:szCs w:val="22"/>
          <w:lang w:val="en-US"/>
        </w:rPr>
        <w:t>o</w:t>
      </w:r>
      <w:r w:rsidRPr="0089108E">
        <w:rPr>
          <w:color w:val="000001"/>
          <w:sz w:val="22"/>
          <w:szCs w:val="22"/>
          <w:lang w:val="en-US"/>
        </w:rPr>
        <w:t>w many copies of any documents shou</w:t>
      </w:r>
      <w:r w:rsidRPr="0089108E">
        <w:rPr>
          <w:color w:val="000000"/>
          <w:sz w:val="22"/>
          <w:szCs w:val="22"/>
          <w:lang w:val="en-US"/>
        </w:rPr>
        <w:t>l</w:t>
      </w:r>
      <w:r w:rsidRPr="0089108E">
        <w:rPr>
          <w:color w:val="000001"/>
          <w:sz w:val="22"/>
          <w:szCs w:val="22"/>
          <w:lang w:val="en-US"/>
        </w:rPr>
        <w:t xml:space="preserve">d I </w:t>
      </w:r>
    </w:p>
    <w:p w:rsidR="00A53038" w:rsidRPr="0089108E" w:rsidRDefault="00A53038">
      <w:pPr>
        <w:pStyle w:val="Formatvorlage"/>
        <w:shd w:val="clear" w:color="auto" w:fill="FFFFFF"/>
        <w:tabs>
          <w:tab w:val="left" w:pos="1737"/>
          <w:tab w:val="right" w:leader="dot" w:pos="9364"/>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send the Tax Court if I decide I want to file any</w:t>
      </w:r>
      <w:r w:rsidRPr="0089108E">
        <w:rPr>
          <w:color w:val="000000"/>
          <w:sz w:val="22"/>
          <w:szCs w:val="22"/>
          <w:lang w:val="en-US"/>
        </w:rPr>
        <w:t>th</w:t>
      </w:r>
      <w:r w:rsidRPr="0089108E">
        <w:rPr>
          <w:color w:val="000001"/>
          <w:sz w:val="22"/>
          <w:szCs w:val="22"/>
          <w:lang w:val="en-US"/>
        </w:rPr>
        <w:t>ing e</w:t>
      </w:r>
      <w:r w:rsidRPr="0089108E">
        <w:rPr>
          <w:color w:val="000000"/>
          <w:sz w:val="22"/>
          <w:szCs w:val="22"/>
          <w:lang w:val="en-US"/>
        </w:rPr>
        <w:t>l</w:t>
      </w:r>
      <w:r w:rsidRPr="0089108E">
        <w:rPr>
          <w:color w:val="000001"/>
          <w:sz w:val="22"/>
          <w:szCs w:val="22"/>
          <w:lang w:val="en-US"/>
        </w:rPr>
        <w:t xml:space="preserve">se? </w:t>
      </w:r>
      <w:r w:rsidRPr="0089108E">
        <w:rPr>
          <w:color w:val="000001"/>
          <w:sz w:val="22"/>
          <w:szCs w:val="22"/>
          <w:lang w:val="en-US"/>
        </w:rPr>
        <w:tab/>
        <w:t xml:space="preserve">12 </w:t>
      </w:r>
    </w:p>
    <w:p w:rsidR="00A53038" w:rsidRPr="0089108E" w:rsidRDefault="00A53038">
      <w:pPr>
        <w:pStyle w:val="Formatvorlage"/>
        <w:shd w:val="clear" w:color="auto" w:fill="FFFFFF"/>
        <w:tabs>
          <w:tab w:val="left" w:pos="1046"/>
          <w:tab w:val="right" w:leader="dot" w:pos="9369"/>
        </w:tabs>
        <w:spacing w:line="268" w:lineRule="exact"/>
        <w:ind w:right="6"/>
        <w:rPr>
          <w:color w:val="000001"/>
          <w:sz w:val="22"/>
          <w:szCs w:val="22"/>
          <w:lang w:val="en-US"/>
        </w:rPr>
      </w:pPr>
      <w:r w:rsidRPr="0089108E">
        <w:rPr>
          <w:sz w:val="22"/>
          <w:szCs w:val="22"/>
          <w:lang w:val="en-US"/>
        </w:rPr>
        <w:tab/>
      </w:r>
      <w:r w:rsidRPr="0089108E">
        <w:rPr>
          <w:color w:val="000001"/>
          <w:sz w:val="22"/>
          <w:szCs w:val="22"/>
          <w:lang w:val="en-US"/>
        </w:rPr>
        <w:t>What happens after I fi</w:t>
      </w:r>
      <w:r w:rsidRPr="0089108E">
        <w:rPr>
          <w:color w:val="000000"/>
          <w:sz w:val="22"/>
          <w:szCs w:val="22"/>
          <w:lang w:val="en-US"/>
        </w:rPr>
        <w:t>l</w:t>
      </w:r>
      <w:r w:rsidRPr="0089108E">
        <w:rPr>
          <w:color w:val="000001"/>
          <w:sz w:val="22"/>
          <w:szCs w:val="22"/>
          <w:lang w:val="en-US"/>
        </w:rPr>
        <w:t xml:space="preserve">e my petition? </w:t>
      </w:r>
      <w:r w:rsidRPr="0089108E">
        <w:rPr>
          <w:color w:val="000001"/>
          <w:sz w:val="22"/>
          <w:szCs w:val="22"/>
          <w:lang w:val="en-US"/>
        </w:rPr>
        <w:tab/>
        <w:t xml:space="preserve">12 </w:t>
      </w:r>
    </w:p>
    <w:p w:rsidR="00A53038" w:rsidRPr="0089108E" w:rsidRDefault="00A53038">
      <w:pPr>
        <w:pStyle w:val="Formatvorlage"/>
        <w:shd w:val="clear" w:color="auto" w:fill="FFFFFF"/>
        <w:tabs>
          <w:tab w:val="left" w:pos="1046"/>
          <w:tab w:val="right" w:leader="dot" w:pos="9369"/>
        </w:tabs>
        <w:spacing w:line="268" w:lineRule="exact"/>
        <w:ind w:right="6"/>
        <w:rPr>
          <w:color w:val="000001"/>
          <w:sz w:val="22"/>
          <w:szCs w:val="22"/>
          <w:lang w:val="en-US"/>
        </w:rPr>
      </w:pPr>
      <w:r w:rsidRPr="0089108E">
        <w:rPr>
          <w:sz w:val="22"/>
          <w:szCs w:val="22"/>
          <w:lang w:val="en-US"/>
        </w:rPr>
        <w:tab/>
      </w:r>
      <w:r w:rsidRPr="0089108E">
        <w:rPr>
          <w:color w:val="000001"/>
          <w:sz w:val="22"/>
          <w:szCs w:val="22"/>
          <w:lang w:val="en-US"/>
        </w:rPr>
        <w:t xml:space="preserve">How can I check on the status of my case? </w:t>
      </w:r>
      <w:r w:rsidRPr="0089108E">
        <w:rPr>
          <w:color w:val="000001"/>
          <w:sz w:val="22"/>
          <w:szCs w:val="22"/>
          <w:lang w:val="en-US"/>
        </w:rPr>
        <w:tab/>
        <w:t xml:space="preserve">12 </w:t>
      </w:r>
    </w:p>
    <w:p w:rsidR="00A53038" w:rsidRPr="0089108E" w:rsidRDefault="00A53038">
      <w:pPr>
        <w:pStyle w:val="Formatvorlage"/>
        <w:shd w:val="clear" w:color="auto" w:fill="FFFFFF"/>
        <w:tabs>
          <w:tab w:val="left" w:pos="1046"/>
          <w:tab w:val="right" w:leader="dot" w:pos="935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Who ca</w:t>
      </w:r>
      <w:r w:rsidRPr="0089108E">
        <w:rPr>
          <w:color w:val="000000"/>
          <w:sz w:val="22"/>
          <w:szCs w:val="22"/>
          <w:lang w:val="en-US"/>
        </w:rPr>
        <w:t xml:space="preserve">n </w:t>
      </w:r>
      <w:r w:rsidRPr="0089108E">
        <w:rPr>
          <w:color w:val="000001"/>
          <w:sz w:val="22"/>
          <w:szCs w:val="22"/>
          <w:lang w:val="en-US"/>
        </w:rPr>
        <w:t xml:space="preserve">I contact if I have questions? </w:t>
      </w:r>
      <w:r w:rsidRPr="0089108E">
        <w:rPr>
          <w:color w:val="303030"/>
          <w:sz w:val="22"/>
          <w:szCs w:val="22"/>
          <w:lang w:val="en-US"/>
        </w:rPr>
        <w:t xml:space="preserve">. </w:t>
      </w:r>
      <w:r w:rsidRPr="0089108E">
        <w:rPr>
          <w:color w:val="000000"/>
          <w:sz w:val="22"/>
          <w:szCs w:val="22"/>
          <w:lang w:val="en-US"/>
        </w:rPr>
        <w:t xml:space="preserve">. </w:t>
      </w:r>
      <w:r w:rsidRPr="0089108E">
        <w:rPr>
          <w:color w:val="000000"/>
          <w:sz w:val="22"/>
          <w:szCs w:val="22"/>
          <w:lang w:val="en-US"/>
        </w:rPr>
        <w:tab/>
      </w:r>
      <w:r w:rsidRPr="0089108E">
        <w:rPr>
          <w:color w:val="000001"/>
          <w:sz w:val="22"/>
          <w:szCs w:val="22"/>
          <w:lang w:val="en-US"/>
        </w:rPr>
        <w:t xml:space="preserve">13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Someo</w:t>
      </w:r>
      <w:r w:rsidRPr="0089108E">
        <w:rPr>
          <w:color w:val="000000"/>
          <w:sz w:val="22"/>
          <w:szCs w:val="22"/>
          <w:lang w:val="en-US"/>
        </w:rPr>
        <w:t>n</w:t>
      </w:r>
      <w:r w:rsidRPr="0089108E">
        <w:rPr>
          <w:color w:val="000001"/>
          <w:sz w:val="22"/>
          <w:szCs w:val="22"/>
          <w:lang w:val="en-US"/>
        </w:rPr>
        <w:t xml:space="preserve">e told me that if I want to ask the Tax Court to take some action </w:t>
      </w:r>
    </w:p>
    <w:p w:rsidR="00A53038" w:rsidRPr="0089108E" w:rsidRDefault="00A53038">
      <w:pPr>
        <w:pStyle w:val="Formatvorlage"/>
        <w:shd w:val="clear" w:color="auto" w:fill="FFFFFF"/>
        <w:tabs>
          <w:tab w:val="left" w:pos="1732"/>
          <w:tab w:val="right" w:leader="dot" w:pos="9359"/>
        </w:tabs>
        <w:spacing w:line="263" w:lineRule="exact"/>
        <w:ind w:right="6"/>
        <w:rPr>
          <w:color w:val="000001"/>
          <w:sz w:val="22"/>
          <w:szCs w:val="22"/>
          <w:lang w:val="en-US"/>
        </w:rPr>
      </w:pPr>
      <w:r w:rsidRPr="0089108E">
        <w:rPr>
          <w:sz w:val="22"/>
          <w:szCs w:val="22"/>
          <w:lang w:val="en-US"/>
        </w:rPr>
        <w:tab/>
      </w:r>
      <w:r w:rsidRPr="0089108E">
        <w:rPr>
          <w:color w:val="000001"/>
          <w:sz w:val="22"/>
          <w:szCs w:val="22"/>
          <w:lang w:val="en-US"/>
        </w:rPr>
        <w:t>affecting the ot</w:t>
      </w:r>
      <w:r w:rsidRPr="0089108E">
        <w:rPr>
          <w:color w:val="000000"/>
          <w:sz w:val="22"/>
          <w:szCs w:val="22"/>
          <w:lang w:val="en-US"/>
        </w:rPr>
        <w:t>h</w:t>
      </w:r>
      <w:r w:rsidRPr="0089108E">
        <w:rPr>
          <w:color w:val="000001"/>
          <w:sz w:val="22"/>
          <w:szCs w:val="22"/>
          <w:lang w:val="en-US"/>
        </w:rPr>
        <w:t>er party, I should file a motion</w:t>
      </w:r>
      <w:r w:rsidRPr="0089108E">
        <w:rPr>
          <w:color w:val="1A1A1A"/>
          <w:sz w:val="22"/>
          <w:szCs w:val="22"/>
          <w:lang w:val="en-US"/>
        </w:rPr>
        <w:t xml:space="preserve">. </w:t>
      </w:r>
      <w:r w:rsidRPr="0089108E">
        <w:rPr>
          <w:color w:val="000001"/>
          <w:sz w:val="22"/>
          <w:szCs w:val="22"/>
          <w:lang w:val="en-US"/>
        </w:rPr>
        <w:t>What is a motion</w:t>
      </w:r>
      <w:r w:rsidRPr="0089108E">
        <w:rPr>
          <w:color w:val="1A1A1A"/>
          <w:sz w:val="22"/>
          <w:szCs w:val="22"/>
          <w:lang w:val="en-US"/>
        </w:rPr>
        <w:t xml:space="preserve">? </w:t>
      </w:r>
      <w:r w:rsidRPr="0089108E">
        <w:rPr>
          <w:color w:val="1A1A1A"/>
          <w:sz w:val="22"/>
          <w:szCs w:val="22"/>
          <w:lang w:val="en-US"/>
        </w:rPr>
        <w:tab/>
      </w:r>
      <w:r w:rsidRPr="0089108E">
        <w:rPr>
          <w:color w:val="000001"/>
          <w:sz w:val="22"/>
          <w:szCs w:val="22"/>
          <w:lang w:val="en-US"/>
        </w:rPr>
        <w:t xml:space="preserve">13 </w:t>
      </w:r>
    </w:p>
    <w:p w:rsidR="00A53038" w:rsidRPr="0089108E" w:rsidRDefault="00A53038">
      <w:pPr>
        <w:pStyle w:val="Formatvorlage"/>
        <w:shd w:val="clear" w:color="auto" w:fill="FFFFFF"/>
        <w:tabs>
          <w:tab w:val="left" w:pos="1046"/>
          <w:tab w:val="right" w:leader="dot" w:pos="935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What are some of</w:t>
      </w:r>
      <w:r w:rsidR="00AB40A6">
        <w:rPr>
          <w:color w:val="000001"/>
          <w:sz w:val="22"/>
          <w:szCs w:val="22"/>
          <w:lang w:val="en-US"/>
        </w:rPr>
        <w:t xml:space="preserve"> </w:t>
      </w:r>
      <w:r w:rsidRPr="0089108E">
        <w:rPr>
          <w:color w:val="000001"/>
          <w:sz w:val="22"/>
          <w:szCs w:val="22"/>
          <w:lang w:val="en-US"/>
        </w:rPr>
        <w:t xml:space="preserve">the common motions that can be filed? </w:t>
      </w:r>
      <w:r w:rsidRPr="0089108E">
        <w:rPr>
          <w:color w:val="000001"/>
          <w:sz w:val="22"/>
          <w:szCs w:val="22"/>
          <w:lang w:val="en-US"/>
        </w:rPr>
        <w:tab/>
        <w:t xml:space="preserve">13 </w:t>
      </w:r>
    </w:p>
    <w:p w:rsidR="00A53038" w:rsidRPr="0089108E" w:rsidRDefault="00A53038">
      <w:pPr>
        <w:pStyle w:val="Formatvorlage"/>
        <w:shd w:val="clear" w:color="auto" w:fill="FFFFFF"/>
        <w:tabs>
          <w:tab w:val="left" w:pos="1046"/>
          <w:tab w:val="right" w:leader="dot" w:pos="9359"/>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What is a motion for s</w:t>
      </w:r>
      <w:r w:rsidRPr="0089108E">
        <w:rPr>
          <w:color w:val="000000"/>
          <w:sz w:val="22"/>
          <w:szCs w:val="22"/>
          <w:lang w:val="en-US"/>
        </w:rPr>
        <w:t>u</w:t>
      </w:r>
      <w:r w:rsidRPr="0089108E">
        <w:rPr>
          <w:color w:val="000001"/>
          <w:sz w:val="22"/>
          <w:szCs w:val="22"/>
          <w:lang w:val="en-US"/>
        </w:rPr>
        <w:t xml:space="preserve">mmary judgment? How should </w:t>
      </w:r>
      <w:r w:rsidRPr="0089108E">
        <w:rPr>
          <w:color w:val="000000"/>
          <w:sz w:val="22"/>
          <w:szCs w:val="22"/>
          <w:lang w:val="en-US"/>
        </w:rPr>
        <w:t>I</w:t>
      </w:r>
      <w:r w:rsidR="00AB40A6">
        <w:rPr>
          <w:color w:val="000000"/>
          <w:sz w:val="22"/>
          <w:szCs w:val="22"/>
          <w:lang w:val="en-US"/>
        </w:rPr>
        <w:t xml:space="preserve"> </w:t>
      </w:r>
      <w:r w:rsidRPr="0089108E">
        <w:rPr>
          <w:color w:val="000001"/>
          <w:sz w:val="22"/>
          <w:szCs w:val="22"/>
          <w:lang w:val="en-US"/>
        </w:rPr>
        <w:t>respon</w:t>
      </w:r>
      <w:r w:rsidRPr="0089108E">
        <w:rPr>
          <w:color w:val="000000"/>
          <w:sz w:val="22"/>
          <w:szCs w:val="22"/>
          <w:lang w:val="en-US"/>
        </w:rPr>
        <w:t xml:space="preserve">d </w:t>
      </w:r>
      <w:r w:rsidRPr="0089108E">
        <w:rPr>
          <w:color w:val="000001"/>
          <w:sz w:val="22"/>
          <w:szCs w:val="22"/>
          <w:lang w:val="en-US"/>
        </w:rPr>
        <w:t xml:space="preserve">to one? </w:t>
      </w:r>
      <w:r w:rsidRPr="0089108E">
        <w:rPr>
          <w:color w:val="000001"/>
          <w:sz w:val="22"/>
          <w:szCs w:val="22"/>
          <w:lang w:val="en-US"/>
        </w:rPr>
        <w:tab/>
        <w:t xml:space="preserve">13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I would like to file a motion but I</w:t>
      </w:r>
      <w:r w:rsidRPr="0089108E">
        <w:rPr>
          <w:color w:val="1A1A1A"/>
          <w:sz w:val="22"/>
          <w:szCs w:val="22"/>
          <w:lang w:val="en-US"/>
        </w:rPr>
        <w:t>'</w:t>
      </w:r>
      <w:r w:rsidRPr="0089108E">
        <w:rPr>
          <w:color w:val="000001"/>
          <w:sz w:val="22"/>
          <w:szCs w:val="22"/>
          <w:lang w:val="en-US"/>
        </w:rPr>
        <w:t>m not sure what to title it. Wi</w:t>
      </w:r>
      <w:r w:rsidRPr="0089108E">
        <w:rPr>
          <w:color w:val="000000"/>
          <w:sz w:val="22"/>
          <w:szCs w:val="22"/>
          <w:lang w:val="en-US"/>
        </w:rPr>
        <w:t xml:space="preserve">ll </w:t>
      </w:r>
      <w:r w:rsidRPr="0089108E">
        <w:rPr>
          <w:color w:val="000001"/>
          <w:sz w:val="22"/>
          <w:szCs w:val="22"/>
          <w:lang w:val="en-US"/>
        </w:rPr>
        <w:t xml:space="preserve">the </w:t>
      </w:r>
    </w:p>
    <w:p w:rsidR="00A53038" w:rsidRPr="0089108E" w:rsidRDefault="00A53038">
      <w:pPr>
        <w:pStyle w:val="Formatvorlage"/>
        <w:shd w:val="clear" w:color="auto" w:fill="FFFFFF"/>
        <w:spacing w:line="273" w:lineRule="exact"/>
        <w:ind w:left="1770" w:right="6"/>
        <w:rPr>
          <w:color w:val="000001"/>
          <w:sz w:val="22"/>
          <w:szCs w:val="22"/>
          <w:lang w:val="en-US"/>
        </w:rPr>
      </w:pPr>
      <w:r w:rsidRPr="0089108E">
        <w:rPr>
          <w:color w:val="000001"/>
          <w:sz w:val="22"/>
          <w:szCs w:val="22"/>
          <w:lang w:val="en-US"/>
        </w:rPr>
        <w:t>Court correct the title of a motion (or other doc</w:t>
      </w:r>
      <w:r w:rsidRPr="0089108E">
        <w:rPr>
          <w:color w:val="000000"/>
          <w:sz w:val="22"/>
          <w:szCs w:val="22"/>
          <w:lang w:val="en-US"/>
        </w:rPr>
        <w:t>u</w:t>
      </w:r>
      <w:r w:rsidRPr="0089108E">
        <w:rPr>
          <w:color w:val="000001"/>
          <w:sz w:val="22"/>
          <w:szCs w:val="22"/>
          <w:lang w:val="en-US"/>
        </w:rPr>
        <w:t xml:space="preserve">ment) that is </w:t>
      </w:r>
    </w:p>
    <w:p w:rsidR="00A53038" w:rsidRPr="0089108E" w:rsidRDefault="00A53038">
      <w:pPr>
        <w:pStyle w:val="Formatvorlage"/>
        <w:shd w:val="clear" w:color="auto" w:fill="FFFFFF"/>
        <w:tabs>
          <w:tab w:val="left" w:pos="1727"/>
          <w:tab w:val="right" w:leader="dot" w:pos="9374"/>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titled i</w:t>
      </w:r>
      <w:r w:rsidRPr="0089108E">
        <w:rPr>
          <w:color w:val="000000"/>
          <w:sz w:val="22"/>
          <w:szCs w:val="22"/>
          <w:lang w:val="en-US"/>
        </w:rPr>
        <w:t>n</w:t>
      </w:r>
      <w:r w:rsidRPr="0089108E">
        <w:rPr>
          <w:color w:val="000001"/>
          <w:sz w:val="22"/>
          <w:szCs w:val="22"/>
          <w:lang w:val="en-US"/>
        </w:rPr>
        <w:t xml:space="preserve">correctly? </w:t>
      </w:r>
      <w:r w:rsidRPr="0089108E">
        <w:rPr>
          <w:color w:val="000001"/>
          <w:sz w:val="22"/>
          <w:szCs w:val="22"/>
          <w:lang w:val="en-US"/>
        </w:rPr>
        <w:tab/>
      </w:r>
      <w:r w:rsidRPr="0089108E">
        <w:rPr>
          <w:color w:val="000000"/>
          <w:sz w:val="22"/>
          <w:szCs w:val="22"/>
          <w:lang w:val="en-US"/>
        </w:rPr>
        <w:t>1</w:t>
      </w:r>
      <w:r w:rsidRPr="0089108E">
        <w:rPr>
          <w:color w:val="000001"/>
          <w:sz w:val="22"/>
          <w:szCs w:val="22"/>
          <w:lang w:val="en-US"/>
        </w:rPr>
        <w:t xml:space="preserve">4 </w:t>
      </w:r>
    </w:p>
    <w:p w:rsidR="00A53038" w:rsidRPr="0089108E" w:rsidRDefault="00A53038">
      <w:pPr>
        <w:pStyle w:val="Formatvorlage"/>
        <w:shd w:val="clear" w:color="auto" w:fill="FFFFFF"/>
        <w:tabs>
          <w:tab w:val="left" w:pos="1046"/>
          <w:tab w:val="right" w:leader="dot" w:pos="9374"/>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 xml:space="preserve">Where do I send responses to motions? </w:t>
      </w:r>
      <w:r w:rsidRPr="0089108E">
        <w:rPr>
          <w:color w:val="000001"/>
          <w:sz w:val="22"/>
          <w:szCs w:val="22"/>
          <w:lang w:val="en-US"/>
        </w:rPr>
        <w:tab/>
        <w:t xml:space="preserve">14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I filed a timely petition with the Tax Court in a deficien</w:t>
      </w:r>
      <w:r w:rsidRPr="0089108E">
        <w:rPr>
          <w:color w:val="000000"/>
          <w:sz w:val="22"/>
          <w:szCs w:val="22"/>
          <w:lang w:val="en-US"/>
        </w:rPr>
        <w:t>c</w:t>
      </w:r>
      <w:r w:rsidRPr="0089108E">
        <w:rPr>
          <w:color w:val="000001"/>
          <w:sz w:val="22"/>
          <w:szCs w:val="22"/>
          <w:lang w:val="en-US"/>
        </w:rPr>
        <w:t>y case</w:t>
      </w:r>
      <w:r w:rsidRPr="0089108E">
        <w:rPr>
          <w:color w:val="000000"/>
          <w:sz w:val="22"/>
          <w:szCs w:val="22"/>
          <w:lang w:val="en-US"/>
        </w:rPr>
        <w:t xml:space="preserve">. </w:t>
      </w:r>
      <w:r w:rsidRPr="0089108E">
        <w:rPr>
          <w:color w:val="000001"/>
          <w:sz w:val="22"/>
          <w:szCs w:val="22"/>
          <w:lang w:val="en-US"/>
        </w:rPr>
        <w:t xml:space="preserve">I </w:t>
      </w:r>
    </w:p>
    <w:p w:rsidR="00A53038" w:rsidRPr="0089108E" w:rsidRDefault="00A53038">
      <w:pPr>
        <w:pStyle w:val="Formatvorlage"/>
        <w:shd w:val="clear" w:color="auto" w:fill="FFFFFF"/>
        <w:spacing w:line="273" w:lineRule="exact"/>
        <w:ind w:left="1770" w:right="6"/>
        <w:rPr>
          <w:color w:val="000001"/>
          <w:sz w:val="22"/>
          <w:szCs w:val="22"/>
          <w:lang w:val="en-US"/>
        </w:rPr>
      </w:pPr>
      <w:r w:rsidRPr="0089108E">
        <w:rPr>
          <w:color w:val="000001"/>
          <w:sz w:val="22"/>
          <w:szCs w:val="22"/>
          <w:lang w:val="en-US"/>
        </w:rPr>
        <w:t xml:space="preserve">received a letter from the IRS seeking to assess </w:t>
      </w:r>
      <w:r w:rsidRPr="0089108E">
        <w:rPr>
          <w:color w:val="000000"/>
          <w:sz w:val="22"/>
          <w:szCs w:val="22"/>
          <w:lang w:val="en-US"/>
        </w:rPr>
        <w:t>o</w:t>
      </w:r>
      <w:r w:rsidRPr="0089108E">
        <w:rPr>
          <w:color w:val="000001"/>
          <w:sz w:val="22"/>
          <w:szCs w:val="22"/>
          <w:lang w:val="en-US"/>
        </w:rPr>
        <w:t>r co</w:t>
      </w:r>
      <w:r w:rsidRPr="0089108E">
        <w:rPr>
          <w:color w:val="000000"/>
          <w:sz w:val="22"/>
          <w:szCs w:val="22"/>
          <w:lang w:val="en-US"/>
        </w:rPr>
        <w:t>l</w:t>
      </w:r>
      <w:r w:rsidRPr="0089108E">
        <w:rPr>
          <w:color w:val="000001"/>
          <w:sz w:val="22"/>
          <w:szCs w:val="22"/>
          <w:lang w:val="en-US"/>
        </w:rPr>
        <w:t xml:space="preserve">lect the </w:t>
      </w:r>
    </w:p>
    <w:p w:rsidR="00A53038" w:rsidRPr="0089108E" w:rsidRDefault="00A53038">
      <w:pPr>
        <w:pStyle w:val="Formatvorlage"/>
        <w:shd w:val="clear" w:color="auto" w:fill="FFFFFF"/>
        <w:tabs>
          <w:tab w:val="left" w:pos="1727"/>
          <w:tab w:val="left" w:leader="dot" w:pos="9153"/>
        </w:tabs>
        <w:spacing w:line="268" w:lineRule="exact"/>
        <w:ind w:right="6"/>
        <w:rPr>
          <w:color w:val="000001"/>
          <w:sz w:val="22"/>
          <w:szCs w:val="22"/>
          <w:lang w:val="en-US"/>
        </w:rPr>
      </w:pPr>
      <w:r w:rsidRPr="0089108E">
        <w:rPr>
          <w:sz w:val="22"/>
          <w:szCs w:val="22"/>
          <w:lang w:val="en-US"/>
        </w:rPr>
        <w:tab/>
      </w:r>
      <w:r w:rsidRPr="0089108E">
        <w:rPr>
          <w:color w:val="000001"/>
          <w:sz w:val="22"/>
          <w:szCs w:val="22"/>
          <w:lang w:val="en-US"/>
        </w:rPr>
        <w:t>tax for the same tax year(s) I petitioned</w:t>
      </w:r>
      <w:r w:rsidRPr="0089108E">
        <w:rPr>
          <w:color w:val="303030"/>
          <w:sz w:val="22"/>
          <w:szCs w:val="22"/>
          <w:lang w:val="en-US"/>
        </w:rPr>
        <w:t xml:space="preserve">. </w:t>
      </w:r>
      <w:r w:rsidRPr="0089108E">
        <w:rPr>
          <w:color w:val="000001"/>
          <w:sz w:val="22"/>
          <w:szCs w:val="22"/>
          <w:lang w:val="en-US"/>
        </w:rPr>
        <w:t xml:space="preserve">What should I do? </w:t>
      </w:r>
      <w:r w:rsidRPr="0089108E">
        <w:rPr>
          <w:color w:val="000001"/>
          <w:sz w:val="22"/>
          <w:szCs w:val="22"/>
          <w:lang w:val="en-US"/>
        </w:rPr>
        <w:tab/>
        <w:t xml:space="preserve">14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W</w:t>
      </w:r>
      <w:r w:rsidRPr="0089108E">
        <w:rPr>
          <w:color w:val="000000"/>
          <w:sz w:val="22"/>
          <w:szCs w:val="22"/>
          <w:lang w:val="en-US"/>
        </w:rPr>
        <w:t>h</w:t>
      </w:r>
      <w:r w:rsidRPr="0089108E">
        <w:rPr>
          <w:color w:val="000001"/>
          <w:sz w:val="22"/>
          <w:szCs w:val="22"/>
          <w:lang w:val="en-US"/>
        </w:rPr>
        <w:t>at s</w:t>
      </w:r>
      <w:r w:rsidRPr="0089108E">
        <w:rPr>
          <w:color w:val="000000"/>
          <w:sz w:val="22"/>
          <w:szCs w:val="22"/>
          <w:lang w:val="en-US"/>
        </w:rPr>
        <w:t>h</w:t>
      </w:r>
      <w:r w:rsidRPr="0089108E">
        <w:rPr>
          <w:color w:val="000001"/>
          <w:sz w:val="22"/>
          <w:szCs w:val="22"/>
          <w:lang w:val="en-US"/>
        </w:rPr>
        <w:t xml:space="preserve">ould I do if I receive a </w:t>
      </w:r>
      <w:r w:rsidRPr="0089108E">
        <w:rPr>
          <w:color w:val="1A1A1A"/>
          <w:sz w:val="22"/>
          <w:szCs w:val="22"/>
          <w:lang w:val="en-US"/>
        </w:rPr>
        <w:t>"</w:t>
      </w:r>
      <w:r w:rsidRPr="0089108E">
        <w:rPr>
          <w:color w:val="000001"/>
          <w:sz w:val="22"/>
          <w:szCs w:val="22"/>
          <w:lang w:val="en-US"/>
        </w:rPr>
        <w:t>no change</w:t>
      </w:r>
      <w:r w:rsidRPr="0089108E">
        <w:rPr>
          <w:color w:val="1A1A1A"/>
          <w:sz w:val="22"/>
          <w:szCs w:val="22"/>
          <w:lang w:val="en-US"/>
        </w:rPr>
        <w:t xml:space="preserve">" </w:t>
      </w:r>
      <w:r w:rsidRPr="0089108E">
        <w:rPr>
          <w:color w:val="000001"/>
          <w:sz w:val="22"/>
          <w:szCs w:val="22"/>
          <w:lang w:val="en-US"/>
        </w:rPr>
        <w:t xml:space="preserve">letter from the IRS after I </w:t>
      </w:r>
    </w:p>
    <w:p w:rsidR="00A53038" w:rsidRPr="0089108E" w:rsidRDefault="00A53038">
      <w:pPr>
        <w:pStyle w:val="Formatvorlage"/>
        <w:shd w:val="clear" w:color="auto" w:fill="FFFFFF"/>
        <w:tabs>
          <w:tab w:val="left" w:pos="1737"/>
          <w:tab w:val="left" w:leader="dot" w:pos="9153"/>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fi</w:t>
      </w:r>
      <w:r w:rsidRPr="0089108E">
        <w:rPr>
          <w:color w:val="000000"/>
          <w:sz w:val="22"/>
          <w:szCs w:val="22"/>
          <w:lang w:val="en-US"/>
        </w:rPr>
        <w:t>l</w:t>
      </w:r>
      <w:r w:rsidRPr="0089108E">
        <w:rPr>
          <w:color w:val="000001"/>
          <w:sz w:val="22"/>
          <w:szCs w:val="22"/>
          <w:lang w:val="en-US"/>
        </w:rPr>
        <w:t xml:space="preserve">e a petition in the Tax Court? </w:t>
      </w:r>
      <w:r w:rsidRPr="0089108E">
        <w:rPr>
          <w:color w:val="000001"/>
          <w:sz w:val="22"/>
          <w:szCs w:val="22"/>
          <w:lang w:val="en-US"/>
        </w:rPr>
        <w:tab/>
        <w:t xml:space="preserve">15 </w:t>
      </w:r>
    </w:p>
    <w:p w:rsidR="00A53038" w:rsidRPr="0089108E" w:rsidRDefault="00A53038">
      <w:pPr>
        <w:pStyle w:val="Formatvorlage"/>
        <w:shd w:val="clear" w:color="auto" w:fill="FFFFFF"/>
        <w:spacing w:line="273" w:lineRule="exact"/>
        <w:ind w:left="1046" w:right="6"/>
        <w:rPr>
          <w:color w:val="000001"/>
          <w:sz w:val="22"/>
          <w:szCs w:val="22"/>
          <w:lang w:val="en-US"/>
        </w:rPr>
      </w:pPr>
      <w:r w:rsidRPr="0089108E">
        <w:rPr>
          <w:color w:val="000001"/>
          <w:sz w:val="22"/>
          <w:szCs w:val="22"/>
          <w:lang w:val="en-US"/>
        </w:rPr>
        <w:t xml:space="preserve">What happens </w:t>
      </w:r>
      <w:r w:rsidR="002350DE" w:rsidRPr="0089108E">
        <w:rPr>
          <w:color w:val="000001"/>
          <w:sz w:val="22"/>
          <w:szCs w:val="22"/>
          <w:lang w:val="en-US"/>
        </w:rPr>
        <w:t>if I</w:t>
      </w:r>
      <w:r w:rsidRPr="0089108E">
        <w:rPr>
          <w:color w:val="000001"/>
          <w:sz w:val="22"/>
          <w:szCs w:val="22"/>
          <w:lang w:val="en-US"/>
        </w:rPr>
        <w:t xml:space="preserve"> </w:t>
      </w:r>
      <w:r w:rsidR="002350DE" w:rsidRPr="0089108E">
        <w:rPr>
          <w:color w:val="000001"/>
          <w:sz w:val="22"/>
          <w:szCs w:val="22"/>
          <w:lang w:val="en-US"/>
        </w:rPr>
        <w:t>can’t</w:t>
      </w:r>
      <w:r w:rsidRPr="0089108E">
        <w:rPr>
          <w:color w:val="000001"/>
          <w:sz w:val="22"/>
          <w:szCs w:val="22"/>
          <w:lang w:val="en-US"/>
        </w:rPr>
        <w:t xml:space="preserve"> find my copy of a document fi</w:t>
      </w:r>
      <w:r w:rsidRPr="0089108E">
        <w:rPr>
          <w:color w:val="000000"/>
          <w:sz w:val="22"/>
          <w:szCs w:val="22"/>
          <w:lang w:val="en-US"/>
        </w:rPr>
        <w:t>l</w:t>
      </w:r>
      <w:r w:rsidRPr="0089108E">
        <w:rPr>
          <w:color w:val="000001"/>
          <w:sz w:val="22"/>
          <w:szCs w:val="22"/>
          <w:lang w:val="en-US"/>
        </w:rPr>
        <w:t>ed w</w:t>
      </w:r>
      <w:r w:rsidRPr="0089108E">
        <w:rPr>
          <w:color w:val="000000"/>
          <w:sz w:val="22"/>
          <w:szCs w:val="22"/>
          <w:lang w:val="en-US"/>
        </w:rPr>
        <w:t>i</w:t>
      </w:r>
      <w:r w:rsidRPr="0089108E">
        <w:rPr>
          <w:color w:val="000001"/>
          <w:sz w:val="22"/>
          <w:szCs w:val="22"/>
          <w:lang w:val="en-US"/>
        </w:rPr>
        <w:t xml:space="preserve">th the </w:t>
      </w:r>
    </w:p>
    <w:p w:rsidR="00A53038" w:rsidRPr="0089108E" w:rsidRDefault="00A53038">
      <w:pPr>
        <w:pStyle w:val="Formatvorlage"/>
        <w:shd w:val="clear" w:color="auto" w:fill="FFFFFF"/>
        <w:tabs>
          <w:tab w:val="left" w:pos="1732"/>
          <w:tab w:val="right" w:leader="dot" w:pos="9364"/>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Tax Co</w:t>
      </w:r>
      <w:r w:rsidRPr="0089108E">
        <w:rPr>
          <w:color w:val="000000"/>
          <w:sz w:val="22"/>
          <w:szCs w:val="22"/>
          <w:lang w:val="en-US"/>
        </w:rPr>
        <w:t>u</w:t>
      </w:r>
      <w:r w:rsidRPr="0089108E">
        <w:rPr>
          <w:color w:val="000001"/>
          <w:sz w:val="22"/>
          <w:szCs w:val="22"/>
          <w:lang w:val="en-US"/>
        </w:rPr>
        <w:t xml:space="preserve">rt? </w:t>
      </w:r>
      <w:r w:rsidRPr="0089108E">
        <w:rPr>
          <w:color w:val="000001"/>
          <w:sz w:val="22"/>
          <w:szCs w:val="22"/>
          <w:lang w:val="en-US"/>
        </w:rPr>
        <w:tab/>
      </w:r>
      <w:r w:rsidRPr="0089108E">
        <w:rPr>
          <w:color w:val="000000"/>
          <w:sz w:val="22"/>
          <w:szCs w:val="22"/>
          <w:lang w:val="en-US"/>
        </w:rPr>
        <w:t>1</w:t>
      </w:r>
      <w:r w:rsidRPr="0089108E">
        <w:rPr>
          <w:color w:val="000001"/>
          <w:sz w:val="22"/>
          <w:szCs w:val="22"/>
          <w:lang w:val="en-US"/>
        </w:rPr>
        <w:t xml:space="preserve">5 </w:t>
      </w:r>
    </w:p>
    <w:p w:rsidR="00A53038" w:rsidRPr="0059566E" w:rsidRDefault="00A53038">
      <w:pPr>
        <w:pStyle w:val="Formatvorlage"/>
        <w:shd w:val="clear" w:color="auto" w:fill="FFFFFF"/>
        <w:tabs>
          <w:tab w:val="left" w:pos="1046"/>
          <w:tab w:val="right" w:leader="dot" w:pos="9364"/>
        </w:tabs>
        <w:spacing w:line="268" w:lineRule="exact"/>
        <w:ind w:right="6"/>
        <w:rPr>
          <w:color w:val="000001"/>
          <w:sz w:val="22"/>
          <w:szCs w:val="22"/>
        </w:rPr>
      </w:pPr>
      <w:r w:rsidRPr="0089108E">
        <w:rPr>
          <w:sz w:val="22"/>
          <w:szCs w:val="22"/>
          <w:lang w:val="en-US"/>
        </w:rPr>
        <w:tab/>
      </w:r>
      <w:r w:rsidRPr="0089108E">
        <w:rPr>
          <w:color w:val="000001"/>
          <w:sz w:val="22"/>
          <w:szCs w:val="22"/>
          <w:lang w:val="en-US"/>
        </w:rPr>
        <w:t xml:space="preserve">What </w:t>
      </w:r>
      <w:proofErr w:type="spellStart"/>
      <w:r w:rsidRPr="0089108E">
        <w:rPr>
          <w:color w:val="000001"/>
          <w:sz w:val="22"/>
          <w:szCs w:val="22"/>
          <w:lang w:val="en-US"/>
        </w:rPr>
        <w:t>ifI</w:t>
      </w:r>
      <w:proofErr w:type="spellEnd"/>
      <w:r w:rsidRPr="0089108E">
        <w:rPr>
          <w:color w:val="000001"/>
          <w:sz w:val="22"/>
          <w:szCs w:val="22"/>
          <w:lang w:val="en-US"/>
        </w:rPr>
        <w:t xml:space="preserve"> move or change m</w:t>
      </w:r>
      <w:r w:rsidRPr="0089108E">
        <w:rPr>
          <w:color w:val="1A1A1A"/>
          <w:sz w:val="22"/>
          <w:szCs w:val="22"/>
          <w:lang w:val="en-US"/>
        </w:rPr>
        <w:t xml:space="preserve">y </w:t>
      </w:r>
      <w:r w:rsidRPr="0089108E">
        <w:rPr>
          <w:color w:val="000001"/>
          <w:sz w:val="22"/>
          <w:szCs w:val="22"/>
          <w:lang w:val="en-US"/>
        </w:rPr>
        <w:t>address after I fi</w:t>
      </w:r>
      <w:r w:rsidRPr="0089108E">
        <w:rPr>
          <w:color w:val="000000"/>
          <w:sz w:val="22"/>
          <w:szCs w:val="22"/>
          <w:lang w:val="en-US"/>
        </w:rPr>
        <w:t>l</w:t>
      </w:r>
      <w:r w:rsidRPr="0089108E">
        <w:rPr>
          <w:color w:val="000001"/>
          <w:sz w:val="22"/>
          <w:szCs w:val="22"/>
          <w:lang w:val="en-US"/>
        </w:rPr>
        <w:t>e a petition</w:t>
      </w:r>
      <w:r w:rsidRPr="0089108E">
        <w:rPr>
          <w:color w:val="1A1A1A"/>
          <w:sz w:val="22"/>
          <w:szCs w:val="22"/>
          <w:lang w:val="en-US"/>
        </w:rPr>
        <w:t xml:space="preserve">? </w:t>
      </w:r>
      <w:r w:rsidRPr="0089108E">
        <w:rPr>
          <w:color w:val="1A1A1A"/>
          <w:sz w:val="22"/>
          <w:szCs w:val="22"/>
          <w:lang w:val="en-US"/>
        </w:rPr>
        <w:tab/>
      </w:r>
      <w:r w:rsidRPr="0059566E">
        <w:rPr>
          <w:color w:val="000001"/>
          <w:sz w:val="22"/>
          <w:szCs w:val="22"/>
        </w:rPr>
        <w:t xml:space="preserve">15 </w:t>
      </w:r>
    </w:p>
    <w:p w:rsidR="004266DE" w:rsidRPr="0059566E" w:rsidRDefault="00A53038" w:rsidP="00101A90">
      <w:pPr>
        <w:pStyle w:val="HTMLVorformatiert"/>
        <w:rPr>
          <w:sz w:val="22"/>
          <w:szCs w:val="22"/>
        </w:rPr>
      </w:pPr>
      <w:r w:rsidRPr="0059566E">
        <w:rPr>
          <w:sz w:val="22"/>
          <w:szCs w:val="22"/>
        </w:rPr>
        <w:tab/>
      </w:r>
    </w:p>
    <w:p w:rsidR="00101A90" w:rsidRDefault="00101A90" w:rsidP="00101A90">
      <w:pPr>
        <w:pStyle w:val="HTMLVorformatiert"/>
      </w:pPr>
      <w:r>
        <w:t>Meine Petition ist heute fällig. Ist es zu spät, eine Petition beim Finanzgericht einzureichen? 9</w:t>
      </w:r>
    </w:p>
    <w:p w:rsidR="00101A90" w:rsidRDefault="00101A90" w:rsidP="00101A90">
      <w:pPr>
        <w:pStyle w:val="HTMLVorformatiert"/>
      </w:pPr>
      <w:r>
        <w:t>Kann ich eine Fristverlängerung für die Einreichung eines Antrags erhalten? 9</w:t>
      </w:r>
    </w:p>
    <w:p w:rsidR="00101A90" w:rsidRDefault="00101A90" w:rsidP="00101A90">
      <w:pPr>
        <w:pStyle w:val="HTMLVorformatiert"/>
      </w:pPr>
      <w:r>
        <w:t>Kostet es etwas, eine Petition einzureichen? 9</w:t>
      </w:r>
    </w:p>
    <w:p w:rsidR="00101A90" w:rsidRPr="004266DE" w:rsidRDefault="00101A90" w:rsidP="00101A90">
      <w:pPr>
        <w:pStyle w:val="HTMLVorformatiert"/>
        <w:rPr>
          <w:b/>
        </w:rPr>
      </w:pPr>
      <w:r w:rsidRPr="004266DE">
        <w:rPr>
          <w:b/>
        </w:rPr>
        <w:t>Gibt es Umstände, unter denen ich die Anmeldegebühr von 60 US-Dollar nicht bezahlen muss? 9</w:t>
      </w:r>
    </w:p>
    <w:p w:rsidR="00101A90" w:rsidRDefault="00101A90" w:rsidP="00101A90">
      <w:pPr>
        <w:pStyle w:val="HTMLVorformatiert"/>
      </w:pPr>
      <w:r>
        <w:t>Muss ich den Betrag an Steuern zahlen, den die IRS sagt, ich schulde, während mein Fall ist</w:t>
      </w:r>
      <w:r w:rsidR="004266DE">
        <w:t xml:space="preserve"> </w:t>
      </w:r>
      <w:r>
        <w:t>beim Finanzgericht anhängig? 1 0</w:t>
      </w:r>
    </w:p>
    <w:p w:rsidR="00101A90" w:rsidRDefault="00101A90" w:rsidP="00101A90">
      <w:pPr>
        <w:pStyle w:val="HTMLVorformatiert"/>
      </w:pPr>
      <w:r>
        <w:t>Sollte ich meiner Petition noch etwas hinzufügen? 10</w:t>
      </w:r>
    </w:p>
    <w:p w:rsidR="00101A90" w:rsidRDefault="00101A90" w:rsidP="00101A90">
      <w:pPr>
        <w:pStyle w:val="HTMLVorformatiert"/>
      </w:pPr>
      <w:r>
        <w:t>Sollte ich dem Finanzgericht noch etwas mitteilen, wenn ich meinen Antrag einreiche? 1 0</w:t>
      </w:r>
    </w:p>
    <w:p w:rsidR="00101A90" w:rsidRDefault="00101A90" w:rsidP="00101A90">
      <w:pPr>
        <w:pStyle w:val="HTMLVorformatiert"/>
      </w:pPr>
      <w:r>
        <w:t>Wo kann ich einen Gerichtsstand beantragen, wenn ich mich dazu entscheide, meinen Fall als</w:t>
      </w:r>
      <w:r w:rsidR="004266DE">
        <w:t xml:space="preserve"> </w:t>
      </w:r>
      <w:r>
        <w:t>kleiner Steuerfall? 1 0</w:t>
      </w:r>
    </w:p>
    <w:p w:rsidR="00101A90" w:rsidRDefault="00101A90" w:rsidP="00101A90">
      <w:pPr>
        <w:pStyle w:val="HTMLVorformatiert"/>
      </w:pPr>
      <w:r>
        <w:t>Wo kann ich eine Gerichtsverhandlung beantragen, wenn ich mich dazu entscheide, meinen Fall als</w:t>
      </w:r>
      <w:r w:rsidR="004266DE">
        <w:t xml:space="preserve"> </w:t>
      </w:r>
      <w:r>
        <w:t>regelmäßiger Steuerfall? 10</w:t>
      </w:r>
    </w:p>
    <w:p w:rsidR="00101A90" w:rsidRDefault="00101A90" w:rsidP="00101A90">
      <w:pPr>
        <w:pStyle w:val="HTMLVorformatiert"/>
      </w:pPr>
      <w:r>
        <w:t>Darf ich eine Probezeit in einer günstigeren Stadt außerhalb meines Bundesstaates beantragen? 11</w:t>
      </w:r>
    </w:p>
    <w:p w:rsidR="00101A90" w:rsidRDefault="00101A90" w:rsidP="00101A90">
      <w:pPr>
        <w:pStyle w:val="HTMLVorformatiert"/>
      </w:pPr>
      <w:r>
        <w:t>Wie kann ich sicher sein, dass ich alles richtig gemacht habe? 11</w:t>
      </w:r>
    </w:p>
    <w:p w:rsidR="00101A90" w:rsidRDefault="00101A90" w:rsidP="00101A90">
      <w:pPr>
        <w:pStyle w:val="HTMLVorformatiert"/>
      </w:pPr>
      <w:r>
        <w:t>Checkliste für die Einreichung einer Petition. . 11</w:t>
      </w:r>
    </w:p>
    <w:p w:rsidR="00101A90" w:rsidRDefault="00101A90" w:rsidP="00101A90">
      <w:pPr>
        <w:pStyle w:val="HTMLVorformatiert"/>
      </w:pPr>
      <w:r>
        <w:t>Was kann ich tun, wenn ich vergessen habe, alles zu sagen, was ich in meiner Petition wollte? 11</w:t>
      </w:r>
    </w:p>
    <w:p w:rsidR="00101A90" w:rsidRDefault="00101A90" w:rsidP="00101A90">
      <w:pPr>
        <w:pStyle w:val="HTMLVorformatiert"/>
      </w:pPr>
      <w:r>
        <w:t>Nachdem ich meine Petition eingereicht habe, wie viele Kopien von Dokumenten soll ich machen?</w:t>
      </w:r>
    </w:p>
    <w:p w:rsidR="00101A90" w:rsidRDefault="004266DE" w:rsidP="00101A90">
      <w:pPr>
        <w:pStyle w:val="HTMLVorformatiert"/>
      </w:pPr>
      <w:r>
        <w:lastRenderedPageBreak/>
        <w:t>D</w:t>
      </w:r>
      <w:r w:rsidR="00101A90">
        <w:t>as Finanzgericht benachrichtigen, wenn ich beschließe, etwas anderes einzureichen? 12</w:t>
      </w:r>
    </w:p>
    <w:p w:rsidR="00101A90" w:rsidRDefault="00101A90" w:rsidP="00101A90">
      <w:pPr>
        <w:pStyle w:val="HTMLVorformatiert"/>
      </w:pPr>
      <w:r>
        <w:t>Was passiert, nachdem ich meine Petition eingereicht habe? 12</w:t>
      </w:r>
    </w:p>
    <w:p w:rsidR="00101A90" w:rsidRDefault="00101A90" w:rsidP="00101A90">
      <w:pPr>
        <w:pStyle w:val="HTMLVorformatiert"/>
      </w:pPr>
      <w:r>
        <w:t>Wie kann ich den Status meines Falls überprüfen? 12</w:t>
      </w:r>
    </w:p>
    <w:p w:rsidR="00101A90" w:rsidRDefault="00101A90" w:rsidP="00101A90">
      <w:pPr>
        <w:pStyle w:val="HTMLVorformatiert"/>
      </w:pPr>
      <w:r>
        <w:t>An wen kann ich mich bei Fragen wenden? 13</w:t>
      </w:r>
    </w:p>
    <w:p w:rsidR="00101A90" w:rsidRDefault="00101A90" w:rsidP="00101A90">
      <w:pPr>
        <w:pStyle w:val="HTMLVorformatiert"/>
      </w:pPr>
      <w:r>
        <w:t>Jemand sagte mir, wenn ich das Finanzgericht bitten möchte, etwas zu unternehmen</w:t>
      </w:r>
    </w:p>
    <w:p w:rsidR="00101A90" w:rsidRDefault="00101A90" w:rsidP="00101A90">
      <w:pPr>
        <w:pStyle w:val="HTMLVorformatiert"/>
      </w:pPr>
      <w:r>
        <w:t>Ich sollte einen Antrag stellen, der die andere Partei betrifft. Was ist eine Bewegung? 13</w:t>
      </w:r>
    </w:p>
    <w:p w:rsidR="00101A90" w:rsidRDefault="00101A90" w:rsidP="00101A90">
      <w:pPr>
        <w:pStyle w:val="HTMLVorformatiert"/>
      </w:pPr>
      <w:r>
        <w:t>Was sind einige der häufigsten Anträge, die eingereicht werden können? 13</w:t>
      </w:r>
    </w:p>
    <w:p w:rsidR="00101A90" w:rsidRDefault="00101A90" w:rsidP="00101A90">
      <w:pPr>
        <w:pStyle w:val="HTMLVorformatiert"/>
      </w:pPr>
      <w:r>
        <w:t>Was ist ein Antrag auf summarische Beurteilung? Wie soll ich einem antworten? 13</w:t>
      </w:r>
    </w:p>
    <w:p w:rsidR="00101A90" w:rsidRDefault="00101A90" w:rsidP="00101A90">
      <w:pPr>
        <w:pStyle w:val="HTMLVorformatiert"/>
      </w:pPr>
      <w:r>
        <w:t>Ich möchte einen Antrag einreichen, bin mir aber nicht sicher, wie ich ihn benennen soll. Wird die</w:t>
      </w:r>
    </w:p>
    <w:p w:rsidR="00AB40A6" w:rsidRDefault="00AB40A6" w:rsidP="00101A90">
      <w:pPr>
        <w:pStyle w:val="HTMLVorformatiert"/>
      </w:pPr>
    </w:p>
    <w:p w:rsidR="00101A90" w:rsidRDefault="00101A90" w:rsidP="00101A90">
      <w:pPr>
        <w:pStyle w:val="HTMLVorformatiert"/>
      </w:pPr>
      <w:r>
        <w:t>Das Gericht korrigiert den Titel eines Antrags (oder eines anderen Dokuments)</w:t>
      </w:r>
    </w:p>
    <w:p w:rsidR="00101A90" w:rsidRDefault="00101A90" w:rsidP="00101A90">
      <w:pPr>
        <w:pStyle w:val="HTMLVorformatiert"/>
      </w:pPr>
      <w:r>
        <w:t>falsch betitelt? 14</w:t>
      </w:r>
    </w:p>
    <w:p w:rsidR="00101A90" w:rsidRDefault="00101A90" w:rsidP="00101A90">
      <w:pPr>
        <w:pStyle w:val="HTMLVorformatiert"/>
      </w:pPr>
      <w:r>
        <w:t>Wohin sende ich Antworten auf Anträge? 14</w:t>
      </w:r>
    </w:p>
    <w:p w:rsidR="00101A90" w:rsidRDefault="00101A90" w:rsidP="00101A90">
      <w:pPr>
        <w:pStyle w:val="HTMLVorformatiert"/>
      </w:pPr>
      <w:r>
        <w:t>Ich habe rechtzeitig beim Finanzgericht einen Antrag auf Feststellung eines Mangels gestellt. ich</w:t>
      </w:r>
    </w:p>
    <w:p w:rsidR="00101A90" w:rsidRDefault="00101A90" w:rsidP="00101A90">
      <w:pPr>
        <w:pStyle w:val="HTMLVorformatiert"/>
      </w:pPr>
      <w:r>
        <w:t>erhielt einen Brief von der IRS zur Bewertung oder Sammlung der</w:t>
      </w:r>
    </w:p>
    <w:p w:rsidR="00101A90" w:rsidRDefault="00101A90" w:rsidP="00101A90">
      <w:pPr>
        <w:pStyle w:val="HTMLVorformatiert"/>
      </w:pPr>
      <w:r>
        <w:t>Steuer für die gleichen Steuerjahre, die ich beantragt habe. Was soll ich machen? 14</w:t>
      </w:r>
    </w:p>
    <w:p w:rsidR="00101A90" w:rsidRDefault="00101A90" w:rsidP="00101A90">
      <w:pPr>
        <w:pStyle w:val="HTMLVorformatiert"/>
      </w:pPr>
      <w:r>
        <w:t xml:space="preserve">Was soll ich tun, wenn ich von der IRS ein "no </w:t>
      </w:r>
      <w:proofErr w:type="spellStart"/>
      <w:r>
        <w:t>change</w:t>
      </w:r>
      <w:proofErr w:type="spellEnd"/>
      <w:r>
        <w:t>" - Schreiben erhalte, nachdem ich</w:t>
      </w:r>
    </w:p>
    <w:p w:rsidR="00101A90" w:rsidRDefault="00101A90" w:rsidP="00101A90">
      <w:pPr>
        <w:pStyle w:val="HTMLVorformatiert"/>
      </w:pPr>
      <w:r>
        <w:t>beim Finanzgericht einen Antrag stellen? fünfzehn</w:t>
      </w:r>
    </w:p>
    <w:p w:rsidR="00101A90" w:rsidRDefault="00101A90" w:rsidP="00101A90">
      <w:pPr>
        <w:pStyle w:val="HTMLVorformatiert"/>
      </w:pPr>
      <w:r>
        <w:t>Was passiert, wenn ich meine Kopie eines Dokuments im Internet nicht finde?</w:t>
      </w:r>
    </w:p>
    <w:p w:rsidR="00101A90" w:rsidRDefault="00101A90" w:rsidP="00101A90">
      <w:pPr>
        <w:pStyle w:val="HTMLVorformatiert"/>
      </w:pPr>
      <w:r>
        <w:t>Steuergericht? fünfzehn</w:t>
      </w:r>
    </w:p>
    <w:p w:rsidR="00101A90" w:rsidRDefault="00101A90" w:rsidP="00101A90">
      <w:pPr>
        <w:pStyle w:val="HTMLVorformatiert"/>
      </w:pPr>
      <w:r>
        <w:t>Was passiert, wenn ich meine Adresse nach Einreichung eines Antrags verschiebe oder ändere? fünfzehn</w:t>
      </w:r>
    </w:p>
    <w:p w:rsidR="00A53038" w:rsidRPr="0089108E" w:rsidRDefault="00A53038">
      <w:pPr>
        <w:pStyle w:val="Formatvorlage"/>
        <w:shd w:val="clear" w:color="auto" w:fill="FFFFFF"/>
        <w:tabs>
          <w:tab w:val="left" w:pos="359"/>
          <w:tab w:val="right" w:leader="dot" w:pos="9364"/>
        </w:tabs>
        <w:spacing w:before="259" w:line="235" w:lineRule="exact"/>
        <w:ind w:right="1"/>
        <w:rPr>
          <w:color w:val="000001"/>
          <w:sz w:val="22"/>
          <w:szCs w:val="22"/>
          <w:lang w:val="en-US"/>
        </w:rPr>
      </w:pPr>
      <w:r w:rsidRPr="0089108E">
        <w:rPr>
          <w:color w:val="000001"/>
          <w:sz w:val="22"/>
          <w:szCs w:val="22"/>
          <w:lang w:val="en-US"/>
        </w:rPr>
        <w:t xml:space="preserve">BEFORE </w:t>
      </w:r>
      <w:r w:rsidRPr="0089108E">
        <w:rPr>
          <w:color w:val="000000"/>
          <w:sz w:val="22"/>
          <w:szCs w:val="22"/>
          <w:lang w:val="en-US"/>
        </w:rPr>
        <w:t>T</w:t>
      </w:r>
      <w:r w:rsidRPr="0089108E">
        <w:rPr>
          <w:color w:val="000001"/>
          <w:sz w:val="22"/>
          <w:szCs w:val="22"/>
          <w:lang w:val="en-US"/>
        </w:rPr>
        <w:t xml:space="preserve">RIAL </w:t>
      </w:r>
      <w:r w:rsidRPr="0089108E">
        <w:rPr>
          <w:color w:val="000001"/>
          <w:sz w:val="22"/>
          <w:szCs w:val="22"/>
          <w:lang w:val="en-US"/>
        </w:rPr>
        <w:tab/>
        <w:t xml:space="preserve">15 </w:t>
      </w:r>
    </w:p>
    <w:p w:rsidR="00A53038" w:rsidRPr="0089108E" w:rsidRDefault="00A53038">
      <w:pPr>
        <w:pStyle w:val="Formatvorlage"/>
        <w:shd w:val="clear" w:color="auto" w:fill="FFFFFF"/>
        <w:tabs>
          <w:tab w:val="left" w:pos="1036"/>
          <w:tab w:val="right" w:leader="dot" w:pos="9364"/>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After I get my docket number, when will my tria</w:t>
      </w:r>
      <w:r w:rsidRPr="0089108E">
        <w:rPr>
          <w:color w:val="000000"/>
          <w:sz w:val="22"/>
          <w:szCs w:val="22"/>
          <w:lang w:val="en-US"/>
        </w:rPr>
        <w:t xml:space="preserve">l </w:t>
      </w:r>
      <w:r w:rsidRPr="0089108E">
        <w:rPr>
          <w:color w:val="000001"/>
          <w:sz w:val="22"/>
          <w:szCs w:val="22"/>
          <w:lang w:val="en-US"/>
        </w:rPr>
        <w:t xml:space="preserve">take place? </w:t>
      </w:r>
      <w:r w:rsidRPr="0089108E">
        <w:rPr>
          <w:color w:val="000001"/>
          <w:sz w:val="22"/>
          <w:szCs w:val="22"/>
          <w:lang w:val="en-US"/>
        </w:rPr>
        <w:tab/>
        <w:t xml:space="preserve">15 </w:t>
      </w:r>
    </w:p>
    <w:p w:rsidR="00A53038" w:rsidRPr="0089108E" w:rsidRDefault="00A53038">
      <w:pPr>
        <w:pStyle w:val="Formatvorlage"/>
        <w:shd w:val="clear" w:color="auto" w:fill="FFFFFF"/>
        <w:tabs>
          <w:tab w:val="left" w:pos="1036"/>
          <w:tab w:val="right" w:leader="dot" w:pos="9369"/>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What happens </w:t>
      </w:r>
      <w:proofErr w:type="spellStart"/>
      <w:r w:rsidRPr="0089108E">
        <w:rPr>
          <w:color w:val="000001"/>
          <w:sz w:val="22"/>
          <w:szCs w:val="22"/>
          <w:lang w:val="en-US"/>
        </w:rPr>
        <w:t>ifI</w:t>
      </w:r>
      <w:proofErr w:type="spellEnd"/>
      <w:r w:rsidRPr="0089108E">
        <w:rPr>
          <w:color w:val="000001"/>
          <w:sz w:val="22"/>
          <w:szCs w:val="22"/>
          <w:lang w:val="en-US"/>
        </w:rPr>
        <w:t xml:space="preserve"> don</w:t>
      </w:r>
      <w:r w:rsidRPr="0089108E">
        <w:rPr>
          <w:color w:val="303030"/>
          <w:sz w:val="22"/>
          <w:szCs w:val="22"/>
          <w:lang w:val="en-US"/>
        </w:rPr>
        <w:t>'</w:t>
      </w:r>
      <w:r w:rsidRPr="0089108E">
        <w:rPr>
          <w:color w:val="000001"/>
          <w:sz w:val="22"/>
          <w:szCs w:val="22"/>
          <w:lang w:val="en-US"/>
        </w:rPr>
        <w:t xml:space="preserve">t </w:t>
      </w:r>
      <w:r w:rsidRPr="0089108E">
        <w:rPr>
          <w:color w:val="1A1A1A"/>
          <w:sz w:val="22"/>
          <w:szCs w:val="22"/>
          <w:lang w:val="en-US"/>
        </w:rPr>
        <w:t>s</w:t>
      </w:r>
      <w:r w:rsidRPr="0089108E">
        <w:rPr>
          <w:color w:val="000001"/>
          <w:sz w:val="22"/>
          <w:szCs w:val="22"/>
          <w:lang w:val="en-US"/>
        </w:rPr>
        <w:t xml:space="preserve">ettle my case before trial? </w:t>
      </w:r>
      <w:r w:rsidRPr="0089108E">
        <w:rPr>
          <w:color w:val="000001"/>
          <w:sz w:val="22"/>
          <w:szCs w:val="22"/>
          <w:lang w:val="en-US"/>
        </w:rPr>
        <w:tab/>
        <w:t xml:space="preserve">16 </w:t>
      </w:r>
    </w:p>
    <w:p w:rsidR="00A53038" w:rsidRPr="0089108E" w:rsidRDefault="00A53038">
      <w:pPr>
        <w:pStyle w:val="Formatvorlage"/>
        <w:shd w:val="clear" w:color="auto" w:fill="FFFFFF"/>
        <w:tabs>
          <w:tab w:val="left" w:pos="1036"/>
          <w:tab w:val="right" w:leader="dot" w:pos="9374"/>
        </w:tabs>
        <w:spacing w:line="273" w:lineRule="exact"/>
        <w:ind w:right="1"/>
        <w:rPr>
          <w:color w:val="000001"/>
          <w:sz w:val="22"/>
          <w:szCs w:val="22"/>
          <w:lang w:val="en-US"/>
        </w:rPr>
      </w:pPr>
      <w:r w:rsidRPr="0089108E">
        <w:rPr>
          <w:sz w:val="22"/>
          <w:szCs w:val="22"/>
          <w:lang w:val="en-US"/>
        </w:rPr>
        <w:tab/>
      </w:r>
      <w:r w:rsidRPr="0089108E">
        <w:rPr>
          <w:color w:val="000001"/>
          <w:sz w:val="22"/>
          <w:szCs w:val="22"/>
          <w:lang w:val="en-US"/>
        </w:rPr>
        <w:t>How can I obta</w:t>
      </w:r>
      <w:r w:rsidRPr="0089108E">
        <w:rPr>
          <w:color w:val="000000"/>
          <w:sz w:val="22"/>
          <w:szCs w:val="22"/>
          <w:lang w:val="en-US"/>
        </w:rPr>
        <w:t>i</w:t>
      </w:r>
      <w:r w:rsidRPr="0089108E">
        <w:rPr>
          <w:color w:val="000001"/>
          <w:sz w:val="22"/>
          <w:szCs w:val="22"/>
          <w:lang w:val="en-US"/>
        </w:rPr>
        <w:t xml:space="preserve">n evidence to prove my case? </w:t>
      </w:r>
      <w:r w:rsidRPr="0089108E">
        <w:rPr>
          <w:color w:val="000001"/>
          <w:sz w:val="22"/>
          <w:szCs w:val="22"/>
          <w:lang w:val="en-US"/>
        </w:rPr>
        <w:tab/>
        <w:t xml:space="preserve">16 </w:t>
      </w:r>
    </w:p>
    <w:p w:rsidR="00A53038" w:rsidRPr="0089108E" w:rsidRDefault="00A53038">
      <w:pPr>
        <w:pStyle w:val="Formatvorlage"/>
        <w:shd w:val="clear" w:color="auto" w:fill="FFFFFF"/>
        <w:tabs>
          <w:tab w:val="left" w:pos="1036"/>
          <w:tab w:val="right" w:leader="dot" w:pos="9369"/>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What is a s</w:t>
      </w:r>
      <w:r w:rsidRPr="0089108E">
        <w:rPr>
          <w:color w:val="000000"/>
          <w:sz w:val="22"/>
          <w:szCs w:val="22"/>
          <w:lang w:val="en-US"/>
        </w:rPr>
        <w:t>u</w:t>
      </w:r>
      <w:r w:rsidRPr="0089108E">
        <w:rPr>
          <w:color w:val="000001"/>
          <w:sz w:val="22"/>
          <w:szCs w:val="22"/>
          <w:lang w:val="en-US"/>
        </w:rPr>
        <w:t xml:space="preserve">bpoena? </w:t>
      </w:r>
      <w:r w:rsidRPr="0089108E">
        <w:rPr>
          <w:color w:val="000001"/>
          <w:sz w:val="22"/>
          <w:szCs w:val="22"/>
          <w:lang w:val="en-US"/>
        </w:rPr>
        <w:tab/>
        <w:t xml:space="preserve">17 </w:t>
      </w:r>
    </w:p>
    <w:p w:rsidR="00A53038" w:rsidRPr="0089108E" w:rsidRDefault="00A53038">
      <w:pPr>
        <w:pStyle w:val="Formatvorlage"/>
        <w:shd w:val="clear" w:color="auto" w:fill="FFFFFF"/>
        <w:tabs>
          <w:tab w:val="left" w:pos="1036"/>
          <w:tab w:val="right" w:leader="dot" w:pos="9369"/>
        </w:tabs>
        <w:spacing w:line="268" w:lineRule="exact"/>
        <w:ind w:right="1"/>
        <w:rPr>
          <w:color w:val="000001"/>
          <w:sz w:val="22"/>
          <w:szCs w:val="22"/>
          <w:lang w:val="en-US"/>
        </w:rPr>
      </w:pPr>
      <w:r w:rsidRPr="0089108E">
        <w:rPr>
          <w:sz w:val="22"/>
          <w:szCs w:val="22"/>
          <w:lang w:val="en-US"/>
        </w:rPr>
        <w:tab/>
      </w:r>
      <w:r w:rsidRPr="0089108E">
        <w:rPr>
          <w:color w:val="000001"/>
          <w:sz w:val="22"/>
          <w:szCs w:val="22"/>
          <w:lang w:val="en-US"/>
        </w:rPr>
        <w:t xml:space="preserve">When is it appropriate to use a Tax Court </w:t>
      </w:r>
      <w:r w:rsidRPr="0089108E">
        <w:rPr>
          <w:color w:val="1A1A1A"/>
          <w:sz w:val="22"/>
          <w:szCs w:val="22"/>
          <w:lang w:val="en-US"/>
        </w:rPr>
        <w:t>s</w:t>
      </w:r>
      <w:r w:rsidRPr="0089108E">
        <w:rPr>
          <w:color w:val="000001"/>
          <w:sz w:val="22"/>
          <w:szCs w:val="22"/>
          <w:lang w:val="en-US"/>
        </w:rPr>
        <w:t xml:space="preserve">ubpoena? </w:t>
      </w:r>
      <w:r w:rsidRPr="0089108E">
        <w:rPr>
          <w:color w:val="000001"/>
          <w:sz w:val="22"/>
          <w:szCs w:val="22"/>
          <w:lang w:val="en-US"/>
        </w:rPr>
        <w:tab/>
        <w:t xml:space="preserve">17 </w:t>
      </w:r>
    </w:p>
    <w:p w:rsidR="00A53038" w:rsidRPr="0089108E" w:rsidRDefault="00A53038">
      <w:pPr>
        <w:pStyle w:val="Formatvorlage"/>
        <w:shd w:val="clear" w:color="auto" w:fill="FFFFFF"/>
        <w:tabs>
          <w:tab w:val="left" w:pos="1041"/>
          <w:tab w:val="right" w:leader="dot" w:pos="9374"/>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How do I obta</w:t>
      </w:r>
      <w:r w:rsidRPr="0089108E">
        <w:rPr>
          <w:color w:val="000000"/>
          <w:sz w:val="22"/>
          <w:szCs w:val="22"/>
          <w:lang w:val="en-US"/>
        </w:rPr>
        <w:t>i</w:t>
      </w:r>
      <w:r w:rsidRPr="0089108E">
        <w:rPr>
          <w:color w:val="000001"/>
          <w:sz w:val="22"/>
          <w:szCs w:val="22"/>
          <w:lang w:val="en-US"/>
        </w:rPr>
        <w:t>n and serve a Tax Court s</w:t>
      </w:r>
      <w:r w:rsidRPr="0089108E">
        <w:rPr>
          <w:color w:val="000000"/>
          <w:sz w:val="22"/>
          <w:szCs w:val="22"/>
          <w:lang w:val="en-US"/>
        </w:rPr>
        <w:t>u</w:t>
      </w:r>
      <w:r w:rsidRPr="0089108E">
        <w:rPr>
          <w:color w:val="000001"/>
          <w:sz w:val="22"/>
          <w:szCs w:val="22"/>
          <w:lang w:val="en-US"/>
        </w:rPr>
        <w:t>bp</w:t>
      </w:r>
      <w:r w:rsidRPr="0089108E">
        <w:rPr>
          <w:color w:val="000000"/>
          <w:sz w:val="22"/>
          <w:szCs w:val="22"/>
          <w:lang w:val="en-US"/>
        </w:rPr>
        <w:t>o</w:t>
      </w:r>
      <w:r w:rsidRPr="0089108E">
        <w:rPr>
          <w:color w:val="000001"/>
          <w:sz w:val="22"/>
          <w:szCs w:val="22"/>
          <w:lang w:val="en-US"/>
        </w:rPr>
        <w:t xml:space="preserve">ena? </w:t>
      </w:r>
      <w:r w:rsidRPr="0089108E">
        <w:rPr>
          <w:color w:val="000001"/>
          <w:sz w:val="22"/>
          <w:szCs w:val="22"/>
          <w:lang w:val="en-US"/>
        </w:rPr>
        <w:tab/>
        <w:t xml:space="preserve">17 </w:t>
      </w:r>
    </w:p>
    <w:p w:rsidR="00A53038" w:rsidRPr="0089108E" w:rsidRDefault="00A53038">
      <w:pPr>
        <w:pStyle w:val="Formatvorlage"/>
        <w:shd w:val="clear" w:color="auto" w:fill="FFFFFF"/>
        <w:tabs>
          <w:tab w:val="left" w:pos="1041"/>
          <w:tab w:val="right" w:leader="dot" w:pos="9374"/>
        </w:tabs>
        <w:spacing w:line="278" w:lineRule="exact"/>
        <w:ind w:right="1"/>
        <w:rPr>
          <w:color w:val="000001"/>
          <w:sz w:val="22"/>
          <w:szCs w:val="22"/>
          <w:lang w:val="en-US"/>
        </w:rPr>
      </w:pPr>
      <w:r w:rsidRPr="0089108E">
        <w:rPr>
          <w:sz w:val="22"/>
          <w:szCs w:val="22"/>
          <w:lang w:val="en-US"/>
        </w:rPr>
        <w:tab/>
      </w:r>
      <w:r w:rsidRPr="0089108E">
        <w:rPr>
          <w:color w:val="000001"/>
          <w:sz w:val="22"/>
          <w:szCs w:val="22"/>
          <w:lang w:val="en-US"/>
        </w:rPr>
        <w:t>Is there a cost related to a subpoena</w:t>
      </w:r>
      <w:r w:rsidRPr="0089108E">
        <w:rPr>
          <w:color w:val="303030"/>
          <w:sz w:val="22"/>
          <w:szCs w:val="22"/>
          <w:lang w:val="en-US"/>
        </w:rPr>
        <w:t xml:space="preserve">? </w:t>
      </w:r>
      <w:r w:rsidRPr="0089108E">
        <w:rPr>
          <w:color w:val="303030"/>
          <w:sz w:val="22"/>
          <w:szCs w:val="22"/>
          <w:lang w:val="en-US"/>
        </w:rPr>
        <w:tab/>
      </w:r>
      <w:r w:rsidRPr="0089108E">
        <w:rPr>
          <w:color w:val="000001"/>
          <w:sz w:val="22"/>
          <w:szCs w:val="22"/>
          <w:lang w:val="en-US"/>
        </w:rPr>
        <w:t xml:space="preserve">17 </w:t>
      </w:r>
    </w:p>
    <w:p w:rsidR="00A53038" w:rsidRPr="0089108E" w:rsidRDefault="00A53038">
      <w:pPr>
        <w:pStyle w:val="Formatvorlage"/>
        <w:shd w:val="clear" w:color="auto" w:fill="FFFFFF"/>
        <w:spacing w:before="854" w:line="143" w:lineRule="exact"/>
        <w:ind w:left="4742" w:right="10"/>
        <w:rPr>
          <w:rFonts w:ascii="Arial" w:hAnsi="Arial" w:cs="Arial"/>
          <w:color w:val="000000"/>
          <w:sz w:val="14"/>
          <w:szCs w:val="14"/>
          <w:lang w:val="en-US"/>
        </w:rPr>
      </w:pPr>
      <w:r w:rsidRPr="0089108E">
        <w:rPr>
          <w:rFonts w:ascii="Arial" w:hAnsi="Arial" w:cs="Arial"/>
          <w:color w:val="000000"/>
          <w:sz w:val="14"/>
          <w:szCs w:val="14"/>
          <w:lang w:val="en-US"/>
        </w:rPr>
        <w:t>-</w:t>
      </w:r>
      <w:r w:rsidRPr="0089108E">
        <w:rPr>
          <w:rFonts w:ascii="Arial" w:hAnsi="Arial" w:cs="Arial"/>
          <w:color w:val="000001"/>
          <w:sz w:val="14"/>
          <w:szCs w:val="14"/>
          <w:lang w:val="en-US"/>
        </w:rPr>
        <w:t>1</w:t>
      </w:r>
      <w:r w:rsidRPr="0089108E">
        <w:rPr>
          <w:rFonts w:ascii="Arial" w:hAnsi="Arial" w:cs="Arial"/>
          <w:color w:val="000000"/>
          <w:sz w:val="14"/>
          <w:szCs w:val="14"/>
          <w:lang w:val="en-US"/>
        </w:rPr>
        <w:t xml:space="preserve">1- </w:t>
      </w:r>
    </w:p>
    <w:p w:rsidR="00A53038" w:rsidRPr="0089108E" w:rsidRDefault="00A53038">
      <w:pPr>
        <w:pStyle w:val="Formatvorlage"/>
        <w:rPr>
          <w:rFonts w:ascii="Arial" w:hAnsi="Arial" w:cs="Arial"/>
          <w:sz w:val="14"/>
          <w:szCs w:val="14"/>
          <w:lang w:val="en-US"/>
        </w:rPr>
        <w:sectPr w:rsidR="00A53038" w:rsidRPr="0089108E">
          <w:pgSz w:w="11900" w:h="16840"/>
          <w:pgMar w:top="796" w:right="1407" w:bottom="360" w:left="1108" w:header="720" w:footer="720" w:gutter="0"/>
          <w:cols w:space="720"/>
          <w:noEndnote/>
        </w:sectPr>
      </w:pPr>
    </w:p>
    <w:p w:rsidR="00A53038" w:rsidRPr="0089108E" w:rsidRDefault="00A53038">
      <w:pPr>
        <w:pStyle w:val="Formatvorlage"/>
        <w:shd w:val="clear" w:color="auto" w:fill="FFFFFF"/>
        <w:spacing w:line="239" w:lineRule="exact"/>
        <w:ind w:left="1060" w:right="6"/>
        <w:rPr>
          <w:color w:val="010002"/>
          <w:sz w:val="22"/>
          <w:szCs w:val="22"/>
          <w:lang w:val="en-US"/>
        </w:rPr>
      </w:pPr>
      <w:r w:rsidRPr="0089108E">
        <w:rPr>
          <w:color w:val="010002"/>
          <w:sz w:val="22"/>
          <w:szCs w:val="22"/>
          <w:lang w:val="en-US"/>
        </w:rPr>
        <w:lastRenderedPageBreak/>
        <w:t>Is it possi</w:t>
      </w:r>
      <w:r w:rsidRPr="0089108E">
        <w:rPr>
          <w:color w:val="000001"/>
          <w:sz w:val="22"/>
          <w:szCs w:val="22"/>
          <w:lang w:val="en-US"/>
        </w:rPr>
        <w:t>b</w:t>
      </w:r>
      <w:r w:rsidRPr="0089108E">
        <w:rPr>
          <w:color w:val="010002"/>
          <w:sz w:val="22"/>
          <w:szCs w:val="22"/>
          <w:lang w:val="en-US"/>
        </w:rPr>
        <w:t>1e to serve a subpoena without pa</w:t>
      </w:r>
      <w:r w:rsidRPr="0089108E">
        <w:rPr>
          <w:color w:val="1A1A1B"/>
          <w:sz w:val="22"/>
          <w:szCs w:val="22"/>
          <w:lang w:val="en-US"/>
        </w:rPr>
        <w:t>y</w:t>
      </w:r>
      <w:r w:rsidRPr="0089108E">
        <w:rPr>
          <w:color w:val="010002"/>
          <w:sz w:val="22"/>
          <w:szCs w:val="22"/>
          <w:lang w:val="en-US"/>
        </w:rPr>
        <w:t xml:space="preserve">ing fees and mi1eage if I </w:t>
      </w:r>
    </w:p>
    <w:p w:rsidR="00A53038" w:rsidRPr="0089108E" w:rsidRDefault="00A53038">
      <w:pPr>
        <w:pStyle w:val="Formatvorlage"/>
        <w:shd w:val="clear" w:color="auto" w:fill="FFFFFF"/>
        <w:tabs>
          <w:tab w:val="left" w:pos="1722"/>
          <w:tab w:val="left" w:leader="dot" w:pos="9152"/>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on1y want a person to mai1 documents to me</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17 </w:t>
      </w:r>
    </w:p>
    <w:p w:rsidR="00A53038" w:rsidRPr="0089108E" w:rsidRDefault="00A53038">
      <w:pPr>
        <w:pStyle w:val="Formatvorlage"/>
        <w:shd w:val="clear" w:color="auto" w:fill="FFFFFF"/>
        <w:spacing w:line="239" w:lineRule="exact"/>
        <w:ind w:left="1060" w:right="6"/>
        <w:rPr>
          <w:color w:val="010002"/>
          <w:sz w:val="22"/>
          <w:szCs w:val="22"/>
          <w:lang w:val="en-US"/>
        </w:rPr>
      </w:pPr>
      <w:r w:rsidRPr="0089108E">
        <w:rPr>
          <w:color w:val="010002"/>
          <w:sz w:val="22"/>
          <w:szCs w:val="22"/>
          <w:lang w:val="en-US"/>
        </w:rPr>
        <w:t xml:space="preserve">What shou1d </w:t>
      </w:r>
      <w:r w:rsidRPr="0089108E">
        <w:rPr>
          <w:color w:val="000001"/>
          <w:sz w:val="22"/>
          <w:szCs w:val="22"/>
          <w:lang w:val="en-US"/>
        </w:rPr>
        <w:t xml:space="preserve">I </w:t>
      </w:r>
      <w:r w:rsidRPr="0089108E">
        <w:rPr>
          <w:color w:val="010002"/>
          <w:sz w:val="22"/>
          <w:szCs w:val="22"/>
          <w:lang w:val="en-US"/>
        </w:rPr>
        <w:t xml:space="preserve">do </w:t>
      </w:r>
      <w:proofErr w:type="spellStart"/>
      <w:r w:rsidRPr="0089108E">
        <w:rPr>
          <w:color w:val="010002"/>
          <w:sz w:val="22"/>
          <w:szCs w:val="22"/>
          <w:lang w:val="en-US"/>
        </w:rPr>
        <w:t>ifI</w:t>
      </w:r>
      <w:proofErr w:type="spellEnd"/>
      <w:r w:rsidRPr="0089108E">
        <w:rPr>
          <w:color w:val="010002"/>
          <w:sz w:val="22"/>
          <w:szCs w:val="22"/>
          <w:lang w:val="en-US"/>
        </w:rPr>
        <w:t xml:space="preserve"> am served with a subpoena? Can l challenge </w:t>
      </w:r>
    </w:p>
    <w:p w:rsidR="00A53038" w:rsidRPr="0089108E" w:rsidRDefault="00A53038">
      <w:pPr>
        <w:pStyle w:val="Formatvorlage"/>
        <w:shd w:val="clear" w:color="auto" w:fill="FFFFFF"/>
        <w:tabs>
          <w:tab w:val="left" w:pos="1722"/>
          <w:tab w:val="right" w:leader="dot" w:pos="9368"/>
        </w:tabs>
        <w:spacing w:line="26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a subpoena? </w:t>
      </w:r>
      <w:r w:rsidRPr="0089108E">
        <w:rPr>
          <w:color w:val="010002"/>
          <w:sz w:val="22"/>
          <w:szCs w:val="22"/>
          <w:lang w:val="en-US"/>
        </w:rPr>
        <w:tab/>
        <w:t xml:space="preserve">18 </w:t>
      </w:r>
    </w:p>
    <w:p w:rsidR="00A53038" w:rsidRPr="0089108E" w:rsidRDefault="00A53038">
      <w:pPr>
        <w:pStyle w:val="Formatvorlage"/>
        <w:shd w:val="clear" w:color="auto" w:fill="FFFFFF"/>
        <w:tabs>
          <w:tab w:val="left" w:pos="1026"/>
          <w:tab w:val="right" w:leader="dot" w:pos="9368"/>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How will I know when and where my trial will take p1ace</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18 </w:t>
      </w:r>
    </w:p>
    <w:p w:rsidR="00A53038" w:rsidRPr="0089108E" w:rsidRDefault="00A53038">
      <w:pPr>
        <w:pStyle w:val="Formatvorlage"/>
        <w:shd w:val="clear" w:color="auto" w:fill="FFFFFF"/>
        <w:spacing w:line="239" w:lineRule="exact"/>
        <w:ind w:left="1060" w:right="6"/>
        <w:rPr>
          <w:color w:val="010002"/>
          <w:sz w:val="22"/>
          <w:szCs w:val="22"/>
          <w:lang w:val="en-US"/>
        </w:rPr>
      </w:pPr>
      <w:r w:rsidRPr="0089108E">
        <w:rPr>
          <w:color w:val="010002"/>
          <w:sz w:val="22"/>
          <w:szCs w:val="22"/>
          <w:lang w:val="en-US"/>
        </w:rPr>
        <w:t>Will the Court send me any instructions t</w:t>
      </w:r>
      <w:r w:rsidRPr="0089108E">
        <w:rPr>
          <w:color w:val="1A1A1B"/>
          <w:sz w:val="22"/>
          <w:szCs w:val="22"/>
          <w:lang w:val="en-US"/>
        </w:rPr>
        <w:t>e</w:t>
      </w:r>
      <w:r w:rsidRPr="0089108E">
        <w:rPr>
          <w:color w:val="010002"/>
          <w:sz w:val="22"/>
          <w:szCs w:val="22"/>
          <w:lang w:val="en-US"/>
        </w:rPr>
        <w:t>1ling me what I shou</w:t>
      </w:r>
      <w:r w:rsidRPr="0089108E">
        <w:rPr>
          <w:color w:val="000001"/>
          <w:sz w:val="22"/>
          <w:szCs w:val="22"/>
          <w:lang w:val="en-US"/>
        </w:rPr>
        <w:t>1</w:t>
      </w:r>
      <w:r w:rsidRPr="0089108E">
        <w:rPr>
          <w:color w:val="010002"/>
          <w:sz w:val="22"/>
          <w:szCs w:val="22"/>
          <w:lang w:val="en-US"/>
        </w:rPr>
        <w:t xml:space="preserve">d do </w:t>
      </w:r>
    </w:p>
    <w:p w:rsidR="00A53038" w:rsidRPr="0089108E" w:rsidRDefault="00A53038">
      <w:pPr>
        <w:pStyle w:val="Formatvorlage"/>
        <w:shd w:val="clear" w:color="auto" w:fill="FFFFFF"/>
        <w:tabs>
          <w:tab w:val="left" w:pos="1722"/>
          <w:tab w:val="right" w:leader="dot" w:pos="9368"/>
        </w:tabs>
        <w:spacing w:line="268"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to prepare for trial? </w:t>
      </w:r>
      <w:r w:rsidRPr="0089108E">
        <w:rPr>
          <w:color w:val="010002"/>
          <w:sz w:val="22"/>
          <w:szCs w:val="22"/>
          <w:lang w:val="en-US"/>
        </w:rPr>
        <w:tab/>
        <w:t xml:space="preserve">18 </w:t>
      </w:r>
    </w:p>
    <w:p w:rsidR="00A53038" w:rsidRPr="0089108E" w:rsidRDefault="00A53038">
      <w:pPr>
        <w:pStyle w:val="Formatvorlage"/>
        <w:shd w:val="clear" w:color="auto" w:fill="FFFFFF"/>
        <w:tabs>
          <w:tab w:val="left" w:pos="1026"/>
          <w:tab w:val="right" w:leader="dot" w:pos="9373"/>
        </w:tabs>
        <w:spacing w:line="268"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What is </w:t>
      </w:r>
      <w:proofErr w:type="spellStart"/>
      <w:r w:rsidRPr="0089108E">
        <w:rPr>
          <w:color w:val="010002"/>
          <w:sz w:val="22"/>
          <w:szCs w:val="22"/>
          <w:lang w:val="en-US"/>
        </w:rPr>
        <w:t>apretrial</w:t>
      </w:r>
      <w:proofErr w:type="spellEnd"/>
      <w:r w:rsidRPr="0089108E">
        <w:rPr>
          <w:color w:val="010002"/>
          <w:sz w:val="22"/>
          <w:szCs w:val="22"/>
          <w:lang w:val="en-US"/>
        </w:rPr>
        <w:t xml:space="preserve"> memorandum? Do I need to prepare one? </w:t>
      </w:r>
      <w:r w:rsidRPr="0089108E">
        <w:rPr>
          <w:color w:val="010002"/>
          <w:sz w:val="22"/>
          <w:szCs w:val="22"/>
          <w:lang w:val="en-US"/>
        </w:rPr>
        <w:tab/>
        <w:t xml:space="preserve">18 </w:t>
      </w:r>
    </w:p>
    <w:p w:rsidR="00A53038" w:rsidRPr="0089108E" w:rsidRDefault="00A53038">
      <w:pPr>
        <w:pStyle w:val="Formatvorlage"/>
        <w:shd w:val="clear" w:color="auto" w:fill="FFFFFF"/>
        <w:tabs>
          <w:tab w:val="left" w:pos="1026"/>
          <w:tab w:val="right" w:leader="dot" w:pos="9373"/>
        </w:tabs>
        <w:spacing w:line="268" w:lineRule="exact"/>
        <w:ind w:right="6"/>
        <w:rPr>
          <w:color w:val="010002"/>
          <w:sz w:val="22"/>
          <w:szCs w:val="22"/>
          <w:lang w:val="en-US"/>
        </w:rPr>
      </w:pPr>
      <w:r w:rsidRPr="0089108E">
        <w:rPr>
          <w:sz w:val="22"/>
          <w:szCs w:val="22"/>
          <w:lang w:val="en-US"/>
        </w:rPr>
        <w:tab/>
      </w:r>
      <w:r w:rsidRPr="0089108E">
        <w:rPr>
          <w:color w:val="010002"/>
          <w:sz w:val="22"/>
          <w:szCs w:val="22"/>
          <w:lang w:val="en-US"/>
        </w:rPr>
        <w:t>What is a Final Status Report</w:t>
      </w:r>
      <w:r w:rsidRPr="0089108E">
        <w:rPr>
          <w:color w:val="1A1A1B"/>
          <w:sz w:val="22"/>
          <w:szCs w:val="22"/>
          <w:lang w:val="en-US"/>
        </w:rPr>
        <w:t xml:space="preserve">? </w:t>
      </w:r>
      <w:r w:rsidRPr="0089108E">
        <w:rPr>
          <w:color w:val="010002"/>
          <w:sz w:val="22"/>
          <w:szCs w:val="22"/>
          <w:lang w:val="en-US"/>
        </w:rPr>
        <w:t xml:space="preserve">Do I need to prepare one? </w:t>
      </w:r>
      <w:r w:rsidRPr="0089108E">
        <w:rPr>
          <w:color w:val="010002"/>
          <w:sz w:val="22"/>
          <w:szCs w:val="22"/>
          <w:lang w:val="en-US"/>
        </w:rPr>
        <w:tab/>
        <w:t xml:space="preserve">19 </w:t>
      </w:r>
    </w:p>
    <w:p w:rsidR="00A53038" w:rsidRPr="0089108E" w:rsidRDefault="00A53038">
      <w:pPr>
        <w:pStyle w:val="Formatvorlage"/>
        <w:shd w:val="clear" w:color="auto" w:fill="FFFFFF"/>
        <w:spacing w:line="239" w:lineRule="exact"/>
        <w:ind w:left="1060" w:right="6"/>
        <w:rPr>
          <w:color w:val="1A1A1B"/>
          <w:sz w:val="22"/>
          <w:szCs w:val="22"/>
          <w:lang w:val="en-US"/>
        </w:rPr>
      </w:pPr>
      <w:r w:rsidRPr="0089108E">
        <w:rPr>
          <w:color w:val="010002"/>
          <w:sz w:val="22"/>
          <w:szCs w:val="22"/>
          <w:lang w:val="en-US"/>
        </w:rPr>
        <w:t>After I have received the notice setting m</w:t>
      </w:r>
      <w:r w:rsidRPr="0089108E">
        <w:rPr>
          <w:color w:val="1A1A1B"/>
          <w:sz w:val="22"/>
          <w:szCs w:val="22"/>
          <w:lang w:val="en-US"/>
        </w:rPr>
        <w:t xml:space="preserve">y </w:t>
      </w:r>
      <w:r w:rsidRPr="0089108E">
        <w:rPr>
          <w:color w:val="010002"/>
          <w:sz w:val="22"/>
          <w:szCs w:val="22"/>
          <w:lang w:val="en-US"/>
        </w:rPr>
        <w:t>ca</w:t>
      </w:r>
      <w:r w:rsidRPr="0089108E">
        <w:rPr>
          <w:color w:val="1A1A1B"/>
          <w:sz w:val="22"/>
          <w:szCs w:val="22"/>
          <w:lang w:val="en-US"/>
        </w:rPr>
        <w:t>s</w:t>
      </w:r>
      <w:r w:rsidRPr="0089108E">
        <w:rPr>
          <w:color w:val="010002"/>
          <w:sz w:val="22"/>
          <w:szCs w:val="22"/>
          <w:lang w:val="en-US"/>
        </w:rPr>
        <w:t xml:space="preserve">e for trial in a </w:t>
      </w:r>
      <w:r w:rsidRPr="0089108E">
        <w:rPr>
          <w:color w:val="1A1A1B"/>
          <w:sz w:val="22"/>
          <w:szCs w:val="22"/>
          <w:lang w:val="en-US"/>
        </w:rPr>
        <w:t>s</w:t>
      </w:r>
      <w:r w:rsidRPr="0089108E">
        <w:rPr>
          <w:color w:val="010002"/>
          <w:sz w:val="22"/>
          <w:szCs w:val="22"/>
          <w:lang w:val="en-US"/>
        </w:rPr>
        <w:t>pecific city</w:t>
      </w:r>
      <w:r w:rsidRPr="0089108E">
        <w:rPr>
          <w:color w:val="1A1A1B"/>
          <w:sz w:val="22"/>
          <w:szCs w:val="22"/>
          <w:lang w:val="en-US"/>
        </w:rPr>
        <w:t xml:space="preserve">, </w:t>
      </w:r>
    </w:p>
    <w:p w:rsidR="00A53038" w:rsidRPr="0089108E" w:rsidRDefault="00A53038">
      <w:pPr>
        <w:pStyle w:val="Formatvorlage"/>
        <w:shd w:val="clear" w:color="auto" w:fill="FFFFFF"/>
        <w:tabs>
          <w:tab w:val="left" w:pos="1731"/>
          <w:tab w:val="right" w:leader="dot" w:pos="9373"/>
        </w:tabs>
        <w:spacing w:line="268"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should I use the address </w:t>
      </w:r>
      <w:proofErr w:type="spellStart"/>
      <w:r w:rsidRPr="0089108E">
        <w:rPr>
          <w:color w:val="010002"/>
          <w:sz w:val="22"/>
          <w:szCs w:val="22"/>
          <w:lang w:val="en-US"/>
        </w:rPr>
        <w:t>ofthe</w:t>
      </w:r>
      <w:proofErr w:type="spellEnd"/>
      <w:r w:rsidRPr="0089108E">
        <w:rPr>
          <w:color w:val="010002"/>
          <w:sz w:val="22"/>
          <w:szCs w:val="22"/>
          <w:lang w:val="en-US"/>
        </w:rPr>
        <w:t xml:space="preserve"> p1ace </w:t>
      </w:r>
      <w:proofErr w:type="spellStart"/>
      <w:r w:rsidRPr="0089108E">
        <w:rPr>
          <w:color w:val="010002"/>
          <w:sz w:val="22"/>
          <w:szCs w:val="22"/>
          <w:lang w:val="en-US"/>
        </w:rPr>
        <w:t>oftrial</w:t>
      </w:r>
      <w:proofErr w:type="spellEnd"/>
      <w:r w:rsidRPr="0089108E">
        <w:rPr>
          <w:color w:val="010002"/>
          <w:sz w:val="22"/>
          <w:szCs w:val="22"/>
          <w:lang w:val="en-US"/>
        </w:rPr>
        <w:t xml:space="preserve"> to contact the Ta</w:t>
      </w:r>
      <w:r w:rsidRPr="0089108E">
        <w:rPr>
          <w:color w:val="1A1A1B"/>
          <w:sz w:val="22"/>
          <w:szCs w:val="22"/>
          <w:lang w:val="en-US"/>
        </w:rPr>
        <w:t xml:space="preserve">x </w:t>
      </w:r>
      <w:r w:rsidRPr="0089108E">
        <w:rPr>
          <w:color w:val="010002"/>
          <w:sz w:val="22"/>
          <w:szCs w:val="22"/>
          <w:lang w:val="en-US"/>
        </w:rPr>
        <w:t>Court</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19 </w:t>
      </w:r>
    </w:p>
    <w:p w:rsidR="00A53038" w:rsidRPr="0089108E" w:rsidRDefault="00A53038">
      <w:pPr>
        <w:pStyle w:val="Formatvorlage"/>
        <w:shd w:val="clear" w:color="auto" w:fill="FFFFFF"/>
        <w:tabs>
          <w:tab w:val="left" w:pos="1031"/>
          <w:tab w:val="right" w:leader="dot" w:pos="9378"/>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Petitioner (Taxpayer) T</w:t>
      </w:r>
      <w:r w:rsidRPr="0089108E">
        <w:rPr>
          <w:color w:val="1A1A1B"/>
          <w:sz w:val="22"/>
          <w:szCs w:val="22"/>
          <w:lang w:val="en-US"/>
        </w:rPr>
        <w:t>r</w:t>
      </w:r>
      <w:r w:rsidRPr="0089108E">
        <w:rPr>
          <w:color w:val="010002"/>
          <w:sz w:val="22"/>
          <w:szCs w:val="22"/>
          <w:lang w:val="en-US"/>
        </w:rPr>
        <w:t>ial Preparation Check List</w:t>
      </w:r>
      <w:r w:rsidRPr="0089108E">
        <w:rPr>
          <w:color w:val="000001"/>
          <w:sz w:val="22"/>
          <w:szCs w:val="22"/>
          <w:lang w:val="en-US"/>
        </w:rPr>
        <w:t xml:space="preserve">. </w:t>
      </w:r>
      <w:r w:rsidRPr="0089108E">
        <w:rPr>
          <w:color w:val="000001"/>
          <w:sz w:val="22"/>
          <w:szCs w:val="22"/>
          <w:lang w:val="en-US"/>
        </w:rPr>
        <w:tab/>
      </w:r>
      <w:r w:rsidRPr="0089108E">
        <w:rPr>
          <w:color w:val="010002"/>
          <w:sz w:val="22"/>
          <w:szCs w:val="22"/>
          <w:lang w:val="en-US"/>
        </w:rPr>
        <w:t xml:space="preserve">19 </w:t>
      </w:r>
    </w:p>
    <w:p w:rsidR="00A53038" w:rsidRPr="0089108E" w:rsidRDefault="00A53038">
      <w:pPr>
        <w:pStyle w:val="Formatvorlage"/>
        <w:shd w:val="clear" w:color="auto" w:fill="FFFFFF"/>
        <w:tabs>
          <w:tab w:val="left" w:pos="359"/>
          <w:tab w:val="right" w:leader="dot" w:pos="9383"/>
        </w:tabs>
        <w:spacing w:before="259" w:line="230"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DURING TRIAL </w:t>
      </w:r>
      <w:r w:rsidRPr="0089108E">
        <w:rPr>
          <w:color w:val="010002"/>
          <w:sz w:val="22"/>
          <w:szCs w:val="22"/>
          <w:lang w:val="en-US"/>
        </w:rPr>
        <w:tab/>
        <w:t xml:space="preserve">20 </w:t>
      </w:r>
    </w:p>
    <w:p w:rsidR="00A53038" w:rsidRPr="0089108E" w:rsidRDefault="00A53038">
      <w:pPr>
        <w:pStyle w:val="Formatvorlage"/>
        <w:shd w:val="clear" w:color="auto" w:fill="FFFFFF"/>
        <w:tabs>
          <w:tab w:val="left" w:pos="1031"/>
          <w:tab w:val="right" w:leader="dot" w:pos="9378"/>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What </w:t>
      </w:r>
      <w:r w:rsidRPr="0089108E">
        <w:rPr>
          <w:color w:val="000001"/>
          <w:sz w:val="22"/>
          <w:szCs w:val="22"/>
          <w:lang w:val="en-US"/>
        </w:rPr>
        <w:t>h</w:t>
      </w:r>
      <w:r w:rsidRPr="0089108E">
        <w:rPr>
          <w:color w:val="010002"/>
          <w:sz w:val="22"/>
          <w:szCs w:val="22"/>
          <w:lang w:val="en-US"/>
        </w:rPr>
        <w:t xml:space="preserve">appens at the beginning </w:t>
      </w:r>
      <w:proofErr w:type="spellStart"/>
      <w:r w:rsidRPr="0089108E">
        <w:rPr>
          <w:color w:val="010002"/>
          <w:sz w:val="22"/>
          <w:szCs w:val="22"/>
          <w:lang w:val="en-US"/>
        </w:rPr>
        <w:t>ofthe</w:t>
      </w:r>
      <w:proofErr w:type="spellEnd"/>
      <w:r w:rsidRPr="0089108E">
        <w:rPr>
          <w:color w:val="010002"/>
          <w:sz w:val="22"/>
          <w:szCs w:val="22"/>
          <w:lang w:val="en-US"/>
        </w:rPr>
        <w:t xml:space="preserve"> trial se</w:t>
      </w:r>
      <w:r w:rsidRPr="0089108E">
        <w:rPr>
          <w:color w:val="1A1A1B"/>
          <w:sz w:val="22"/>
          <w:szCs w:val="22"/>
          <w:lang w:val="en-US"/>
        </w:rPr>
        <w:t>ss</w:t>
      </w:r>
      <w:r w:rsidRPr="0089108E">
        <w:rPr>
          <w:color w:val="010002"/>
          <w:sz w:val="22"/>
          <w:szCs w:val="22"/>
          <w:lang w:val="en-US"/>
        </w:rPr>
        <w:t>ion</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20 </w:t>
      </w:r>
    </w:p>
    <w:p w:rsidR="00A53038" w:rsidRPr="0089108E" w:rsidRDefault="00A53038">
      <w:pPr>
        <w:pStyle w:val="Formatvorlage"/>
        <w:shd w:val="clear" w:color="auto" w:fill="FFFFFF"/>
        <w:spacing w:line="239" w:lineRule="exact"/>
        <w:ind w:left="1060" w:right="6"/>
        <w:rPr>
          <w:color w:val="010002"/>
          <w:sz w:val="22"/>
          <w:szCs w:val="22"/>
          <w:lang w:val="en-US"/>
        </w:rPr>
      </w:pPr>
      <w:r w:rsidRPr="0089108E">
        <w:rPr>
          <w:color w:val="010002"/>
          <w:sz w:val="22"/>
          <w:szCs w:val="22"/>
          <w:lang w:val="en-US"/>
        </w:rPr>
        <w:t xml:space="preserve">What </w:t>
      </w:r>
      <w:proofErr w:type="spellStart"/>
      <w:r w:rsidRPr="0089108E">
        <w:rPr>
          <w:color w:val="010002"/>
          <w:sz w:val="22"/>
          <w:szCs w:val="22"/>
          <w:lang w:val="en-US"/>
        </w:rPr>
        <w:t>ifI</w:t>
      </w:r>
      <w:proofErr w:type="spellEnd"/>
      <w:r w:rsidRPr="0089108E">
        <w:rPr>
          <w:color w:val="010002"/>
          <w:sz w:val="22"/>
          <w:szCs w:val="22"/>
          <w:lang w:val="en-US"/>
        </w:rPr>
        <w:t xml:space="preserve"> can't come to Court on the date set for trial or I am n</w:t>
      </w:r>
      <w:r w:rsidRPr="0089108E">
        <w:rPr>
          <w:color w:val="000001"/>
          <w:sz w:val="22"/>
          <w:szCs w:val="22"/>
          <w:lang w:val="en-US"/>
        </w:rPr>
        <w:t>o</w:t>
      </w:r>
      <w:r w:rsidRPr="0089108E">
        <w:rPr>
          <w:color w:val="010002"/>
          <w:sz w:val="22"/>
          <w:szCs w:val="22"/>
          <w:lang w:val="en-US"/>
        </w:rPr>
        <w:t xml:space="preserve">t ready </w:t>
      </w:r>
    </w:p>
    <w:p w:rsidR="00A53038" w:rsidRPr="0089108E" w:rsidRDefault="00A53038">
      <w:pPr>
        <w:pStyle w:val="Formatvorlage"/>
        <w:shd w:val="clear" w:color="auto" w:fill="FFFFFF"/>
        <w:tabs>
          <w:tab w:val="left" w:pos="1731"/>
          <w:tab w:val="right" w:leader="dot" w:pos="9383"/>
        </w:tabs>
        <w:spacing w:line="278" w:lineRule="exact"/>
        <w:ind w:right="6"/>
        <w:rPr>
          <w:color w:val="010002"/>
          <w:sz w:val="22"/>
          <w:szCs w:val="22"/>
          <w:lang w:val="en-US"/>
        </w:rPr>
      </w:pPr>
      <w:r w:rsidRPr="0089108E">
        <w:rPr>
          <w:sz w:val="22"/>
          <w:szCs w:val="22"/>
          <w:lang w:val="en-US"/>
        </w:rPr>
        <w:tab/>
      </w:r>
      <w:r w:rsidRPr="0089108E">
        <w:rPr>
          <w:color w:val="010002"/>
          <w:sz w:val="22"/>
          <w:szCs w:val="22"/>
          <w:lang w:val="en-US"/>
        </w:rPr>
        <w:t>for tria</w:t>
      </w:r>
      <w:r w:rsidRPr="0089108E">
        <w:rPr>
          <w:color w:val="000001"/>
          <w:sz w:val="22"/>
          <w:szCs w:val="22"/>
          <w:lang w:val="en-US"/>
        </w:rPr>
        <w:t>l</w:t>
      </w:r>
      <w:r w:rsidRPr="0089108E">
        <w:rPr>
          <w:color w:val="010002"/>
          <w:sz w:val="22"/>
          <w:szCs w:val="22"/>
          <w:lang w:val="en-US"/>
        </w:rPr>
        <w:t xml:space="preserve">? </w:t>
      </w:r>
      <w:r w:rsidRPr="0089108E">
        <w:rPr>
          <w:color w:val="010002"/>
          <w:sz w:val="22"/>
          <w:szCs w:val="22"/>
          <w:lang w:val="en-US"/>
        </w:rPr>
        <w:tab/>
        <w:t xml:space="preserve">20 </w:t>
      </w:r>
    </w:p>
    <w:p w:rsidR="00A53038" w:rsidRPr="0089108E" w:rsidRDefault="00A53038">
      <w:pPr>
        <w:pStyle w:val="Formatvorlage"/>
        <w:shd w:val="clear" w:color="auto" w:fill="FFFFFF"/>
        <w:tabs>
          <w:tab w:val="left" w:pos="1031"/>
          <w:tab w:val="right" w:leader="dot" w:pos="9359"/>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What happens </w:t>
      </w:r>
      <w:proofErr w:type="spellStart"/>
      <w:r w:rsidRPr="0089108E">
        <w:rPr>
          <w:color w:val="010002"/>
          <w:sz w:val="22"/>
          <w:szCs w:val="22"/>
          <w:lang w:val="en-US"/>
        </w:rPr>
        <w:t>ifI</w:t>
      </w:r>
      <w:proofErr w:type="spellEnd"/>
      <w:r w:rsidRPr="0089108E">
        <w:rPr>
          <w:color w:val="010002"/>
          <w:sz w:val="22"/>
          <w:szCs w:val="22"/>
          <w:lang w:val="en-US"/>
        </w:rPr>
        <w:t xml:space="preserve"> don</w:t>
      </w:r>
      <w:r w:rsidRPr="0089108E">
        <w:rPr>
          <w:color w:val="373737"/>
          <w:sz w:val="22"/>
          <w:szCs w:val="22"/>
          <w:lang w:val="en-US"/>
        </w:rPr>
        <w:t>'</w:t>
      </w:r>
      <w:r w:rsidRPr="0089108E">
        <w:rPr>
          <w:color w:val="010002"/>
          <w:sz w:val="22"/>
          <w:szCs w:val="22"/>
          <w:lang w:val="en-US"/>
        </w:rPr>
        <w:t>t show up for Court</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21 </w:t>
      </w:r>
    </w:p>
    <w:p w:rsidR="00A53038" w:rsidRPr="0089108E" w:rsidRDefault="00A53038">
      <w:pPr>
        <w:pStyle w:val="Formatvorlage"/>
        <w:shd w:val="clear" w:color="auto" w:fill="FFFFFF"/>
        <w:spacing w:line="239" w:lineRule="exact"/>
        <w:ind w:left="1060" w:right="6"/>
        <w:rPr>
          <w:color w:val="010002"/>
          <w:sz w:val="22"/>
          <w:szCs w:val="22"/>
          <w:lang w:val="en-US"/>
        </w:rPr>
      </w:pPr>
      <w:r w:rsidRPr="0089108E">
        <w:rPr>
          <w:color w:val="010002"/>
          <w:sz w:val="22"/>
          <w:szCs w:val="22"/>
          <w:lang w:val="en-US"/>
        </w:rPr>
        <w:t>If my spouse and I have fi1ed a joint petition with the Ta</w:t>
      </w:r>
      <w:r w:rsidRPr="0089108E">
        <w:rPr>
          <w:color w:val="1A1A1B"/>
          <w:sz w:val="22"/>
          <w:szCs w:val="22"/>
          <w:lang w:val="en-US"/>
        </w:rPr>
        <w:t xml:space="preserve">x </w:t>
      </w:r>
      <w:r w:rsidRPr="0089108E">
        <w:rPr>
          <w:color w:val="010002"/>
          <w:sz w:val="22"/>
          <w:szCs w:val="22"/>
          <w:lang w:val="en-US"/>
        </w:rPr>
        <w:t>Court</w:t>
      </w:r>
      <w:r w:rsidRPr="0089108E">
        <w:rPr>
          <w:color w:val="1A1A1B"/>
          <w:sz w:val="22"/>
          <w:szCs w:val="22"/>
          <w:lang w:val="en-US"/>
        </w:rPr>
        <w:t xml:space="preserve">, </w:t>
      </w:r>
      <w:r w:rsidRPr="0089108E">
        <w:rPr>
          <w:color w:val="010002"/>
          <w:sz w:val="22"/>
          <w:szCs w:val="22"/>
          <w:lang w:val="en-US"/>
        </w:rPr>
        <w:t xml:space="preserve">do we </w:t>
      </w:r>
    </w:p>
    <w:p w:rsidR="00A53038" w:rsidRPr="0089108E" w:rsidRDefault="00A53038">
      <w:pPr>
        <w:pStyle w:val="Formatvorlage"/>
        <w:shd w:val="clear" w:color="auto" w:fill="FFFFFF"/>
        <w:tabs>
          <w:tab w:val="left" w:pos="1727"/>
          <w:tab w:val="right" w:leader="dot" w:pos="9363"/>
        </w:tabs>
        <w:spacing w:line="273" w:lineRule="exact"/>
        <w:ind w:right="6"/>
        <w:rPr>
          <w:color w:val="000001"/>
          <w:sz w:val="22"/>
          <w:szCs w:val="22"/>
          <w:lang w:val="en-US"/>
        </w:rPr>
      </w:pPr>
      <w:r w:rsidRPr="0089108E">
        <w:rPr>
          <w:sz w:val="22"/>
          <w:szCs w:val="22"/>
          <w:lang w:val="en-US"/>
        </w:rPr>
        <w:tab/>
      </w:r>
      <w:r w:rsidRPr="0089108E">
        <w:rPr>
          <w:color w:val="000001"/>
          <w:sz w:val="22"/>
          <w:szCs w:val="22"/>
          <w:lang w:val="en-US"/>
        </w:rPr>
        <w:t>b</w:t>
      </w:r>
      <w:r w:rsidRPr="0089108E">
        <w:rPr>
          <w:color w:val="010002"/>
          <w:sz w:val="22"/>
          <w:szCs w:val="22"/>
          <w:lang w:val="en-US"/>
        </w:rPr>
        <w:t xml:space="preserve">oth need to </w:t>
      </w:r>
      <w:proofErr w:type="spellStart"/>
      <w:r w:rsidRPr="0089108E">
        <w:rPr>
          <w:color w:val="010002"/>
          <w:sz w:val="22"/>
          <w:szCs w:val="22"/>
          <w:lang w:val="en-US"/>
        </w:rPr>
        <w:t>co</w:t>
      </w:r>
      <w:proofErr w:type="spellEnd"/>
      <w:r w:rsidRPr="0089108E">
        <w:rPr>
          <w:color w:val="010002"/>
          <w:sz w:val="22"/>
          <w:szCs w:val="22"/>
          <w:lang w:val="en-US"/>
        </w:rPr>
        <w:t xml:space="preserve"> me to court on the date set forth in the notice </w:t>
      </w:r>
      <w:proofErr w:type="spellStart"/>
      <w:r w:rsidRPr="0089108E">
        <w:rPr>
          <w:color w:val="010002"/>
          <w:sz w:val="22"/>
          <w:szCs w:val="22"/>
          <w:lang w:val="en-US"/>
        </w:rPr>
        <w:t>oftria</w:t>
      </w:r>
      <w:r w:rsidRPr="0089108E">
        <w:rPr>
          <w:color w:val="000001"/>
          <w:sz w:val="22"/>
          <w:szCs w:val="22"/>
          <w:lang w:val="en-US"/>
        </w:rPr>
        <w:t>l</w:t>
      </w:r>
      <w:proofErr w:type="spellEnd"/>
      <w:r w:rsidRPr="0089108E">
        <w:rPr>
          <w:color w:val="010002"/>
          <w:sz w:val="22"/>
          <w:szCs w:val="22"/>
          <w:lang w:val="en-US"/>
        </w:rPr>
        <w:t xml:space="preserve">? </w:t>
      </w:r>
      <w:r w:rsidRPr="0089108E">
        <w:rPr>
          <w:color w:val="010002"/>
          <w:sz w:val="22"/>
          <w:szCs w:val="22"/>
          <w:lang w:val="en-US"/>
        </w:rPr>
        <w:tab/>
        <w:t>2</w:t>
      </w:r>
      <w:r w:rsidRPr="0089108E">
        <w:rPr>
          <w:color w:val="000001"/>
          <w:sz w:val="22"/>
          <w:szCs w:val="22"/>
          <w:lang w:val="en-US"/>
        </w:rPr>
        <w:t xml:space="preserve">1 </w:t>
      </w:r>
    </w:p>
    <w:p w:rsidR="00A53038" w:rsidRPr="0089108E" w:rsidRDefault="00A53038">
      <w:pPr>
        <w:pStyle w:val="Formatvorlage"/>
        <w:shd w:val="clear" w:color="auto" w:fill="FFFFFF"/>
        <w:tabs>
          <w:tab w:val="left" w:pos="1035"/>
          <w:tab w:val="right" w:leader="dot" w:pos="9363"/>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Who represents t</w:t>
      </w:r>
      <w:r w:rsidRPr="0089108E">
        <w:rPr>
          <w:color w:val="000001"/>
          <w:sz w:val="22"/>
          <w:szCs w:val="22"/>
          <w:lang w:val="en-US"/>
        </w:rPr>
        <w:t>h</w:t>
      </w:r>
      <w:r w:rsidRPr="0089108E">
        <w:rPr>
          <w:color w:val="010002"/>
          <w:sz w:val="22"/>
          <w:szCs w:val="22"/>
          <w:lang w:val="en-US"/>
        </w:rPr>
        <w:t xml:space="preserve">e IRS? </w:t>
      </w:r>
      <w:r w:rsidRPr="0089108E">
        <w:rPr>
          <w:color w:val="010002"/>
          <w:sz w:val="22"/>
          <w:szCs w:val="22"/>
          <w:lang w:val="en-US"/>
        </w:rPr>
        <w:tab/>
        <w:t xml:space="preserve">21 </w:t>
      </w:r>
    </w:p>
    <w:p w:rsidR="00A53038" w:rsidRPr="0089108E" w:rsidRDefault="00A53038">
      <w:pPr>
        <w:pStyle w:val="Formatvorlage"/>
        <w:shd w:val="clear" w:color="auto" w:fill="FFFFFF"/>
        <w:tabs>
          <w:tab w:val="left" w:pos="1031"/>
          <w:tab w:val="right" w:leader="dot" w:pos="9363"/>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What </w:t>
      </w:r>
      <w:r w:rsidRPr="0089108E">
        <w:rPr>
          <w:color w:val="010002"/>
          <w:sz w:val="21"/>
          <w:szCs w:val="21"/>
          <w:lang w:val="en-US"/>
        </w:rPr>
        <w:t xml:space="preserve">if </w:t>
      </w:r>
      <w:r w:rsidRPr="0089108E">
        <w:rPr>
          <w:color w:val="010002"/>
          <w:sz w:val="22"/>
          <w:szCs w:val="22"/>
          <w:lang w:val="en-US"/>
        </w:rPr>
        <w:t>I have difficu1ty speaking and understand</w:t>
      </w:r>
      <w:r w:rsidRPr="0089108E">
        <w:rPr>
          <w:color w:val="1A1A1B"/>
          <w:sz w:val="22"/>
          <w:szCs w:val="22"/>
          <w:lang w:val="en-US"/>
        </w:rPr>
        <w:t>i</w:t>
      </w:r>
      <w:r w:rsidRPr="0089108E">
        <w:rPr>
          <w:color w:val="010002"/>
          <w:sz w:val="22"/>
          <w:szCs w:val="22"/>
          <w:lang w:val="en-US"/>
        </w:rPr>
        <w:t xml:space="preserve">ng Eng1ish? </w:t>
      </w:r>
      <w:r w:rsidRPr="0089108E">
        <w:rPr>
          <w:color w:val="010002"/>
          <w:sz w:val="22"/>
          <w:szCs w:val="22"/>
          <w:lang w:val="en-US"/>
        </w:rPr>
        <w:tab/>
        <w:t xml:space="preserve">21 </w:t>
      </w:r>
    </w:p>
    <w:p w:rsidR="00A53038" w:rsidRPr="0089108E" w:rsidRDefault="00A53038">
      <w:pPr>
        <w:pStyle w:val="Formatvorlage"/>
        <w:shd w:val="clear" w:color="auto" w:fill="FFFFFF"/>
        <w:spacing w:line="239" w:lineRule="exact"/>
        <w:ind w:left="1060" w:right="6"/>
        <w:rPr>
          <w:color w:val="000001"/>
          <w:sz w:val="22"/>
          <w:szCs w:val="22"/>
          <w:lang w:val="en-US"/>
        </w:rPr>
      </w:pPr>
      <w:r w:rsidRPr="0089108E">
        <w:rPr>
          <w:color w:val="010002"/>
          <w:sz w:val="22"/>
          <w:szCs w:val="22"/>
          <w:lang w:val="en-US"/>
        </w:rPr>
        <w:t xml:space="preserve">Someone to1d me that the petitioner (taxpayer) has the burden </w:t>
      </w:r>
      <w:proofErr w:type="spellStart"/>
      <w:r w:rsidRPr="0089108E">
        <w:rPr>
          <w:color w:val="010002"/>
          <w:sz w:val="22"/>
          <w:szCs w:val="22"/>
          <w:lang w:val="en-US"/>
        </w:rPr>
        <w:t>ofproof</w:t>
      </w:r>
      <w:proofErr w:type="spellEnd"/>
      <w:r w:rsidRPr="0089108E">
        <w:rPr>
          <w:color w:val="000001"/>
          <w:sz w:val="22"/>
          <w:szCs w:val="22"/>
          <w:lang w:val="en-US"/>
        </w:rPr>
        <w:t xml:space="preserve">. </w:t>
      </w:r>
    </w:p>
    <w:p w:rsidR="00A53038" w:rsidRPr="0089108E" w:rsidRDefault="00A53038">
      <w:pPr>
        <w:pStyle w:val="Formatvorlage"/>
        <w:shd w:val="clear" w:color="auto" w:fill="FFFFFF"/>
        <w:tabs>
          <w:tab w:val="left" w:pos="1731"/>
          <w:tab w:val="right" w:leader="dot" w:pos="9387"/>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I don't understand this. What is the burden </w:t>
      </w:r>
      <w:proofErr w:type="spellStart"/>
      <w:r w:rsidRPr="0089108E">
        <w:rPr>
          <w:color w:val="010002"/>
          <w:sz w:val="22"/>
          <w:szCs w:val="22"/>
          <w:lang w:val="en-US"/>
        </w:rPr>
        <w:t>ofproof</w:t>
      </w:r>
      <w:proofErr w:type="spellEnd"/>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22 </w:t>
      </w:r>
    </w:p>
    <w:p w:rsidR="00A53038" w:rsidRPr="0089108E" w:rsidRDefault="00A53038">
      <w:pPr>
        <w:pStyle w:val="Formatvorlage"/>
        <w:shd w:val="clear" w:color="auto" w:fill="FFFFFF"/>
        <w:tabs>
          <w:tab w:val="left" w:pos="1035"/>
          <w:tab w:val="right" w:leader="dot" w:pos="9383"/>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What happens at the trial? </w:t>
      </w:r>
      <w:r w:rsidRPr="0089108E">
        <w:rPr>
          <w:color w:val="010002"/>
          <w:sz w:val="22"/>
          <w:szCs w:val="22"/>
          <w:lang w:val="en-US"/>
        </w:rPr>
        <w:tab/>
        <w:t xml:space="preserve">22 </w:t>
      </w:r>
    </w:p>
    <w:p w:rsidR="00A53038" w:rsidRPr="0089108E" w:rsidRDefault="00A53038">
      <w:pPr>
        <w:pStyle w:val="Formatvorlage"/>
        <w:shd w:val="clear" w:color="auto" w:fill="FFFFFF"/>
        <w:tabs>
          <w:tab w:val="left" w:pos="1040"/>
          <w:tab w:val="right" w:leader="dot" w:pos="9373"/>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Does a case ever get sett1ed after trial? </w:t>
      </w:r>
      <w:r w:rsidRPr="0089108E">
        <w:rPr>
          <w:color w:val="010002"/>
          <w:sz w:val="22"/>
          <w:szCs w:val="22"/>
          <w:lang w:val="en-US"/>
        </w:rPr>
        <w:tab/>
        <w:t xml:space="preserve">23 </w:t>
      </w:r>
    </w:p>
    <w:p w:rsidR="00A53038" w:rsidRPr="0089108E" w:rsidRDefault="00A53038">
      <w:pPr>
        <w:pStyle w:val="Formatvorlage"/>
        <w:shd w:val="clear" w:color="auto" w:fill="FFFFFF"/>
        <w:tabs>
          <w:tab w:val="left" w:pos="1040"/>
          <w:tab w:val="right" w:leader="dot" w:pos="9373"/>
        </w:tabs>
        <w:spacing w:line="273" w:lineRule="exact"/>
        <w:ind w:right="6"/>
        <w:rPr>
          <w:color w:val="010002"/>
          <w:sz w:val="22"/>
          <w:szCs w:val="22"/>
          <w:lang w:val="en-US"/>
        </w:rPr>
      </w:pPr>
      <w:r w:rsidRPr="0089108E">
        <w:rPr>
          <w:sz w:val="22"/>
          <w:szCs w:val="22"/>
          <w:lang w:val="en-US"/>
        </w:rPr>
        <w:tab/>
      </w:r>
      <w:r w:rsidRPr="0089108E">
        <w:rPr>
          <w:color w:val="010002"/>
          <w:sz w:val="22"/>
          <w:szCs w:val="22"/>
          <w:lang w:val="en-US"/>
        </w:rPr>
        <w:t>Is there a st</w:t>
      </w:r>
      <w:r w:rsidRPr="0089108E">
        <w:rPr>
          <w:color w:val="1A1A1B"/>
          <w:sz w:val="22"/>
          <w:szCs w:val="22"/>
          <w:lang w:val="en-US"/>
        </w:rPr>
        <w:t>e</w:t>
      </w:r>
      <w:r w:rsidRPr="0089108E">
        <w:rPr>
          <w:color w:val="010002"/>
          <w:sz w:val="22"/>
          <w:szCs w:val="22"/>
          <w:lang w:val="en-US"/>
        </w:rPr>
        <w:t>nographer or a recording of the tria</w:t>
      </w:r>
      <w:r w:rsidRPr="0089108E">
        <w:rPr>
          <w:color w:val="000001"/>
          <w:sz w:val="22"/>
          <w:szCs w:val="22"/>
          <w:lang w:val="en-US"/>
        </w:rPr>
        <w:t>l</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23 </w:t>
      </w:r>
    </w:p>
    <w:p w:rsidR="00A53038" w:rsidRPr="0089108E" w:rsidRDefault="00A53038">
      <w:pPr>
        <w:pStyle w:val="Formatvorlage"/>
        <w:shd w:val="clear" w:color="auto" w:fill="FFFFFF"/>
        <w:tabs>
          <w:tab w:val="left" w:pos="359"/>
          <w:tab w:val="right" w:leader="dot" w:pos="9378"/>
        </w:tabs>
        <w:spacing w:before="263" w:line="225" w:lineRule="exact"/>
        <w:ind w:right="1"/>
        <w:rPr>
          <w:color w:val="010002"/>
          <w:sz w:val="22"/>
          <w:szCs w:val="22"/>
          <w:lang w:val="en-US"/>
        </w:rPr>
      </w:pPr>
      <w:r w:rsidRPr="0089108E">
        <w:rPr>
          <w:sz w:val="22"/>
          <w:szCs w:val="22"/>
          <w:lang w:val="en-US"/>
        </w:rPr>
        <w:tab/>
      </w:r>
      <w:r w:rsidRPr="0089108E">
        <w:rPr>
          <w:color w:val="010002"/>
          <w:sz w:val="22"/>
          <w:szCs w:val="22"/>
          <w:lang w:val="en-US"/>
        </w:rPr>
        <w:t>AFTER TRIAL</w:t>
      </w:r>
      <w:r w:rsidRPr="0089108E">
        <w:rPr>
          <w:color w:val="000001"/>
          <w:sz w:val="22"/>
          <w:szCs w:val="22"/>
          <w:lang w:val="en-US"/>
        </w:rPr>
        <w:t xml:space="preserve">. . </w:t>
      </w:r>
      <w:r w:rsidRPr="0089108E">
        <w:rPr>
          <w:color w:val="000001"/>
          <w:sz w:val="22"/>
          <w:szCs w:val="22"/>
          <w:lang w:val="en-US"/>
        </w:rPr>
        <w:tab/>
      </w:r>
      <w:r w:rsidRPr="0089108E">
        <w:rPr>
          <w:color w:val="010002"/>
          <w:sz w:val="22"/>
          <w:szCs w:val="22"/>
          <w:lang w:val="en-US"/>
        </w:rPr>
        <w:t xml:space="preserve">23 </w:t>
      </w:r>
    </w:p>
    <w:p w:rsidR="00A53038" w:rsidRPr="0089108E" w:rsidRDefault="00A53038">
      <w:pPr>
        <w:pStyle w:val="Formatvorlage"/>
        <w:shd w:val="clear" w:color="auto" w:fill="FFFFFF"/>
        <w:tabs>
          <w:tab w:val="left" w:pos="1040"/>
          <w:tab w:val="right" w:leader="dot" w:pos="9378"/>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What happens after I finish my trial? </w:t>
      </w:r>
      <w:r w:rsidRPr="0089108E">
        <w:rPr>
          <w:color w:val="010002"/>
          <w:sz w:val="22"/>
          <w:szCs w:val="22"/>
          <w:lang w:val="en-US"/>
        </w:rPr>
        <w:tab/>
        <w:t xml:space="preserve">23 </w:t>
      </w:r>
    </w:p>
    <w:p w:rsidR="00A53038" w:rsidRPr="0089108E" w:rsidRDefault="00A53038">
      <w:pPr>
        <w:pStyle w:val="Formatvorlage"/>
        <w:shd w:val="clear" w:color="auto" w:fill="FFFFFF"/>
        <w:spacing w:line="239" w:lineRule="exact"/>
        <w:ind w:left="1060" w:right="1"/>
        <w:rPr>
          <w:color w:val="010002"/>
          <w:sz w:val="22"/>
          <w:szCs w:val="22"/>
          <w:lang w:val="en-US"/>
        </w:rPr>
      </w:pPr>
      <w:r w:rsidRPr="0089108E">
        <w:rPr>
          <w:color w:val="010002"/>
          <w:sz w:val="22"/>
          <w:szCs w:val="22"/>
          <w:lang w:val="en-US"/>
        </w:rPr>
        <w:t>When will the Ju</w:t>
      </w:r>
      <w:r w:rsidRPr="0089108E">
        <w:rPr>
          <w:color w:val="000001"/>
          <w:sz w:val="22"/>
          <w:szCs w:val="22"/>
          <w:lang w:val="en-US"/>
        </w:rPr>
        <w:t>d</w:t>
      </w:r>
      <w:r w:rsidRPr="0089108E">
        <w:rPr>
          <w:color w:val="010002"/>
          <w:sz w:val="22"/>
          <w:szCs w:val="22"/>
          <w:lang w:val="en-US"/>
        </w:rPr>
        <w:t>ge decide my case? (When w</w:t>
      </w:r>
      <w:r w:rsidRPr="0089108E">
        <w:rPr>
          <w:color w:val="1A1A1B"/>
          <w:sz w:val="22"/>
          <w:szCs w:val="22"/>
          <w:lang w:val="en-US"/>
        </w:rPr>
        <w:t>i</w:t>
      </w:r>
      <w:r w:rsidRPr="0089108E">
        <w:rPr>
          <w:color w:val="010002"/>
          <w:sz w:val="22"/>
          <w:szCs w:val="22"/>
          <w:lang w:val="en-US"/>
        </w:rPr>
        <w:t xml:space="preserve">ll I find out whether I've </w:t>
      </w:r>
    </w:p>
    <w:p w:rsidR="00A53038" w:rsidRPr="0089108E" w:rsidRDefault="00A53038">
      <w:pPr>
        <w:pStyle w:val="Formatvorlage"/>
        <w:shd w:val="clear" w:color="auto" w:fill="FFFFFF"/>
        <w:tabs>
          <w:tab w:val="left" w:pos="1736"/>
          <w:tab w:val="right" w:leader="dot" w:pos="9392"/>
        </w:tabs>
        <w:spacing w:line="278"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won or lost my case?) </w:t>
      </w:r>
      <w:r w:rsidRPr="0089108E">
        <w:rPr>
          <w:color w:val="010002"/>
          <w:sz w:val="22"/>
          <w:szCs w:val="22"/>
          <w:lang w:val="en-US"/>
        </w:rPr>
        <w:tab/>
        <w:t xml:space="preserve">24 </w:t>
      </w:r>
    </w:p>
    <w:p w:rsidR="00A53038" w:rsidRPr="0089108E" w:rsidRDefault="00A53038">
      <w:pPr>
        <w:pStyle w:val="Formatvorlage"/>
        <w:shd w:val="clear" w:color="auto" w:fill="FFFFFF"/>
        <w:tabs>
          <w:tab w:val="left" w:pos="1040"/>
          <w:tab w:val="right" w:leader="dot" w:pos="9383"/>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Does a petitioner (taxpayer) e</w:t>
      </w:r>
      <w:r w:rsidRPr="0089108E">
        <w:rPr>
          <w:color w:val="1A1A1B"/>
          <w:sz w:val="22"/>
          <w:szCs w:val="22"/>
          <w:lang w:val="en-US"/>
        </w:rPr>
        <w:t>v</w:t>
      </w:r>
      <w:r w:rsidRPr="0089108E">
        <w:rPr>
          <w:color w:val="010002"/>
          <w:sz w:val="22"/>
          <w:szCs w:val="22"/>
          <w:lang w:val="en-US"/>
        </w:rPr>
        <w:t xml:space="preserve">er </w:t>
      </w:r>
      <w:r w:rsidRPr="0089108E">
        <w:rPr>
          <w:color w:val="1A1A1B"/>
          <w:sz w:val="22"/>
          <w:szCs w:val="22"/>
          <w:lang w:val="en-US"/>
        </w:rPr>
        <w:t>w</w:t>
      </w:r>
      <w:r w:rsidRPr="0089108E">
        <w:rPr>
          <w:color w:val="010002"/>
          <w:sz w:val="22"/>
          <w:szCs w:val="22"/>
          <w:lang w:val="en-US"/>
        </w:rPr>
        <w:t>in a case</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25 </w:t>
      </w:r>
    </w:p>
    <w:p w:rsidR="00A53038" w:rsidRPr="0089108E" w:rsidRDefault="00A53038">
      <w:pPr>
        <w:pStyle w:val="Formatvorlage"/>
        <w:shd w:val="clear" w:color="auto" w:fill="FFFFFF"/>
        <w:tabs>
          <w:tab w:val="left" w:pos="1040"/>
          <w:tab w:val="right" w:leader="dot" w:pos="9383"/>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How will I find out whether I won or lost my case? </w:t>
      </w:r>
      <w:r w:rsidRPr="0089108E">
        <w:rPr>
          <w:color w:val="010002"/>
          <w:sz w:val="22"/>
          <w:szCs w:val="22"/>
          <w:lang w:val="en-US"/>
        </w:rPr>
        <w:tab/>
        <w:t xml:space="preserve">25 </w:t>
      </w:r>
    </w:p>
    <w:p w:rsidR="00A53038" w:rsidRPr="0089108E" w:rsidRDefault="00A53038">
      <w:pPr>
        <w:pStyle w:val="Formatvorlage"/>
        <w:shd w:val="clear" w:color="auto" w:fill="FFFFFF"/>
        <w:tabs>
          <w:tab w:val="left" w:pos="1040"/>
          <w:tab w:val="right" w:leader="dot" w:pos="9378"/>
        </w:tabs>
        <w:spacing w:line="278"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What </w:t>
      </w:r>
      <w:proofErr w:type="spellStart"/>
      <w:r w:rsidRPr="0089108E">
        <w:rPr>
          <w:color w:val="010002"/>
          <w:sz w:val="22"/>
          <w:szCs w:val="22"/>
          <w:lang w:val="en-US"/>
        </w:rPr>
        <w:t>ifI</w:t>
      </w:r>
      <w:proofErr w:type="spellEnd"/>
      <w:r w:rsidRPr="0089108E">
        <w:rPr>
          <w:color w:val="010002"/>
          <w:sz w:val="22"/>
          <w:szCs w:val="22"/>
          <w:lang w:val="en-US"/>
        </w:rPr>
        <w:t xml:space="preserve"> disagree with the opinion </w:t>
      </w:r>
      <w:proofErr w:type="spellStart"/>
      <w:r w:rsidRPr="0089108E">
        <w:rPr>
          <w:color w:val="010002"/>
          <w:sz w:val="22"/>
          <w:szCs w:val="22"/>
          <w:lang w:val="en-US"/>
        </w:rPr>
        <w:t>ofthe</w:t>
      </w:r>
      <w:proofErr w:type="spellEnd"/>
      <w:r w:rsidRPr="0089108E">
        <w:rPr>
          <w:color w:val="010002"/>
          <w:sz w:val="22"/>
          <w:szCs w:val="22"/>
          <w:lang w:val="en-US"/>
        </w:rPr>
        <w:t xml:space="preserve"> Judge? </w:t>
      </w:r>
      <w:r w:rsidRPr="0089108E">
        <w:rPr>
          <w:color w:val="010002"/>
          <w:sz w:val="22"/>
          <w:szCs w:val="22"/>
          <w:lang w:val="en-US"/>
        </w:rPr>
        <w:tab/>
        <w:t xml:space="preserve">25 </w:t>
      </w:r>
    </w:p>
    <w:p w:rsidR="00A53038" w:rsidRPr="0089108E" w:rsidRDefault="00A53038">
      <w:pPr>
        <w:pStyle w:val="Formatvorlage"/>
        <w:shd w:val="clear" w:color="auto" w:fill="FFFFFF"/>
        <w:tabs>
          <w:tab w:val="left" w:pos="1040"/>
          <w:tab w:val="right" w:leader="dot" w:pos="9383"/>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How do I file an appeal from the Judge's decision? Can I appea</w:t>
      </w:r>
      <w:r w:rsidRPr="0089108E">
        <w:rPr>
          <w:color w:val="000001"/>
          <w:sz w:val="22"/>
          <w:szCs w:val="22"/>
          <w:lang w:val="en-US"/>
        </w:rPr>
        <w:t xml:space="preserve">l </w:t>
      </w:r>
      <w:r w:rsidRPr="0089108E">
        <w:rPr>
          <w:color w:val="010002"/>
          <w:sz w:val="22"/>
          <w:szCs w:val="22"/>
          <w:lang w:val="en-US"/>
        </w:rPr>
        <w:t xml:space="preserve">my case? </w:t>
      </w:r>
      <w:r w:rsidRPr="0089108E">
        <w:rPr>
          <w:color w:val="010002"/>
          <w:sz w:val="22"/>
          <w:szCs w:val="22"/>
          <w:lang w:val="en-US"/>
        </w:rPr>
        <w:tab/>
        <w:t xml:space="preserve">25 </w:t>
      </w:r>
    </w:p>
    <w:p w:rsidR="00A53038" w:rsidRPr="0089108E" w:rsidRDefault="00A53038">
      <w:pPr>
        <w:pStyle w:val="Formatvorlage"/>
        <w:shd w:val="clear" w:color="auto" w:fill="FFFFFF"/>
        <w:tabs>
          <w:tab w:val="left" w:pos="1040"/>
          <w:tab w:val="right" w:leader="dot" w:pos="9383"/>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Will my documents be </w:t>
      </w:r>
      <w:proofErr w:type="spellStart"/>
      <w:r w:rsidRPr="0089108E">
        <w:rPr>
          <w:color w:val="010002"/>
          <w:sz w:val="22"/>
          <w:szCs w:val="22"/>
          <w:lang w:val="en-US"/>
        </w:rPr>
        <w:t>retume</w:t>
      </w:r>
      <w:r w:rsidRPr="0089108E">
        <w:rPr>
          <w:color w:val="000001"/>
          <w:sz w:val="22"/>
          <w:szCs w:val="22"/>
          <w:lang w:val="en-US"/>
        </w:rPr>
        <w:t>d</w:t>
      </w:r>
      <w:proofErr w:type="spellEnd"/>
      <w:r w:rsidRPr="0089108E">
        <w:rPr>
          <w:color w:val="000001"/>
          <w:sz w:val="22"/>
          <w:szCs w:val="22"/>
          <w:lang w:val="en-US"/>
        </w:rPr>
        <w:t xml:space="preserve"> </w:t>
      </w:r>
      <w:r w:rsidRPr="0089108E">
        <w:rPr>
          <w:color w:val="010002"/>
          <w:sz w:val="22"/>
          <w:szCs w:val="22"/>
          <w:lang w:val="en-US"/>
        </w:rPr>
        <w:t>to me when the case i</w:t>
      </w:r>
      <w:r w:rsidRPr="0089108E">
        <w:rPr>
          <w:color w:val="1A1A1B"/>
          <w:sz w:val="22"/>
          <w:szCs w:val="22"/>
          <w:lang w:val="en-US"/>
        </w:rPr>
        <w:t xml:space="preserve">s </w:t>
      </w:r>
      <w:r w:rsidRPr="0089108E">
        <w:rPr>
          <w:color w:val="010002"/>
          <w:sz w:val="22"/>
          <w:szCs w:val="22"/>
          <w:lang w:val="en-US"/>
        </w:rPr>
        <w:t>o</w:t>
      </w:r>
      <w:r w:rsidRPr="0089108E">
        <w:rPr>
          <w:color w:val="1A1A1B"/>
          <w:sz w:val="22"/>
          <w:szCs w:val="22"/>
          <w:lang w:val="en-US"/>
        </w:rPr>
        <w:t>v</w:t>
      </w:r>
      <w:r w:rsidRPr="0089108E">
        <w:rPr>
          <w:color w:val="010002"/>
          <w:sz w:val="22"/>
          <w:szCs w:val="22"/>
          <w:lang w:val="en-US"/>
        </w:rPr>
        <w:t>er</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25 </w:t>
      </w:r>
    </w:p>
    <w:p w:rsidR="00A53038" w:rsidRPr="0089108E" w:rsidRDefault="00A53038">
      <w:pPr>
        <w:pStyle w:val="Formatvorlage"/>
        <w:shd w:val="clear" w:color="auto" w:fill="FFFFFF"/>
        <w:tabs>
          <w:tab w:val="left" w:pos="1045"/>
          <w:tab w:val="right" w:leader="dot" w:pos="9387"/>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 xml:space="preserve">Do I need a transcript of </w:t>
      </w:r>
      <w:r w:rsidRPr="0089108E">
        <w:rPr>
          <w:color w:val="000001"/>
          <w:sz w:val="22"/>
          <w:szCs w:val="22"/>
          <w:lang w:val="en-US"/>
        </w:rPr>
        <w:t>t</w:t>
      </w:r>
      <w:r w:rsidRPr="0089108E">
        <w:rPr>
          <w:color w:val="010002"/>
          <w:sz w:val="22"/>
          <w:szCs w:val="22"/>
          <w:lang w:val="en-US"/>
        </w:rPr>
        <w:t>he trial and how can I get a transcript</w:t>
      </w:r>
      <w:r w:rsidRPr="0089108E">
        <w:rPr>
          <w:color w:val="1A1A1B"/>
          <w:sz w:val="22"/>
          <w:szCs w:val="22"/>
          <w:lang w:val="en-US"/>
        </w:rPr>
        <w:t xml:space="preserve">? </w:t>
      </w:r>
      <w:r w:rsidRPr="0089108E">
        <w:rPr>
          <w:color w:val="1A1A1B"/>
          <w:sz w:val="22"/>
          <w:szCs w:val="22"/>
          <w:lang w:val="en-US"/>
        </w:rPr>
        <w:tab/>
      </w:r>
      <w:r w:rsidRPr="0089108E">
        <w:rPr>
          <w:color w:val="010002"/>
          <w:sz w:val="22"/>
          <w:szCs w:val="22"/>
          <w:lang w:val="en-US"/>
        </w:rPr>
        <w:t xml:space="preserve">26 </w:t>
      </w:r>
    </w:p>
    <w:p w:rsidR="00A53038" w:rsidRPr="0089108E" w:rsidRDefault="00A53038">
      <w:pPr>
        <w:pStyle w:val="Formatvorlage"/>
        <w:shd w:val="clear" w:color="auto" w:fill="FFFFFF"/>
        <w:tabs>
          <w:tab w:val="left" w:pos="1040"/>
          <w:tab w:val="right" w:leader="dot" w:pos="9387"/>
        </w:tabs>
        <w:spacing w:line="273" w:lineRule="exact"/>
        <w:ind w:right="1"/>
        <w:rPr>
          <w:color w:val="010002"/>
          <w:sz w:val="22"/>
          <w:szCs w:val="22"/>
          <w:lang w:val="en-US"/>
        </w:rPr>
      </w:pPr>
      <w:r w:rsidRPr="0089108E">
        <w:rPr>
          <w:sz w:val="22"/>
          <w:szCs w:val="22"/>
          <w:lang w:val="en-US"/>
        </w:rPr>
        <w:tab/>
      </w:r>
      <w:r w:rsidRPr="0089108E">
        <w:rPr>
          <w:color w:val="010002"/>
          <w:sz w:val="22"/>
          <w:szCs w:val="22"/>
          <w:lang w:val="en-US"/>
        </w:rPr>
        <w:t>Are t</w:t>
      </w:r>
      <w:r w:rsidRPr="0089108E">
        <w:rPr>
          <w:color w:val="000001"/>
          <w:sz w:val="22"/>
          <w:szCs w:val="22"/>
          <w:lang w:val="en-US"/>
        </w:rPr>
        <w:t>h</w:t>
      </w:r>
      <w:r w:rsidRPr="0089108E">
        <w:rPr>
          <w:color w:val="010002"/>
          <w:sz w:val="22"/>
          <w:szCs w:val="22"/>
          <w:lang w:val="en-US"/>
        </w:rPr>
        <w:t>ere any c</w:t>
      </w:r>
      <w:r w:rsidRPr="0089108E">
        <w:rPr>
          <w:color w:val="1A1A1B"/>
          <w:sz w:val="22"/>
          <w:szCs w:val="22"/>
          <w:lang w:val="en-US"/>
        </w:rPr>
        <w:t>i</w:t>
      </w:r>
      <w:r w:rsidRPr="0089108E">
        <w:rPr>
          <w:color w:val="010002"/>
          <w:sz w:val="22"/>
          <w:szCs w:val="22"/>
          <w:lang w:val="en-US"/>
        </w:rPr>
        <w:t>r</w:t>
      </w:r>
      <w:r w:rsidRPr="0089108E">
        <w:rPr>
          <w:color w:val="000001"/>
          <w:sz w:val="22"/>
          <w:szCs w:val="22"/>
          <w:lang w:val="en-US"/>
        </w:rPr>
        <w:t>c</w:t>
      </w:r>
      <w:r w:rsidRPr="0089108E">
        <w:rPr>
          <w:color w:val="010002"/>
          <w:sz w:val="22"/>
          <w:szCs w:val="22"/>
          <w:lang w:val="en-US"/>
        </w:rPr>
        <w:t xml:space="preserve">umstances where </w:t>
      </w:r>
      <w:r w:rsidRPr="0089108E">
        <w:rPr>
          <w:color w:val="000001"/>
          <w:sz w:val="22"/>
          <w:szCs w:val="22"/>
          <w:lang w:val="en-US"/>
        </w:rPr>
        <w:t>t</w:t>
      </w:r>
      <w:r w:rsidRPr="0089108E">
        <w:rPr>
          <w:color w:val="010002"/>
          <w:sz w:val="22"/>
          <w:szCs w:val="22"/>
          <w:lang w:val="en-US"/>
        </w:rPr>
        <w:t xml:space="preserve">he Court will pay for my transcript? </w:t>
      </w:r>
      <w:r w:rsidRPr="0089108E">
        <w:rPr>
          <w:color w:val="010002"/>
          <w:sz w:val="22"/>
          <w:szCs w:val="22"/>
          <w:lang w:val="en-US"/>
        </w:rPr>
        <w:tab/>
        <w:t xml:space="preserve">26 </w:t>
      </w:r>
    </w:p>
    <w:p w:rsidR="00A53038" w:rsidRPr="0089108E" w:rsidRDefault="00A53038">
      <w:pPr>
        <w:pStyle w:val="Formatvorlage"/>
        <w:shd w:val="clear" w:color="auto" w:fill="FFFFFF"/>
        <w:spacing w:line="239" w:lineRule="exact"/>
        <w:ind w:left="1060" w:right="1"/>
        <w:rPr>
          <w:color w:val="010002"/>
          <w:sz w:val="22"/>
          <w:szCs w:val="22"/>
          <w:lang w:val="en-US"/>
        </w:rPr>
      </w:pPr>
      <w:r w:rsidRPr="0089108E">
        <w:rPr>
          <w:color w:val="010002"/>
          <w:sz w:val="22"/>
          <w:szCs w:val="22"/>
          <w:lang w:val="en-US"/>
        </w:rPr>
        <w:t xml:space="preserve">Can I get money </w:t>
      </w:r>
      <w:r w:rsidRPr="0089108E">
        <w:rPr>
          <w:color w:val="000001"/>
          <w:sz w:val="22"/>
          <w:szCs w:val="22"/>
          <w:lang w:val="en-US"/>
        </w:rPr>
        <w:t>b</w:t>
      </w:r>
      <w:r w:rsidRPr="0089108E">
        <w:rPr>
          <w:color w:val="010002"/>
          <w:sz w:val="22"/>
          <w:szCs w:val="22"/>
          <w:lang w:val="en-US"/>
        </w:rPr>
        <w:t xml:space="preserve">ack from the IRS for my costs (but not taxes) if I </w:t>
      </w:r>
    </w:p>
    <w:p w:rsidR="00A53038" w:rsidRPr="0059566E" w:rsidRDefault="00A53038">
      <w:pPr>
        <w:pStyle w:val="Formatvorlage"/>
        <w:shd w:val="clear" w:color="auto" w:fill="FFFFFF"/>
        <w:tabs>
          <w:tab w:val="left" w:pos="1736"/>
          <w:tab w:val="left" w:leader="dot" w:pos="9152"/>
        </w:tabs>
        <w:spacing w:line="278" w:lineRule="exact"/>
        <w:ind w:right="1"/>
        <w:rPr>
          <w:color w:val="010002"/>
          <w:sz w:val="22"/>
          <w:szCs w:val="22"/>
        </w:rPr>
      </w:pPr>
      <w:r w:rsidRPr="0089108E">
        <w:rPr>
          <w:sz w:val="22"/>
          <w:szCs w:val="22"/>
          <w:lang w:val="en-US"/>
        </w:rPr>
        <w:tab/>
      </w:r>
      <w:proofErr w:type="spellStart"/>
      <w:r w:rsidRPr="0059566E">
        <w:rPr>
          <w:color w:val="010002"/>
          <w:sz w:val="22"/>
          <w:szCs w:val="22"/>
        </w:rPr>
        <w:t>w</w:t>
      </w:r>
      <w:r w:rsidRPr="0059566E">
        <w:rPr>
          <w:color w:val="000001"/>
          <w:sz w:val="22"/>
          <w:szCs w:val="22"/>
        </w:rPr>
        <w:t>i</w:t>
      </w:r>
      <w:r w:rsidRPr="0059566E">
        <w:rPr>
          <w:color w:val="010002"/>
          <w:sz w:val="22"/>
          <w:szCs w:val="22"/>
        </w:rPr>
        <w:t>n</w:t>
      </w:r>
      <w:proofErr w:type="spellEnd"/>
      <w:r w:rsidRPr="0059566E">
        <w:rPr>
          <w:color w:val="010002"/>
          <w:sz w:val="22"/>
          <w:szCs w:val="22"/>
        </w:rPr>
        <w:t xml:space="preserve"> </w:t>
      </w:r>
      <w:proofErr w:type="spellStart"/>
      <w:r w:rsidRPr="0059566E">
        <w:rPr>
          <w:color w:val="010002"/>
          <w:sz w:val="22"/>
          <w:szCs w:val="22"/>
        </w:rPr>
        <w:t>my</w:t>
      </w:r>
      <w:proofErr w:type="spellEnd"/>
      <w:r w:rsidRPr="0059566E">
        <w:rPr>
          <w:color w:val="010002"/>
          <w:sz w:val="22"/>
          <w:szCs w:val="22"/>
        </w:rPr>
        <w:t xml:space="preserve"> </w:t>
      </w:r>
      <w:proofErr w:type="spellStart"/>
      <w:r w:rsidRPr="0059566E">
        <w:rPr>
          <w:color w:val="010002"/>
          <w:sz w:val="22"/>
          <w:szCs w:val="22"/>
        </w:rPr>
        <w:t>case</w:t>
      </w:r>
      <w:proofErr w:type="spellEnd"/>
      <w:r w:rsidRPr="0059566E">
        <w:rPr>
          <w:color w:val="010002"/>
          <w:sz w:val="22"/>
          <w:szCs w:val="22"/>
        </w:rPr>
        <w:t xml:space="preserve">? </w:t>
      </w:r>
      <w:r w:rsidRPr="0059566E">
        <w:rPr>
          <w:color w:val="010002"/>
          <w:sz w:val="22"/>
          <w:szCs w:val="22"/>
        </w:rPr>
        <w:tab/>
        <w:t xml:space="preserve">26 </w:t>
      </w:r>
    </w:p>
    <w:p w:rsidR="00101A90" w:rsidRPr="00101A90" w:rsidRDefault="00A53038" w:rsidP="00101A90">
      <w:pPr>
        <w:pStyle w:val="HTMLVorformatiert"/>
      </w:pPr>
      <w:r w:rsidRPr="0059566E">
        <w:rPr>
          <w:sz w:val="22"/>
          <w:szCs w:val="22"/>
        </w:rPr>
        <w:tab/>
      </w:r>
      <w:r w:rsidR="00101A90" w:rsidRPr="00101A90">
        <w:t>VOR DEM VERSUCH 15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Wann findet mein Prozess statt, nachdem ich meine Aktenzeichen erhalten habe? fünfzehn</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passiert, wenn ich meinen Fall nicht vor dem Prozess erledige? 16</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Wie kann ich Beweise erhalten, um meinen Fall zu beweisen? 16</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eine Vorladung? 17</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Wann ist eine Vorladung des Finanzgerichts angebracht? 17</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Wie erhalte und diene ich eine Vorladung des Finanzgerichts? 17</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Gibt es Kosten im Zusammenhang mit einer Vorladung? 17</w:t>
      </w:r>
    </w:p>
    <w:p w:rsidR="00101A90" w:rsidRPr="00101A90" w:rsidRDefault="00101A90" w:rsidP="0023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101A90">
        <w:rPr>
          <w:rFonts w:ascii="Courier New" w:eastAsia="Times New Roman" w:hAnsi="Courier New" w:cs="Courier New"/>
          <w:sz w:val="20"/>
          <w:szCs w:val="20"/>
        </w:rPr>
        <w:t>-11-</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 </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Ist es möglich, eine Vorladung ohne Zahlung von Gebühren und Meilen zu verbüßen, wenn ich</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Wollen Sie nur, dass eine Person mir Dokumente übermittelt? 17</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 xml:space="preserve">Was soll ich tun, wenn mir eine Vorladung zugestellt wird? Kann ich </w:t>
      </w:r>
      <w:r w:rsidR="00EB69E5">
        <w:rPr>
          <w:rFonts w:ascii="Courier New" w:eastAsia="Times New Roman" w:hAnsi="Courier New" w:cs="Courier New"/>
          <w:sz w:val="20"/>
          <w:szCs w:val="20"/>
        </w:rPr>
        <w:t xml:space="preserve">eine Vorladung </w:t>
      </w:r>
      <w:r w:rsidRPr="00101A90">
        <w:rPr>
          <w:rFonts w:ascii="Courier New" w:eastAsia="Times New Roman" w:hAnsi="Courier New" w:cs="Courier New"/>
          <w:sz w:val="20"/>
          <w:szCs w:val="20"/>
        </w:rPr>
        <w:t>anfechten? 18</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Woher weiß ich, wann und wo mein Prozess stattfinden wird? 18</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Wird mir das Gericht Anweisungen geben, die mir mitteilen, was ich tun soll</w:t>
      </w:r>
      <w:r w:rsidR="00EB69E5">
        <w:rPr>
          <w:rFonts w:ascii="Courier New" w:eastAsia="Times New Roman" w:hAnsi="Courier New" w:cs="Courier New"/>
          <w:sz w:val="20"/>
          <w:szCs w:val="20"/>
        </w:rPr>
        <w:t xml:space="preserve"> und wie ich mich </w:t>
      </w:r>
      <w:r w:rsidRPr="00101A90">
        <w:rPr>
          <w:rFonts w:ascii="Courier New" w:eastAsia="Times New Roman" w:hAnsi="Courier New" w:cs="Courier New"/>
          <w:sz w:val="20"/>
          <w:szCs w:val="20"/>
        </w:rPr>
        <w:t>auf den Prozess vorzubereiten</w:t>
      </w:r>
      <w:r w:rsidR="00EB69E5">
        <w:rPr>
          <w:rFonts w:ascii="Courier New" w:eastAsia="Times New Roman" w:hAnsi="Courier New" w:cs="Courier New"/>
          <w:sz w:val="20"/>
          <w:szCs w:val="20"/>
        </w:rPr>
        <w:t xml:space="preserve"> habe</w:t>
      </w:r>
      <w:r w:rsidRPr="00101A90">
        <w:rPr>
          <w:rFonts w:ascii="Courier New" w:eastAsia="Times New Roman" w:hAnsi="Courier New" w:cs="Courier New"/>
          <w:sz w:val="20"/>
          <w:szCs w:val="20"/>
        </w:rPr>
        <w:t>? 18</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ein Memorandum? Muss ich eine</w:t>
      </w:r>
      <w:r w:rsidR="00EB69E5">
        <w:rPr>
          <w:rFonts w:ascii="Courier New" w:eastAsia="Times New Roman" w:hAnsi="Courier New" w:cs="Courier New"/>
          <w:sz w:val="20"/>
          <w:szCs w:val="20"/>
        </w:rPr>
        <w:t>s</w:t>
      </w:r>
      <w:r w:rsidRPr="00101A90">
        <w:rPr>
          <w:rFonts w:ascii="Courier New" w:eastAsia="Times New Roman" w:hAnsi="Courier New" w:cs="Courier New"/>
          <w:sz w:val="20"/>
          <w:szCs w:val="20"/>
        </w:rPr>
        <w:t xml:space="preserve"> vorbereiten? 18</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ein endgültiger Statusbericht? Muss ich eine</w:t>
      </w:r>
      <w:r w:rsidR="00EB69E5">
        <w:rPr>
          <w:rFonts w:ascii="Courier New" w:eastAsia="Times New Roman" w:hAnsi="Courier New" w:cs="Courier New"/>
          <w:sz w:val="20"/>
          <w:szCs w:val="20"/>
        </w:rPr>
        <w:t>s</w:t>
      </w:r>
      <w:r w:rsidRPr="00101A90">
        <w:rPr>
          <w:rFonts w:ascii="Courier New" w:eastAsia="Times New Roman" w:hAnsi="Courier New" w:cs="Courier New"/>
          <w:sz w:val="20"/>
          <w:szCs w:val="20"/>
        </w:rPr>
        <w:t xml:space="preserve"> vorbereiten? 19</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lastRenderedPageBreak/>
        <w:t>Nachdem ich die Benachrichtigung erhalten habe, in der mein Fall in einer bestimmten Stadt vor Gericht gestellt wird,</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Soll ich die Adresse des Gerichts verwenden, um das Finanzgericht zu kontaktieren? 19</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Prüfliste für die Prüfungsvorbereitung des Petenten (Steuerzahlers). 19</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WÄHREND DES VERSUCHS 20</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passiert zu Beginn der Probesitzung? 20</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wenn ich zum festgelegten Verhandlungstermin nicht vor Gericht ko</w:t>
      </w:r>
      <w:r w:rsidR="00EB69E5">
        <w:rPr>
          <w:rFonts w:ascii="Courier New" w:eastAsia="Times New Roman" w:hAnsi="Courier New" w:cs="Courier New"/>
          <w:sz w:val="20"/>
          <w:szCs w:val="20"/>
        </w:rPr>
        <w:t>mmen kann oder nicht bereit bin für den Prozess</w:t>
      </w:r>
      <w:r w:rsidRPr="00101A90">
        <w:rPr>
          <w:rFonts w:ascii="Courier New" w:eastAsia="Times New Roman" w:hAnsi="Courier New" w:cs="Courier New"/>
          <w:sz w:val="20"/>
          <w:szCs w:val="20"/>
        </w:rPr>
        <w:t>? 20</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passiert, wenn ich nicht vor Gericht erscheine? 21</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Wenn mein Ehepartner und ich gemeinsam mit dem Finanzgericht einen Antrag gestellt haben, tun wir das auch</w:t>
      </w:r>
      <w:r w:rsidR="00EB69E5">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 xml:space="preserve">Müssen beide zu dem in der Gerichtsverhandlung genannten Zeitpunkt vor Gericht </w:t>
      </w:r>
      <w:r w:rsidR="00EB69E5">
        <w:rPr>
          <w:rFonts w:ascii="Courier New" w:eastAsia="Times New Roman" w:hAnsi="Courier New" w:cs="Courier New"/>
          <w:sz w:val="20"/>
          <w:szCs w:val="20"/>
        </w:rPr>
        <w:t>erscheinen</w:t>
      </w:r>
      <w:r w:rsidRPr="00101A90">
        <w:rPr>
          <w:rFonts w:ascii="Courier New" w:eastAsia="Times New Roman" w:hAnsi="Courier New" w:cs="Courier New"/>
          <w:sz w:val="20"/>
          <w:szCs w:val="20"/>
        </w:rPr>
        <w:t>? 21</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Wer vertritt die IRS? 21</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wenn ich Schwierigkeiten habe, Englisch zu sprechen und zu verstehen? 21</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Jemand sagte mir, dass der Petent (Steuerzahler) die Beweislast trägt.</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Ich verstehe das nicht. Was ist die Beweislast? 22</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passiert bei der Verhandlung? 22</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Wird ein Fall jemals nach dem Prozess beigelegt? 23</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 xml:space="preserve">Gibt es einen </w:t>
      </w:r>
      <w:proofErr w:type="spellStart"/>
      <w:r w:rsidRPr="00101A90">
        <w:rPr>
          <w:rFonts w:ascii="Courier New" w:eastAsia="Times New Roman" w:hAnsi="Courier New" w:cs="Courier New"/>
          <w:sz w:val="20"/>
          <w:szCs w:val="20"/>
        </w:rPr>
        <w:t>Stenographen</w:t>
      </w:r>
      <w:proofErr w:type="spellEnd"/>
      <w:r w:rsidRPr="00101A90">
        <w:rPr>
          <w:rFonts w:ascii="Courier New" w:eastAsia="Times New Roman" w:hAnsi="Courier New" w:cs="Courier New"/>
          <w:sz w:val="20"/>
          <w:szCs w:val="20"/>
        </w:rPr>
        <w:t xml:space="preserve"> oder eine Aufzeichnung des Prozesses? 23</w:t>
      </w:r>
    </w:p>
    <w:p w:rsidR="00101A90" w:rsidRPr="00101A90" w:rsidRDefault="00EB69E5"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Nach der Verhandlung</w:t>
      </w:r>
      <w:r w:rsidR="00101A90" w:rsidRPr="00101A90">
        <w:rPr>
          <w:rFonts w:ascii="Courier New" w:eastAsia="Times New Roman" w:hAnsi="Courier New" w:cs="Courier New"/>
          <w:sz w:val="20"/>
          <w:szCs w:val="20"/>
        </w:rPr>
        <w:t>. 23</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passiert, nachdem ich meinen Prozess beendet habe? 23</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Wann entscheidet der Richter über meinen Fall? (Wann werde ich herausfinden, ob ich</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meinen Fall gewonnen oder verloren?) 24</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Gewinnt ein Petent (Steuerzahler) jemals einen Fall? 25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Wie erfahre ich, ob ich meinen Fall gewonnen oder verloren habe? 25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wenn ich mit der Meinung des Richters nicht einverstanden bin? 25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Wie lege ich Berufung gegen die Entscheidung des Richters ein? Kann ich gegen meinen Fall Berufung einlegen? 25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Werden mir meine Unterlagen zurückgesandt, wenn der Fall abgeschlossen ist? 25</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Benötige ich eine Niederschrift der Verhandlung und wie kann ich eine Niederschrift bekommen? 26</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Gibt es Umstände, unter denen das Gericht meine Niederschrift bezahlen wird? 26</w:t>
      </w:r>
    </w:p>
    <w:p w:rsidR="00101A90" w:rsidRPr="00826362" w:rsidRDefault="00101A90" w:rsidP="00EB6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u w:val="single"/>
        </w:rPr>
      </w:pPr>
      <w:r w:rsidRPr="00101A90">
        <w:rPr>
          <w:rFonts w:ascii="Courier New" w:eastAsia="Times New Roman" w:hAnsi="Courier New" w:cs="Courier New"/>
          <w:sz w:val="20"/>
          <w:szCs w:val="20"/>
        </w:rPr>
        <w:t>Kann ich vom IRS Geld für meine Kosten (aber nicht für Steuern) zurückbekommen, wenn ich</w:t>
      </w:r>
      <w:r w:rsidR="00EB69E5">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meinen Fall gewinnen?</w:t>
      </w:r>
      <w:r w:rsidRPr="00101A90">
        <w:rPr>
          <w:rFonts w:ascii="Times New Roman" w:eastAsia="Times New Roman" w:hAnsi="Times New Roman" w:cs="Times New Roman"/>
          <w:sz w:val="24"/>
          <w:szCs w:val="24"/>
        </w:rPr>
        <w:fldChar w:fldCharType="begin"/>
      </w:r>
      <w:r w:rsidRPr="00826362">
        <w:rPr>
          <w:rFonts w:ascii="Times New Roman" w:eastAsia="Times New Roman" w:hAnsi="Times New Roman" w:cs="Times New Roman"/>
          <w:sz w:val="24"/>
          <w:szCs w:val="24"/>
        </w:rPr>
        <w:instrText xml:space="preserve"> HYPERLINK "https://translate.google.com/?hl=de" \t "_blank" </w:instrText>
      </w:r>
      <w:r w:rsidRPr="00101A90">
        <w:rPr>
          <w:rFonts w:ascii="Times New Roman" w:eastAsia="Times New Roman" w:hAnsi="Times New Roman" w:cs="Times New Roman"/>
          <w:sz w:val="24"/>
          <w:szCs w:val="24"/>
        </w:rPr>
        <w:fldChar w:fldCharType="separate"/>
      </w:r>
    </w:p>
    <w:p w:rsidR="00101A90" w:rsidRPr="00101A90" w:rsidRDefault="00101A90" w:rsidP="00101A90">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101A90">
        <w:rPr>
          <w:rFonts w:ascii="Times New Roman" w:eastAsia="Times New Roman" w:hAnsi="Times New Roman" w:cs="Times New Roman"/>
          <w:b/>
          <w:bCs/>
          <w:color w:val="0000FF"/>
          <w:sz w:val="27"/>
          <w:szCs w:val="27"/>
          <w:u w:val="single"/>
          <w:lang w:val="en-US"/>
        </w:rPr>
        <w:t xml:space="preserve">Google </w:t>
      </w:r>
      <w:proofErr w:type="spellStart"/>
      <w:r w:rsidRPr="00101A90">
        <w:rPr>
          <w:rFonts w:ascii="Times New Roman" w:eastAsia="Times New Roman" w:hAnsi="Times New Roman" w:cs="Times New Roman"/>
          <w:b/>
          <w:bCs/>
          <w:color w:val="0000FF"/>
          <w:sz w:val="27"/>
          <w:szCs w:val="27"/>
          <w:u w:val="single"/>
          <w:lang w:val="en-US"/>
        </w:rPr>
        <w:t>Übersetzer</w:t>
      </w:r>
      <w:proofErr w:type="spellEnd"/>
    </w:p>
    <w:p w:rsidR="00A53038" w:rsidRPr="0089108E" w:rsidRDefault="00101A90" w:rsidP="00EB69E5">
      <w:pPr>
        <w:spacing w:after="0" w:line="240" w:lineRule="auto"/>
        <w:rPr>
          <w:color w:val="010002"/>
          <w:lang w:val="en-US"/>
        </w:rPr>
      </w:pPr>
      <w:r w:rsidRPr="00101A90">
        <w:rPr>
          <w:rFonts w:ascii="Times New Roman" w:eastAsia="Times New Roman" w:hAnsi="Times New Roman" w:cs="Times New Roman"/>
          <w:sz w:val="24"/>
          <w:szCs w:val="24"/>
        </w:rPr>
        <w:fldChar w:fldCharType="end"/>
      </w:r>
      <w:r w:rsidR="00A53038" w:rsidRPr="0089108E">
        <w:rPr>
          <w:color w:val="010002"/>
          <w:lang w:val="en-US"/>
        </w:rPr>
        <w:t xml:space="preserve">GLOSSARY </w:t>
      </w:r>
      <w:r w:rsidR="00A53038" w:rsidRPr="0089108E">
        <w:rPr>
          <w:color w:val="010002"/>
          <w:lang w:val="en-US"/>
        </w:rPr>
        <w:tab/>
        <w:t xml:space="preserve">26 </w:t>
      </w:r>
    </w:p>
    <w:p w:rsidR="00A53038" w:rsidRPr="0089108E" w:rsidRDefault="00A53038">
      <w:pPr>
        <w:pStyle w:val="Formatvorlage"/>
        <w:shd w:val="clear" w:color="auto" w:fill="FFFFFF"/>
        <w:tabs>
          <w:tab w:val="left" w:pos="359"/>
          <w:tab w:val="left" w:leader="dot" w:pos="9152"/>
        </w:tabs>
        <w:spacing w:before="297" w:line="239" w:lineRule="exact"/>
        <w:ind w:right="6"/>
        <w:rPr>
          <w:color w:val="010002"/>
          <w:sz w:val="22"/>
          <w:szCs w:val="22"/>
          <w:lang w:val="en-US"/>
        </w:rPr>
      </w:pPr>
      <w:r w:rsidRPr="0089108E">
        <w:rPr>
          <w:sz w:val="22"/>
          <w:szCs w:val="22"/>
          <w:lang w:val="en-US"/>
        </w:rPr>
        <w:tab/>
      </w:r>
      <w:r w:rsidRPr="0089108E">
        <w:rPr>
          <w:color w:val="010002"/>
          <w:sz w:val="22"/>
          <w:szCs w:val="22"/>
          <w:lang w:val="en-US"/>
        </w:rPr>
        <w:t xml:space="preserve">NOTICE REGARDING PRIV ACY AND PUBLIC ACCESS TO CASE FILES </w:t>
      </w:r>
      <w:r w:rsidRPr="0089108E">
        <w:rPr>
          <w:color w:val="010002"/>
          <w:sz w:val="22"/>
          <w:szCs w:val="22"/>
          <w:lang w:val="en-US"/>
        </w:rPr>
        <w:tab/>
        <w:t xml:space="preserve">32 </w:t>
      </w:r>
    </w:p>
    <w:p w:rsidR="00A53038" w:rsidRPr="0059566E" w:rsidRDefault="00A53038">
      <w:pPr>
        <w:pStyle w:val="Formatvorlage"/>
        <w:shd w:val="clear" w:color="auto" w:fill="FFFFFF"/>
        <w:tabs>
          <w:tab w:val="left" w:pos="359"/>
          <w:tab w:val="left" w:leader="dot" w:pos="9157"/>
        </w:tabs>
        <w:spacing w:before="297" w:line="235" w:lineRule="exact"/>
        <w:ind w:right="6"/>
        <w:rPr>
          <w:color w:val="010002"/>
          <w:sz w:val="22"/>
          <w:szCs w:val="22"/>
        </w:rPr>
      </w:pPr>
      <w:r w:rsidRPr="0089108E">
        <w:rPr>
          <w:sz w:val="22"/>
          <w:szCs w:val="22"/>
          <w:lang w:val="en-US"/>
        </w:rPr>
        <w:tab/>
      </w:r>
      <w:r w:rsidRPr="0059566E">
        <w:rPr>
          <w:color w:val="010002"/>
          <w:sz w:val="22"/>
          <w:szCs w:val="22"/>
        </w:rPr>
        <w:t>PLACES OF TR</w:t>
      </w:r>
      <w:r w:rsidRPr="0059566E">
        <w:rPr>
          <w:color w:val="000001"/>
          <w:sz w:val="22"/>
          <w:szCs w:val="22"/>
        </w:rPr>
        <w:t>I</w:t>
      </w:r>
      <w:r w:rsidRPr="0059566E">
        <w:rPr>
          <w:color w:val="010002"/>
          <w:sz w:val="22"/>
          <w:szCs w:val="22"/>
        </w:rPr>
        <w:t>AL</w:t>
      </w:r>
      <w:r w:rsidRPr="0059566E">
        <w:rPr>
          <w:color w:val="000001"/>
          <w:sz w:val="22"/>
          <w:szCs w:val="22"/>
        </w:rPr>
        <w:t xml:space="preserve">. </w:t>
      </w:r>
      <w:r w:rsidRPr="0059566E">
        <w:rPr>
          <w:color w:val="000001"/>
          <w:sz w:val="22"/>
          <w:szCs w:val="22"/>
        </w:rPr>
        <w:tab/>
      </w:r>
      <w:r w:rsidRPr="0059566E">
        <w:rPr>
          <w:color w:val="010002"/>
          <w:sz w:val="22"/>
          <w:szCs w:val="22"/>
        </w:rPr>
        <w:t xml:space="preserve">33 </w:t>
      </w:r>
    </w:p>
    <w:p w:rsidR="00101A90" w:rsidRDefault="00101A90" w:rsidP="00101A90">
      <w:pPr>
        <w:pStyle w:val="HTMLVorformatiert"/>
      </w:pPr>
      <w:r>
        <w:t>GLOSSAR 26</w:t>
      </w:r>
    </w:p>
    <w:p w:rsidR="00101A90" w:rsidRDefault="00101A90" w:rsidP="00101A90">
      <w:pPr>
        <w:pStyle w:val="HTMLVorformatiert"/>
      </w:pPr>
      <w:r>
        <w:t>HINWEIS ZU DATENSCHUTZ UND ÖFFENTLICHEM ZUGRIFF AUF FALLDATEIEN 32</w:t>
      </w:r>
    </w:p>
    <w:p w:rsidR="00101A90" w:rsidRPr="0059566E" w:rsidRDefault="00101A90" w:rsidP="00101A90">
      <w:pPr>
        <w:pStyle w:val="HTMLVorformatiert"/>
        <w:rPr>
          <w:lang w:val="en-US"/>
        </w:rPr>
      </w:pPr>
      <w:r w:rsidRPr="0059566E">
        <w:rPr>
          <w:lang w:val="en-US"/>
        </w:rPr>
        <w:t>ORTE DER PROBE. 33</w:t>
      </w:r>
    </w:p>
    <w:p w:rsidR="00101A90" w:rsidRPr="0059566E" w:rsidRDefault="00101A90" w:rsidP="00EB69E5">
      <w:pPr>
        <w:pStyle w:val="HTMLVorformatiert"/>
        <w:jc w:val="center"/>
        <w:rPr>
          <w:lang w:val="en-US"/>
        </w:rPr>
      </w:pPr>
      <w:r w:rsidRPr="0059566E">
        <w:rPr>
          <w:lang w:val="en-US"/>
        </w:rPr>
        <w:t>-111-</w:t>
      </w:r>
    </w:p>
    <w:p w:rsidR="00A53038" w:rsidRPr="0089108E" w:rsidRDefault="00A53038">
      <w:pPr>
        <w:pStyle w:val="Formatvorlage"/>
        <w:shd w:val="clear" w:color="auto" w:fill="FFFFFF"/>
        <w:spacing w:before="633" w:line="143" w:lineRule="exact"/>
        <w:ind w:left="4718" w:right="6"/>
        <w:rPr>
          <w:rFonts w:ascii="Arial" w:hAnsi="Arial" w:cs="Arial"/>
          <w:color w:val="000001"/>
          <w:sz w:val="13"/>
          <w:szCs w:val="13"/>
          <w:lang w:val="en-US"/>
        </w:rPr>
      </w:pPr>
      <w:r w:rsidRPr="0089108E">
        <w:rPr>
          <w:rFonts w:ascii="Arial" w:hAnsi="Arial" w:cs="Arial"/>
          <w:color w:val="010002"/>
          <w:sz w:val="13"/>
          <w:szCs w:val="13"/>
          <w:lang w:val="en-US"/>
        </w:rPr>
        <w:t>-111</w:t>
      </w:r>
      <w:r w:rsidRPr="0089108E">
        <w:rPr>
          <w:rFonts w:ascii="Arial" w:hAnsi="Arial" w:cs="Arial"/>
          <w:color w:val="000001"/>
          <w:sz w:val="13"/>
          <w:szCs w:val="13"/>
          <w:lang w:val="en-US"/>
        </w:rPr>
        <w:t xml:space="preserve">- </w:t>
      </w:r>
    </w:p>
    <w:p w:rsidR="00A53038" w:rsidRPr="0089108E" w:rsidRDefault="00A53038">
      <w:pPr>
        <w:pStyle w:val="Formatvorlage"/>
        <w:rPr>
          <w:rFonts w:ascii="Arial" w:hAnsi="Arial" w:cs="Arial"/>
          <w:sz w:val="13"/>
          <w:szCs w:val="13"/>
          <w:lang w:val="en-US"/>
        </w:rPr>
        <w:sectPr w:rsidR="00A53038" w:rsidRPr="0089108E">
          <w:pgSz w:w="11900" w:h="16840"/>
          <w:pgMar w:top="772" w:right="1306" w:bottom="360" w:left="1195" w:header="720" w:footer="720" w:gutter="0"/>
          <w:cols w:space="720"/>
          <w:noEndnote/>
        </w:sectPr>
      </w:pPr>
    </w:p>
    <w:p w:rsidR="00A53038" w:rsidRPr="0089108E" w:rsidRDefault="00A53038">
      <w:pPr>
        <w:pStyle w:val="Formatvorlage"/>
        <w:shd w:val="clear" w:color="auto" w:fill="FFFFFF"/>
        <w:spacing w:line="359" w:lineRule="exact"/>
        <w:ind w:left="2769" w:right="601"/>
        <w:rPr>
          <w:b/>
          <w:bCs/>
          <w:color w:val="000001"/>
          <w:sz w:val="33"/>
          <w:szCs w:val="33"/>
          <w:lang w:val="en-US"/>
        </w:rPr>
      </w:pPr>
      <w:r w:rsidRPr="0089108E">
        <w:rPr>
          <w:b/>
          <w:bCs/>
          <w:color w:val="000001"/>
          <w:sz w:val="33"/>
          <w:szCs w:val="33"/>
          <w:lang w:val="en-US"/>
        </w:rPr>
        <w:lastRenderedPageBreak/>
        <w:t xml:space="preserve">ABOUT THE TAX COURT </w:t>
      </w:r>
    </w:p>
    <w:p w:rsidR="00A53038" w:rsidRPr="0089108E" w:rsidRDefault="00A53038">
      <w:pPr>
        <w:pStyle w:val="Formatvorlage"/>
        <w:shd w:val="clear" w:color="auto" w:fill="FFFFFF"/>
        <w:spacing w:before="350" w:line="239" w:lineRule="exact"/>
        <w:ind w:left="364" w:right="601"/>
        <w:rPr>
          <w:b/>
          <w:bCs/>
          <w:color w:val="000001"/>
          <w:sz w:val="22"/>
          <w:szCs w:val="22"/>
          <w:lang w:val="en-US"/>
        </w:rPr>
      </w:pPr>
      <w:r w:rsidRPr="0089108E">
        <w:rPr>
          <w:b/>
          <w:bCs/>
          <w:color w:val="000001"/>
          <w:sz w:val="22"/>
          <w:szCs w:val="22"/>
          <w:lang w:val="en-US"/>
        </w:rPr>
        <w:t xml:space="preserve">What is the United States Tax Court? </w:t>
      </w:r>
    </w:p>
    <w:p w:rsidR="00A53038" w:rsidRPr="0089108E" w:rsidRDefault="00A53038">
      <w:pPr>
        <w:pStyle w:val="Formatvorlage"/>
        <w:shd w:val="clear" w:color="auto" w:fill="FFFFFF"/>
        <w:spacing w:before="311" w:line="273" w:lineRule="exact"/>
        <w:ind w:left="360" w:right="1"/>
        <w:rPr>
          <w:color w:val="1D1C1E"/>
          <w:sz w:val="22"/>
          <w:szCs w:val="22"/>
          <w:lang w:val="en-US"/>
        </w:rPr>
      </w:pPr>
      <w:r w:rsidRPr="0089108E">
        <w:rPr>
          <w:color w:val="000001"/>
          <w:sz w:val="22"/>
          <w:szCs w:val="22"/>
          <w:lang w:val="en-US"/>
        </w:rPr>
        <w:t>The United States Tax Court is a Federal trial court</w:t>
      </w:r>
      <w:r w:rsidRPr="0089108E">
        <w:rPr>
          <w:color w:val="1D1C1E"/>
          <w:sz w:val="22"/>
          <w:szCs w:val="22"/>
          <w:lang w:val="en-US"/>
        </w:rPr>
        <w:t xml:space="preserve">. </w:t>
      </w:r>
      <w:r w:rsidRPr="0089108E">
        <w:rPr>
          <w:color w:val="000001"/>
          <w:sz w:val="22"/>
          <w:szCs w:val="22"/>
          <w:lang w:val="en-US"/>
        </w:rPr>
        <w:t xml:space="preserve">Because it is a court </w:t>
      </w:r>
      <w:r w:rsidR="00EB69E5" w:rsidRPr="0089108E">
        <w:rPr>
          <w:color w:val="000001"/>
          <w:sz w:val="22"/>
          <w:szCs w:val="22"/>
          <w:lang w:val="en-US"/>
        </w:rPr>
        <w:t>of record</w:t>
      </w:r>
      <w:r w:rsidRPr="0089108E">
        <w:rPr>
          <w:color w:val="1D1C1E"/>
          <w:sz w:val="22"/>
          <w:szCs w:val="22"/>
          <w:lang w:val="en-US"/>
        </w:rPr>
        <w:t xml:space="preserve">, </w:t>
      </w:r>
      <w:r w:rsidR="00EB69E5" w:rsidRPr="0089108E">
        <w:rPr>
          <w:color w:val="000001"/>
          <w:sz w:val="22"/>
          <w:szCs w:val="22"/>
          <w:lang w:val="en-US"/>
        </w:rPr>
        <w:t>are cord</w:t>
      </w:r>
      <w:r w:rsidRPr="0089108E">
        <w:rPr>
          <w:color w:val="000001"/>
          <w:sz w:val="22"/>
          <w:szCs w:val="22"/>
          <w:lang w:val="en-US"/>
        </w:rPr>
        <w:t xml:space="preserve"> is </w:t>
      </w:r>
      <w:r w:rsidRPr="0089108E">
        <w:rPr>
          <w:color w:val="000001"/>
          <w:sz w:val="22"/>
          <w:szCs w:val="22"/>
          <w:lang w:val="en-US"/>
        </w:rPr>
        <w:br/>
        <w:t xml:space="preserve">made of all its proceedings. It is an independent judicial forum. It is not controlled by or </w:t>
      </w:r>
      <w:r w:rsidRPr="0089108E">
        <w:rPr>
          <w:color w:val="000001"/>
          <w:sz w:val="22"/>
          <w:szCs w:val="22"/>
          <w:lang w:val="en-US"/>
        </w:rPr>
        <w:br/>
        <w:t>connected with the Internal Revenue Service (IRS)</w:t>
      </w:r>
      <w:r w:rsidRPr="0089108E">
        <w:rPr>
          <w:color w:val="1D1C1E"/>
          <w:sz w:val="22"/>
          <w:szCs w:val="22"/>
          <w:lang w:val="en-US"/>
        </w:rPr>
        <w:t xml:space="preserve">. </w:t>
      </w:r>
      <w:r w:rsidRPr="0089108E">
        <w:rPr>
          <w:color w:val="000001"/>
          <w:sz w:val="22"/>
          <w:szCs w:val="22"/>
          <w:lang w:val="en-US"/>
        </w:rPr>
        <w:t xml:space="preserve">Congress created the Tax Court as an </w:t>
      </w:r>
      <w:r w:rsidRPr="0089108E">
        <w:rPr>
          <w:color w:val="000001"/>
          <w:sz w:val="22"/>
          <w:szCs w:val="22"/>
          <w:lang w:val="en-US"/>
        </w:rPr>
        <w:br/>
        <w:t>independent judicial authority for taxpayers disputing certain IRS determinations</w:t>
      </w:r>
      <w:r w:rsidRPr="0089108E">
        <w:rPr>
          <w:color w:val="010001"/>
          <w:sz w:val="22"/>
          <w:szCs w:val="22"/>
          <w:lang w:val="en-US"/>
        </w:rPr>
        <w:t xml:space="preserve">. </w:t>
      </w:r>
      <w:r w:rsidRPr="0089108E">
        <w:rPr>
          <w:color w:val="000001"/>
          <w:sz w:val="22"/>
          <w:szCs w:val="22"/>
          <w:lang w:val="en-US"/>
        </w:rPr>
        <w:t xml:space="preserve">The Tax </w:t>
      </w:r>
      <w:r w:rsidRPr="0089108E">
        <w:rPr>
          <w:color w:val="000001"/>
          <w:sz w:val="22"/>
          <w:szCs w:val="22"/>
          <w:lang w:val="en-US"/>
        </w:rPr>
        <w:br/>
        <w:t>Court's authority to resol</w:t>
      </w:r>
      <w:r w:rsidRPr="0089108E">
        <w:rPr>
          <w:color w:val="1D1C1E"/>
          <w:sz w:val="22"/>
          <w:szCs w:val="22"/>
          <w:lang w:val="en-US"/>
        </w:rPr>
        <w:t>v</w:t>
      </w:r>
      <w:r w:rsidRPr="0089108E">
        <w:rPr>
          <w:color w:val="000001"/>
          <w:sz w:val="22"/>
          <w:szCs w:val="22"/>
          <w:lang w:val="en-US"/>
        </w:rPr>
        <w:t>e these disputes is called its jur</w:t>
      </w:r>
      <w:r w:rsidRPr="0089108E">
        <w:rPr>
          <w:color w:val="1D1C1E"/>
          <w:sz w:val="22"/>
          <w:szCs w:val="22"/>
          <w:lang w:val="en-US"/>
        </w:rPr>
        <w:t>i</w:t>
      </w:r>
      <w:r w:rsidRPr="0089108E">
        <w:rPr>
          <w:color w:val="000001"/>
          <w:sz w:val="22"/>
          <w:szCs w:val="22"/>
          <w:lang w:val="en-US"/>
        </w:rPr>
        <w:t>sdiction</w:t>
      </w:r>
      <w:r w:rsidRPr="0089108E">
        <w:rPr>
          <w:color w:val="1D1C1E"/>
          <w:sz w:val="22"/>
          <w:szCs w:val="22"/>
          <w:lang w:val="en-US"/>
        </w:rPr>
        <w:t xml:space="preserve">. </w:t>
      </w:r>
      <w:r w:rsidRPr="0089108E">
        <w:rPr>
          <w:color w:val="000001"/>
          <w:sz w:val="22"/>
          <w:szCs w:val="22"/>
          <w:lang w:val="en-US"/>
        </w:rPr>
        <w:t xml:space="preserve">Generally, a taxpayer may </w:t>
      </w:r>
      <w:r w:rsidRPr="0089108E">
        <w:rPr>
          <w:color w:val="000001"/>
          <w:sz w:val="22"/>
          <w:szCs w:val="22"/>
          <w:lang w:val="en-US"/>
        </w:rPr>
        <w:br/>
        <w:t xml:space="preserve">file a petition in the Tax Court in response to certain IRS determinations. A taxpayer who begins </w:t>
      </w:r>
      <w:r w:rsidRPr="0089108E">
        <w:rPr>
          <w:color w:val="000001"/>
          <w:sz w:val="22"/>
          <w:szCs w:val="22"/>
          <w:lang w:val="en-US"/>
        </w:rPr>
        <w:br/>
        <w:t xml:space="preserve">such a proceeding is known as the </w:t>
      </w:r>
      <w:r w:rsidRPr="0089108E">
        <w:rPr>
          <w:color w:val="1D1C1E"/>
          <w:sz w:val="22"/>
          <w:szCs w:val="22"/>
          <w:lang w:val="en-US"/>
        </w:rPr>
        <w:t>"</w:t>
      </w:r>
      <w:r w:rsidRPr="0089108E">
        <w:rPr>
          <w:color w:val="000001"/>
          <w:sz w:val="22"/>
          <w:szCs w:val="22"/>
          <w:lang w:val="en-US"/>
        </w:rPr>
        <w:t>petitioner</w:t>
      </w:r>
      <w:r w:rsidRPr="0089108E">
        <w:rPr>
          <w:color w:val="1D1C1E"/>
          <w:sz w:val="22"/>
          <w:szCs w:val="22"/>
          <w:lang w:val="en-US"/>
        </w:rPr>
        <w:t xml:space="preserve">", </w:t>
      </w:r>
      <w:r w:rsidRPr="0089108E">
        <w:rPr>
          <w:color w:val="000001"/>
          <w:sz w:val="22"/>
          <w:szCs w:val="22"/>
          <w:lang w:val="en-US"/>
        </w:rPr>
        <w:t xml:space="preserve">and the Commissioner </w:t>
      </w:r>
      <w:r w:rsidR="00EB69E5" w:rsidRPr="0089108E">
        <w:rPr>
          <w:color w:val="000001"/>
          <w:sz w:val="22"/>
          <w:szCs w:val="22"/>
          <w:lang w:val="en-US"/>
        </w:rPr>
        <w:t>of Internal</w:t>
      </w:r>
      <w:r w:rsidRPr="0089108E">
        <w:rPr>
          <w:color w:val="000001"/>
          <w:sz w:val="22"/>
          <w:szCs w:val="22"/>
          <w:lang w:val="en-US"/>
        </w:rPr>
        <w:t xml:space="preserve"> Revenue is the </w:t>
      </w:r>
      <w:r w:rsidRPr="0089108E">
        <w:rPr>
          <w:color w:val="000001"/>
          <w:sz w:val="22"/>
          <w:szCs w:val="22"/>
          <w:lang w:val="en-US"/>
        </w:rPr>
        <w:br/>
        <w:t xml:space="preserve">"respondent" </w:t>
      </w:r>
      <w:r w:rsidRPr="0089108E">
        <w:rPr>
          <w:color w:val="1D1C1E"/>
          <w:sz w:val="22"/>
          <w:szCs w:val="22"/>
          <w:lang w:val="en-US"/>
        </w:rPr>
        <w:t xml:space="preserve">. </w:t>
      </w:r>
    </w:p>
    <w:p w:rsidR="00A53038" w:rsidRPr="0089108E" w:rsidRDefault="00A53038">
      <w:pPr>
        <w:pStyle w:val="Formatvorlage"/>
        <w:shd w:val="clear" w:color="auto" w:fill="FFFFFF"/>
        <w:spacing w:before="254" w:line="268" w:lineRule="exact"/>
        <w:ind w:left="369" w:right="682"/>
        <w:rPr>
          <w:color w:val="000001"/>
          <w:sz w:val="22"/>
          <w:szCs w:val="22"/>
          <w:lang w:val="en-US"/>
        </w:rPr>
      </w:pPr>
      <w:r w:rsidRPr="0089108E">
        <w:rPr>
          <w:color w:val="000001"/>
          <w:sz w:val="22"/>
          <w:szCs w:val="22"/>
          <w:lang w:val="en-US"/>
        </w:rPr>
        <w:t>The Tax Court is in Washington, D</w:t>
      </w:r>
      <w:r w:rsidRPr="0089108E">
        <w:rPr>
          <w:color w:val="39393B"/>
          <w:sz w:val="22"/>
          <w:szCs w:val="22"/>
          <w:lang w:val="en-US"/>
        </w:rPr>
        <w:t>.</w:t>
      </w:r>
      <w:r w:rsidRPr="0089108E">
        <w:rPr>
          <w:color w:val="000001"/>
          <w:sz w:val="22"/>
          <w:szCs w:val="22"/>
          <w:lang w:val="en-US"/>
        </w:rPr>
        <w:t xml:space="preserve">C. Its Judges preside at trials in 60 U.S. cities, and its </w:t>
      </w:r>
      <w:r w:rsidRPr="0089108E">
        <w:rPr>
          <w:color w:val="000001"/>
          <w:sz w:val="22"/>
          <w:szCs w:val="22"/>
          <w:lang w:val="en-US"/>
        </w:rPr>
        <w:br/>
        <w:t>Special Trial Judges pre</w:t>
      </w:r>
      <w:r w:rsidRPr="0089108E">
        <w:rPr>
          <w:color w:val="1D1C1E"/>
          <w:sz w:val="22"/>
          <w:szCs w:val="22"/>
          <w:lang w:val="en-US"/>
        </w:rPr>
        <w:t>s</w:t>
      </w:r>
      <w:r w:rsidRPr="0089108E">
        <w:rPr>
          <w:color w:val="000001"/>
          <w:sz w:val="22"/>
          <w:szCs w:val="22"/>
          <w:lang w:val="en-US"/>
        </w:rPr>
        <w:t xml:space="preserve">ide at trials in those cities and 15 additional cities. </w:t>
      </w:r>
    </w:p>
    <w:p w:rsidR="00A53038" w:rsidRPr="0089108E" w:rsidRDefault="00A53038">
      <w:pPr>
        <w:pStyle w:val="Formatvorlage"/>
        <w:shd w:val="clear" w:color="auto" w:fill="FFFFFF"/>
        <w:spacing w:before="273" w:line="239" w:lineRule="exact"/>
        <w:ind w:left="374" w:right="601"/>
        <w:rPr>
          <w:b/>
          <w:bCs/>
          <w:color w:val="000001"/>
          <w:sz w:val="22"/>
          <w:szCs w:val="22"/>
          <w:lang w:val="en-US"/>
        </w:rPr>
      </w:pPr>
      <w:r w:rsidRPr="0089108E">
        <w:rPr>
          <w:b/>
          <w:bCs/>
          <w:color w:val="000001"/>
          <w:sz w:val="22"/>
          <w:szCs w:val="22"/>
          <w:lang w:val="en-US"/>
        </w:rPr>
        <w:t xml:space="preserve">What are the Tax Court's Hours of Operation? </w:t>
      </w:r>
    </w:p>
    <w:p w:rsidR="00A53038" w:rsidRPr="0089108E" w:rsidRDefault="00A53038">
      <w:pPr>
        <w:pStyle w:val="Formatvorlage"/>
        <w:shd w:val="clear" w:color="auto" w:fill="FFFFFF"/>
        <w:spacing w:before="254" w:line="273" w:lineRule="exact"/>
        <w:ind w:left="374" w:right="481"/>
        <w:rPr>
          <w:color w:val="1D1C1E"/>
          <w:sz w:val="22"/>
          <w:szCs w:val="22"/>
          <w:lang w:val="en-US"/>
        </w:rPr>
      </w:pPr>
      <w:r w:rsidRPr="0089108E">
        <w:rPr>
          <w:color w:val="000001"/>
          <w:sz w:val="22"/>
          <w:szCs w:val="22"/>
          <w:lang w:val="en-US"/>
        </w:rPr>
        <w:t>The Tax Court is open from 8 a</w:t>
      </w:r>
      <w:r w:rsidRPr="0089108E">
        <w:rPr>
          <w:color w:val="010001"/>
          <w:sz w:val="22"/>
          <w:szCs w:val="22"/>
          <w:lang w:val="en-US"/>
        </w:rPr>
        <w:t>.</w:t>
      </w:r>
      <w:r w:rsidRPr="0089108E">
        <w:rPr>
          <w:color w:val="000001"/>
          <w:sz w:val="22"/>
          <w:szCs w:val="22"/>
          <w:lang w:val="en-US"/>
        </w:rPr>
        <w:t>m. to 4:30 p</w:t>
      </w:r>
      <w:r w:rsidRPr="0089108E">
        <w:rPr>
          <w:color w:val="1D1C1E"/>
          <w:sz w:val="22"/>
          <w:szCs w:val="22"/>
          <w:lang w:val="en-US"/>
        </w:rPr>
        <w:t>.</w:t>
      </w:r>
      <w:r w:rsidRPr="0089108E">
        <w:rPr>
          <w:color w:val="000001"/>
          <w:sz w:val="22"/>
          <w:szCs w:val="22"/>
          <w:lang w:val="en-US"/>
        </w:rPr>
        <w:t>m. (Ea</w:t>
      </w:r>
      <w:r w:rsidRPr="0089108E">
        <w:rPr>
          <w:color w:val="1D1C1E"/>
          <w:sz w:val="22"/>
          <w:szCs w:val="22"/>
          <w:lang w:val="en-US"/>
        </w:rPr>
        <w:t>s</w:t>
      </w:r>
      <w:r w:rsidRPr="0089108E">
        <w:rPr>
          <w:color w:val="000001"/>
          <w:sz w:val="22"/>
          <w:szCs w:val="22"/>
          <w:lang w:val="en-US"/>
        </w:rPr>
        <w:t xml:space="preserve">tern time) on all days except Saturdays, </w:t>
      </w:r>
      <w:r w:rsidRPr="0089108E">
        <w:rPr>
          <w:color w:val="000001"/>
          <w:sz w:val="22"/>
          <w:szCs w:val="22"/>
          <w:lang w:val="en-US"/>
        </w:rPr>
        <w:br/>
        <w:t>Sundays</w:t>
      </w:r>
      <w:r w:rsidRPr="0089108E">
        <w:rPr>
          <w:color w:val="1D1C1E"/>
          <w:sz w:val="22"/>
          <w:szCs w:val="22"/>
          <w:lang w:val="en-US"/>
        </w:rPr>
        <w:t xml:space="preserve">, </w:t>
      </w:r>
      <w:r w:rsidRPr="0089108E">
        <w:rPr>
          <w:color w:val="000001"/>
          <w:sz w:val="22"/>
          <w:szCs w:val="22"/>
          <w:lang w:val="en-US"/>
        </w:rPr>
        <w:t>and the following legal holidays in the District of Columbia</w:t>
      </w:r>
      <w:r w:rsidRPr="0089108E">
        <w:rPr>
          <w:color w:val="1D1C1E"/>
          <w:sz w:val="22"/>
          <w:szCs w:val="22"/>
          <w:lang w:val="en-US"/>
        </w:rPr>
        <w:t xml:space="preserve">: </w:t>
      </w:r>
    </w:p>
    <w:p w:rsidR="00A53038" w:rsidRPr="0089108E" w:rsidRDefault="00A53038">
      <w:pPr>
        <w:pStyle w:val="Formatvorlage"/>
        <w:shd w:val="clear" w:color="auto" w:fill="FFFFFF"/>
        <w:spacing w:before="263" w:line="225" w:lineRule="exact"/>
        <w:ind w:left="1770" w:right="601"/>
        <w:rPr>
          <w:color w:val="000001"/>
          <w:sz w:val="22"/>
          <w:szCs w:val="22"/>
          <w:lang w:val="en-US"/>
        </w:rPr>
      </w:pPr>
      <w:r w:rsidRPr="0089108E">
        <w:rPr>
          <w:color w:val="000001"/>
          <w:sz w:val="22"/>
          <w:szCs w:val="22"/>
          <w:lang w:val="en-US"/>
        </w:rPr>
        <w:t>New Year</w:t>
      </w:r>
      <w:r w:rsidRPr="0089108E">
        <w:rPr>
          <w:color w:val="1D1C1E"/>
          <w:sz w:val="22"/>
          <w:szCs w:val="22"/>
          <w:lang w:val="en-US"/>
        </w:rPr>
        <w:t>'</w:t>
      </w:r>
      <w:r w:rsidRPr="0089108E">
        <w:rPr>
          <w:color w:val="000001"/>
          <w:sz w:val="22"/>
          <w:szCs w:val="22"/>
          <w:lang w:val="en-US"/>
        </w:rPr>
        <w:t>s Day-</w:t>
      </w:r>
      <w:r w:rsidRPr="0089108E">
        <w:rPr>
          <w:color w:val="010001"/>
          <w:sz w:val="22"/>
          <w:szCs w:val="22"/>
          <w:lang w:val="en-US"/>
        </w:rPr>
        <w:t>-</w:t>
      </w:r>
      <w:r w:rsidRPr="0089108E">
        <w:rPr>
          <w:color w:val="000001"/>
          <w:sz w:val="22"/>
          <w:szCs w:val="22"/>
          <w:lang w:val="en-US"/>
        </w:rPr>
        <w:t>Januar</w:t>
      </w:r>
      <w:r w:rsidRPr="0089108E">
        <w:rPr>
          <w:color w:val="1D1C1E"/>
          <w:sz w:val="22"/>
          <w:szCs w:val="22"/>
          <w:lang w:val="en-US"/>
        </w:rPr>
        <w:t xml:space="preserve">y </w:t>
      </w:r>
      <w:r w:rsidRPr="0089108E">
        <w:rPr>
          <w:color w:val="000001"/>
          <w:sz w:val="22"/>
          <w:szCs w:val="22"/>
          <w:lang w:val="en-US"/>
        </w:rPr>
        <w:t xml:space="preserve">1 </w:t>
      </w:r>
    </w:p>
    <w:p w:rsidR="00A53038" w:rsidRPr="0089108E" w:rsidRDefault="00A53038">
      <w:pPr>
        <w:pStyle w:val="Formatvorlage"/>
        <w:shd w:val="clear" w:color="auto" w:fill="FFFFFF"/>
        <w:spacing w:line="278" w:lineRule="exact"/>
        <w:ind w:left="1770" w:right="1824"/>
        <w:rPr>
          <w:color w:val="000001"/>
          <w:sz w:val="22"/>
          <w:szCs w:val="22"/>
          <w:lang w:val="en-US"/>
        </w:rPr>
      </w:pPr>
      <w:r w:rsidRPr="0089108E">
        <w:rPr>
          <w:color w:val="000001"/>
          <w:sz w:val="22"/>
          <w:szCs w:val="22"/>
          <w:lang w:val="en-US"/>
        </w:rPr>
        <w:t>Birthday of</w:t>
      </w:r>
      <w:r w:rsidR="00EB69E5">
        <w:rPr>
          <w:color w:val="000001"/>
          <w:sz w:val="22"/>
          <w:szCs w:val="22"/>
          <w:lang w:val="en-US"/>
        </w:rPr>
        <w:t xml:space="preserve"> </w:t>
      </w:r>
      <w:r w:rsidRPr="0089108E">
        <w:rPr>
          <w:color w:val="000001"/>
          <w:sz w:val="22"/>
          <w:szCs w:val="22"/>
          <w:lang w:val="en-US"/>
        </w:rPr>
        <w:t>Martin Luther King</w:t>
      </w:r>
      <w:r w:rsidRPr="0089108E">
        <w:rPr>
          <w:color w:val="1D1C1E"/>
          <w:sz w:val="22"/>
          <w:szCs w:val="22"/>
          <w:lang w:val="en-US"/>
        </w:rPr>
        <w:t xml:space="preserve">, </w:t>
      </w:r>
      <w:r w:rsidRPr="0089108E">
        <w:rPr>
          <w:color w:val="000001"/>
          <w:sz w:val="22"/>
          <w:szCs w:val="22"/>
          <w:lang w:val="en-US"/>
        </w:rPr>
        <w:t>Jr.</w:t>
      </w:r>
      <w:r w:rsidRPr="0089108E">
        <w:rPr>
          <w:color w:val="010001"/>
          <w:sz w:val="22"/>
          <w:szCs w:val="22"/>
          <w:lang w:val="en-US"/>
        </w:rPr>
        <w:t>-</w:t>
      </w:r>
      <w:r w:rsidRPr="0089108E">
        <w:rPr>
          <w:color w:val="000001"/>
          <w:sz w:val="22"/>
          <w:szCs w:val="22"/>
          <w:lang w:val="en-US"/>
        </w:rPr>
        <w:t xml:space="preserve">-Third Monday in January </w:t>
      </w:r>
      <w:r w:rsidRPr="0089108E">
        <w:rPr>
          <w:color w:val="000001"/>
          <w:sz w:val="22"/>
          <w:szCs w:val="22"/>
          <w:lang w:val="en-US"/>
        </w:rPr>
        <w:br/>
        <w:t xml:space="preserve">Inauguration Day--Every fourth year </w:t>
      </w:r>
    </w:p>
    <w:p w:rsidR="00A53038" w:rsidRPr="0089108E" w:rsidRDefault="00A53038">
      <w:pPr>
        <w:pStyle w:val="Formatvorlage"/>
        <w:shd w:val="clear" w:color="auto" w:fill="FFFFFF"/>
        <w:spacing w:line="268" w:lineRule="exact"/>
        <w:ind w:left="1775" w:right="601"/>
        <w:rPr>
          <w:color w:val="1D1C1E"/>
          <w:sz w:val="22"/>
          <w:szCs w:val="22"/>
          <w:lang w:val="en-US"/>
        </w:rPr>
      </w:pPr>
      <w:r w:rsidRPr="0089108E">
        <w:rPr>
          <w:color w:val="000001"/>
          <w:sz w:val="22"/>
          <w:szCs w:val="22"/>
          <w:lang w:val="en-US"/>
        </w:rPr>
        <w:t>President'</w:t>
      </w:r>
      <w:r w:rsidRPr="0089108E">
        <w:rPr>
          <w:color w:val="1D1C1E"/>
          <w:sz w:val="22"/>
          <w:szCs w:val="22"/>
          <w:lang w:val="en-US"/>
        </w:rPr>
        <w:t xml:space="preserve">s </w:t>
      </w:r>
      <w:r w:rsidRPr="0089108E">
        <w:rPr>
          <w:color w:val="000001"/>
          <w:sz w:val="22"/>
          <w:szCs w:val="22"/>
          <w:lang w:val="en-US"/>
        </w:rPr>
        <w:t>Day--Third Mond</w:t>
      </w:r>
      <w:r w:rsidRPr="0089108E">
        <w:rPr>
          <w:color w:val="1D1C1E"/>
          <w:sz w:val="22"/>
          <w:szCs w:val="22"/>
          <w:lang w:val="en-US"/>
        </w:rPr>
        <w:t>a</w:t>
      </w:r>
      <w:r w:rsidRPr="0089108E">
        <w:rPr>
          <w:color w:val="000001"/>
          <w:sz w:val="22"/>
          <w:szCs w:val="22"/>
          <w:lang w:val="en-US"/>
        </w:rPr>
        <w:t>y in Februar</w:t>
      </w:r>
      <w:r w:rsidRPr="0089108E">
        <w:rPr>
          <w:color w:val="1D1C1E"/>
          <w:sz w:val="22"/>
          <w:szCs w:val="22"/>
          <w:lang w:val="en-US"/>
        </w:rPr>
        <w:t xml:space="preserve">y </w:t>
      </w:r>
    </w:p>
    <w:p w:rsidR="00A53038" w:rsidRPr="0089108E" w:rsidRDefault="00A53038" w:rsidP="0089108E">
      <w:pPr>
        <w:pStyle w:val="Formatvorlage"/>
        <w:numPr>
          <w:ilvl w:val="0"/>
          <w:numId w:val="6"/>
        </w:numPr>
        <w:shd w:val="clear" w:color="auto" w:fill="FFFFFF"/>
        <w:spacing w:line="268" w:lineRule="exact"/>
        <w:ind w:left="1780" w:right="601" w:hanging="691"/>
        <w:rPr>
          <w:color w:val="1D1C1E"/>
          <w:sz w:val="22"/>
          <w:szCs w:val="22"/>
          <w:lang w:val="en-US"/>
        </w:rPr>
      </w:pPr>
      <w:r w:rsidRPr="0089108E">
        <w:rPr>
          <w:color w:val="000001"/>
          <w:sz w:val="22"/>
          <w:szCs w:val="22"/>
          <w:lang w:val="en-US"/>
        </w:rPr>
        <w:t>Emancipation Day in Washington D</w:t>
      </w:r>
      <w:r w:rsidRPr="0089108E">
        <w:rPr>
          <w:color w:val="010001"/>
          <w:sz w:val="22"/>
          <w:szCs w:val="22"/>
          <w:lang w:val="en-US"/>
        </w:rPr>
        <w:t>.</w:t>
      </w:r>
      <w:r w:rsidRPr="0089108E">
        <w:rPr>
          <w:color w:val="000001"/>
          <w:sz w:val="22"/>
          <w:szCs w:val="22"/>
          <w:lang w:val="en-US"/>
        </w:rPr>
        <w:t>C.--April16</w:t>
      </w:r>
      <w:r w:rsidRPr="0089108E">
        <w:rPr>
          <w:color w:val="1D1C1E"/>
          <w:sz w:val="22"/>
          <w:szCs w:val="22"/>
          <w:lang w:val="en-US"/>
        </w:rPr>
        <w:t xml:space="preserve">* </w:t>
      </w:r>
    </w:p>
    <w:p w:rsidR="00A53038" w:rsidRPr="0089108E" w:rsidRDefault="00A53038" w:rsidP="0089108E">
      <w:pPr>
        <w:pStyle w:val="Formatvorlage"/>
        <w:numPr>
          <w:ilvl w:val="0"/>
          <w:numId w:val="6"/>
        </w:numPr>
        <w:shd w:val="clear" w:color="auto" w:fill="FFFFFF"/>
        <w:spacing w:before="4" w:line="273" w:lineRule="exact"/>
        <w:ind w:left="1775" w:right="4162" w:hanging="691"/>
        <w:rPr>
          <w:color w:val="000001"/>
          <w:sz w:val="22"/>
          <w:szCs w:val="22"/>
          <w:lang w:val="en-US"/>
        </w:rPr>
      </w:pPr>
      <w:r w:rsidRPr="0089108E">
        <w:rPr>
          <w:color w:val="000001"/>
          <w:sz w:val="22"/>
          <w:szCs w:val="22"/>
          <w:lang w:val="en-US"/>
        </w:rPr>
        <w:t xml:space="preserve">Memorial Day--Last Monday in May </w:t>
      </w:r>
      <w:r w:rsidRPr="0089108E">
        <w:rPr>
          <w:color w:val="000001"/>
          <w:sz w:val="22"/>
          <w:szCs w:val="22"/>
          <w:lang w:val="en-US"/>
        </w:rPr>
        <w:br/>
        <w:t>Independence Day</w:t>
      </w:r>
      <w:r w:rsidRPr="0089108E">
        <w:rPr>
          <w:color w:val="010001"/>
          <w:sz w:val="22"/>
          <w:szCs w:val="22"/>
          <w:lang w:val="en-US"/>
        </w:rPr>
        <w:t>-</w:t>
      </w:r>
      <w:r w:rsidRPr="0089108E">
        <w:rPr>
          <w:color w:val="000001"/>
          <w:sz w:val="22"/>
          <w:szCs w:val="22"/>
          <w:lang w:val="en-US"/>
        </w:rPr>
        <w:t xml:space="preserve">-July 4 </w:t>
      </w:r>
    </w:p>
    <w:p w:rsidR="00A53038" w:rsidRPr="0089108E" w:rsidRDefault="00A53038">
      <w:pPr>
        <w:pStyle w:val="Formatvorlage"/>
        <w:shd w:val="clear" w:color="auto" w:fill="FFFFFF"/>
        <w:spacing w:line="273" w:lineRule="exact"/>
        <w:ind w:left="1775" w:right="3504"/>
        <w:rPr>
          <w:color w:val="000001"/>
          <w:sz w:val="22"/>
          <w:szCs w:val="22"/>
          <w:lang w:val="en-US"/>
        </w:rPr>
      </w:pPr>
      <w:r w:rsidRPr="0089108E">
        <w:rPr>
          <w:color w:val="000001"/>
          <w:sz w:val="22"/>
          <w:szCs w:val="22"/>
          <w:lang w:val="en-US"/>
        </w:rPr>
        <w:t>Labor Day-</w:t>
      </w:r>
      <w:r w:rsidRPr="0089108E">
        <w:rPr>
          <w:color w:val="010001"/>
          <w:sz w:val="22"/>
          <w:szCs w:val="22"/>
          <w:lang w:val="en-US"/>
        </w:rPr>
        <w:t>-</w:t>
      </w:r>
      <w:r w:rsidRPr="0089108E">
        <w:rPr>
          <w:color w:val="000001"/>
          <w:sz w:val="22"/>
          <w:szCs w:val="22"/>
          <w:lang w:val="en-US"/>
        </w:rPr>
        <w:t xml:space="preserve">First Monday in September </w:t>
      </w:r>
      <w:r w:rsidRPr="0089108E">
        <w:rPr>
          <w:color w:val="000001"/>
          <w:sz w:val="22"/>
          <w:szCs w:val="22"/>
          <w:lang w:val="en-US"/>
        </w:rPr>
        <w:br/>
        <w:t xml:space="preserve">Columbus Day--Second Monday in October </w:t>
      </w:r>
      <w:r w:rsidRPr="0089108E">
        <w:rPr>
          <w:color w:val="000001"/>
          <w:sz w:val="22"/>
          <w:szCs w:val="22"/>
          <w:lang w:val="en-US"/>
        </w:rPr>
        <w:br/>
        <w:t xml:space="preserve">Veterans Day--November 11 </w:t>
      </w:r>
    </w:p>
    <w:p w:rsidR="00A53038" w:rsidRPr="0089108E" w:rsidRDefault="00A53038">
      <w:pPr>
        <w:pStyle w:val="Formatvorlage"/>
        <w:shd w:val="clear" w:color="auto" w:fill="FFFFFF"/>
        <w:spacing w:line="225" w:lineRule="exact"/>
        <w:ind w:left="1770" w:right="601"/>
        <w:rPr>
          <w:color w:val="000001"/>
          <w:sz w:val="22"/>
          <w:szCs w:val="22"/>
          <w:lang w:val="en-US"/>
        </w:rPr>
      </w:pPr>
      <w:r w:rsidRPr="0089108E">
        <w:rPr>
          <w:color w:val="000001"/>
          <w:sz w:val="22"/>
          <w:szCs w:val="22"/>
          <w:lang w:val="en-US"/>
        </w:rPr>
        <w:t xml:space="preserve">Thanksgiving Day--Fourth Thursday in November </w:t>
      </w:r>
    </w:p>
    <w:p w:rsidR="00101A90" w:rsidRDefault="00A53038" w:rsidP="00101A90">
      <w:pPr>
        <w:pStyle w:val="Formatvorlage"/>
        <w:numPr>
          <w:ilvl w:val="0"/>
          <w:numId w:val="6"/>
        </w:numPr>
        <w:shd w:val="clear" w:color="auto" w:fill="FFFFFF"/>
        <w:spacing w:line="268" w:lineRule="exact"/>
        <w:ind w:left="1780" w:right="601" w:hanging="691"/>
        <w:rPr>
          <w:color w:val="000001"/>
          <w:sz w:val="22"/>
          <w:szCs w:val="22"/>
        </w:rPr>
      </w:pPr>
      <w:proofErr w:type="spellStart"/>
      <w:r>
        <w:rPr>
          <w:color w:val="000001"/>
          <w:sz w:val="22"/>
          <w:szCs w:val="22"/>
        </w:rPr>
        <w:t>Christmas</w:t>
      </w:r>
      <w:proofErr w:type="spellEnd"/>
      <w:r>
        <w:rPr>
          <w:color w:val="000001"/>
          <w:sz w:val="22"/>
          <w:szCs w:val="22"/>
        </w:rPr>
        <w:t xml:space="preserve"> Day-December 25 </w:t>
      </w:r>
    </w:p>
    <w:p w:rsidR="00A53038" w:rsidRPr="00101A90" w:rsidRDefault="00A53038" w:rsidP="00101A90">
      <w:pPr>
        <w:pStyle w:val="Formatvorlage"/>
        <w:shd w:val="clear" w:color="auto" w:fill="FFFFFF"/>
        <w:spacing w:line="268" w:lineRule="exact"/>
        <w:ind w:right="601"/>
        <w:rPr>
          <w:color w:val="000001"/>
          <w:sz w:val="22"/>
          <w:szCs w:val="22"/>
        </w:rPr>
      </w:pPr>
      <w:r w:rsidRPr="00101A90">
        <w:rPr>
          <w:color w:val="1D1C1E"/>
          <w:sz w:val="22"/>
          <w:szCs w:val="22"/>
          <w:lang w:val="en-US"/>
        </w:rPr>
        <w:t xml:space="preserve">* </w:t>
      </w:r>
      <w:r w:rsidRPr="00101A90">
        <w:rPr>
          <w:color w:val="000001"/>
          <w:sz w:val="22"/>
          <w:szCs w:val="22"/>
          <w:lang w:val="en-US"/>
        </w:rPr>
        <w:t>Although the Tax Court is open on this day</w:t>
      </w:r>
      <w:r w:rsidRPr="00101A90">
        <w:rPr>
          <w:color w:val="1D1C1E"/>
          <w:sz w:val="22"/>
          <w:szCs w:val="22"/>
          <w:lang w:val="en-US"/>
        </w:rPr>
        <w:t xml:space="preserve">, </w:t>
      </w:r>
      <w:r w:rsidRPr="00101A90">
        <w:rPr>
          <w:color w:val="000001"/>
          <w:sz w:val="22"/>
          <w:szCs w:val="22"/>
          <w:lang w:val="en-US"/>
        </w:rPr>
        <w:t xml:space="preserve">it is a legal holiday for the purpose of </w:t>
      </w:r>
      <w:r w:rsidRPr="00101A90">
        <w:rPr>
          <w:color w:val="000001"/>
          <w:sz w:val="22"/>
          <w:szCs w:val="22"/>
          <w:lang w:val="en-US"/>
        </w:rPr>
        <w:br/>
        <w:t>computing time</w:t>
      </w:r>
      <w:r w:rsidRPr="00101A90">
        <w:rPr>
          <w:color w:val="010001"/>
          <w:sz w:val="22"/>
          <w:szCs w:val="22"/>
          <w:lang w:val="en-US"/>
        </w:rPr>
        <w:t xml:space="preserve">. </w:t>
      </w:r>
      <w:r w:rsidRPr="0059566E">
        <w:rPr>
          <w:color w:val="000001"/>
          <w:sz w:val="22"/>
          <w:szCs w:val="22"/>
        </w:rPr>
        <w:t xml:space="preserve">See Rule 25. </w:t>
      </w:r>
    </w:p>
    <w:p w:rsidR="00A53038" w:rsidRPr="0059566E" w:rsidRDefault="00A53038">
      <w:pPr>
        <w:pStyle w:val="Formatvorlage"/>
        <w:shd w:val="clear" w:color="auto" w:fill="FFFFFF"/>
        <w:spacing w:before="211" w:line="215" w:lineRule="exact"/>
        <w:ind w:left="4785" w:right="601"/>
        <w:rPr>
          <w:rFonts w:ascii="Arial" w:hAnsi="Arial" w:cs="Arial"/>
          <w:color w:val="000001"/>
          <w:sz w:val="20"/>
          <w:szCs w:val="20"/>
        </w:rPr>
      </w:pPr>
      <w:r w:rsidRPr="0059566E">
        <w:rPr>
          <w:rFonts w:ascii="Arial" w:hAnsi="Arial" w:cs="Arial"/>
          <w:color w:val="000001"/>
          <w:sz w:val="20"/>
          <w:szCs w:val="20"/>
        </w:rPr>
        <w:t xml:space="preserve">-1- </w:t>
      </w:r>
    </w:p>
    <w:p w:rsidR="00101A90" w:rsidRDefault="00101A90" w:rsidP="00101A90">
      <w:pPr>
        <w:pStyle w:val="HTMLVorformatiert"/>
      </w:pPr>
      <w:r>
        <w:t xml:space="preserve">ÜBER </w:t>
      </w:r>
      <w:r w:rsidR="00EB69E5">
        <w:t>das</w:t>
      </w:r>
      <w:r>
        <w:t xml:space="preserve"> STEUERGERICHT</w:t>
      </w:r>
    </w:p>
    <w:p w:rsidR="00101A90" w:rsidRDefault="00101A90" w:rsidP="00101A90">
      <w:pPr>
        <w:pStyle w:val="HTMLVorformatiert"/>
      </w:pPr>
      <w:r>
        <w:t>Was ist das Steuergericht der Vereinigten Staaten?</w:t>
      </w:r>
    </w:p>
    <w:p w:rsidR="00101A90" w:rsidRDefault="00101A90" w:rsidP="00101A90">
      <w:pPr>
        <w:pStyle w:val="HTMLVorformatiert"/>
      </w:pPr>
      <w:r>
        <w:t>Das United States Tax Court ist ein Bundesprozessgericht. Weil es ein Gericht ist, ist es ein Gericht</w:t>
      </w:r>
    </w:p>
    <w:p w:rsidR="00101A90" w:rsidRDefault="00101A90" w:rsidP="00101A90">
      <w:pPr>
        <w:pStyle w:val="HTMLVorformatiert"/>
      </w:pPr>
      <w:r>
        <w:t>gemacht von all seinen Verfahren. Es ist ein unabhängiges Gerichtsforum. Es wird nicht von oder gesteuert</w:t>
      </w:r>
    </w:p>
    <w:p w:rsidR="00101A90" w:rsidRDefault="00101A90" w:rsidP="00101A90">
      <w:pPr>
        <w:pStyle w:val="HTMLVorformatiert"/>
      </w:pPr>
      <w:r>
        <w:t xml:space="preserve">verbunden mit dem </w:t>
      </w:r>
      <w:proofErr w:type="spellStart"/>
      <w:r>
        <w:t>Internal</w:t>
      </w:r>
      <w:proofErr w:type="spellEnd"/>
      <w:r>
        <w:t xml:space="preserve"> Revenue Service (IRS). Der Kongress schuf das Finanzgericht als</w:t>
      </w:r>
    </w:p>
    <w:p w:rsidR="00101A90" w:rsidRDefault="00101A90" w:rsidP="00101A90">
      <w:pPr>
        <w:pStyle w:val="HTMLVorformatiert"/>
      </w:pPr>
      <w:r>
        <w:t xml:space="preserve">unabhängige Justizbehörde für Steuerzahler, die bestimmte </w:t>
      </w:r>
      <w:proofErr w:type="spellStart"/>
      <w:r>
        <w:t>IRS-Feststellungen</w:t>
      </w:r>
      <w:proofErr w:type="spellEnd"/>
      <w:r>
        <w:t xml:space="preserve"> anfechten. Die Steuer</w:t>
      </w:r>
    </w:p>
    <w:p w:rsidR="00101A90" w:rsidRDefault="00101A90" w:rsidP="00101A90">
      <w:pPr>
        <w:pStyle w:val="HTMLVorformatiert"/>
      </w:pPr>
      <w:r>
        <w:t>Die Befugnis des Gerichts zur Beilegung dieser Streitigkeiten wird als Gerichtsbarkeit bezeichnet. Im Allgemeinen kann ein Steuerzahler</w:t>
      </w:r>
    </w:p>
    <w:p w:rsidR="00101A90" w:rsidRDefault="00101A90" w:rsidP="00101A90">
      <w:pPr>
        <w:pStyle w:val="HTMLVorformatiert"/>
      </w:pPr>
      <w:r>
        <w:t xml:space="preserve">beim Finanzgericht eine Petition als Antwort auf bestimmte </w:t>
      </w:r>
      <w:proofErr w:type="spellStart"/>
      <w:r>
        <w:t>IRS-Feststellungen</w:t>
      </w:r>
      <w:proofErr w:type="spellEnd"/>
      <w:r>
        <w:t xml:space="preserve"> einreichen. Ein Steuerzahler, der anfängt</w:t>
      </w:r>
    </w:p>
    <w:p w:rsidR="00101A90" w:rsidRDefault="00101A90" w:rsidP="00101A90">
      <w:pPr>
        <w:pStyle w:val="HTMLVorformatiert"/>
      </w:pPr>
      <w:r>
        <w:t xml:space="preserve">ein solches Verfahren ist als "Petent" bekannt, und der Commissioner of </w:t>
      </w:r>
      <w:proofErr w:type="spellStart"/>
      <w:r>
        <w:t>Internal</w:t>
      </w:r>
      <w:proofErr w:type="spellEnd"/>
      <w:r>
        <w:t xml:space="preserve"> Revenue ist der</w:t>
      </w:r>
    </w:p>
    <w:p w:rsidR="00101A90" w:rsidRDefault="00101A90" w:rsidP="00101A90">
      <w:pPr>
        <w:pStyle w:val="HTMLVorformatiert"/>
      </w:pPr>
      <w:r>
        <w:t>"Befragter".</w:t>
      </w:r>
    </w:p>
    <w:p w:rsidR="00101A90" w:rsidRDefault="00101A90" w:rsidP="00101A90">
      <w:pPr>
        <w:pStyle w:val="HTMLVorformatiert"/>
      </w:pPr>
      <w:r>
        <w:t>Das Finanzgericht befindet sich in Washington, DC. Die Richter präsidieren bei Gerichtsverfahren in 60 US-Städten</w:t>
      </w:r>
    </w:p>
    <w:p w:rsidR="00101A90" w:rsidRDefault="00101A90" w:rsidP="00101A90">
      <w:pPr>
        <w:pStyle w:val="HTMLVorformatiert"/>
      </w:pPr>
      <w:r>
        <w:t>In diesen Städten und in 15 weiteren Städten stehen Sonderrichtern vor.</w:t>
      </w:r>
    </w:p>
    <w:p w:rsidR="00101A90" w:rsidRDefault="00101A90" w:rsidP="00101A90">
      <w:pPr>
        <w:pStyle w:val="HTMLVorformatiert"/>
      </w:pPr>
      <w:r>
        <w:t>Wie sind die Öffnungszeiten des Finanzgerichts?</w:t>
      </w:r>
    </w:p>
    <w:p w:rsidR="00101A90" w:rsidRDefault="00101A90" w:rsidP="00101A90">
      <w:pPr>
        <w:pStyle w:val="HTMLVorformatiert"/>
      </w:pPr>
      <w:r>
        <w:t>Das Finanzgericht ist von 8.00 bis 16.30 Uhr geöffnet. (Östliche Zeit) an allen Tagen außer samstags,</w:t>
      </w:r>
    </w:p>
    <w:p w:rsidR="00101A90" w:rsidRDefault="00101A90" w:rsidP="00101A90">
      <w:pPr>
        <w:pStyle w:val="HTMLVorformatiert"/>
      </w:pPr>
      <w:r>
        <w:t xml:space="preserve">Sonntags und an folgenden gesetzlichen Feiertagen im </w:t>
      </w:r>
      <w:proofErr w:type="spellStart"/>
      <w:r>
        <w:t>District</w:t>
      </w:r>
      <w:proofErr w:type="spellEnd"/>
      <w:r>
        <w:t xml:space="preserve"> of Columbia:</w:t>
      </w:r>
    </w:p>
    <w:p w:rsidR="00101A90" w:rsidRDefault="00101A90" w:rsidP="00101A90">
      <w:pPr>
        <w:pStyle w:val="HTMLVorformatiert"/>
      </w:pPr>
      <w:r>
        <w:t>Neujahrstag - 1. Januar</w:t>
      </w:r>
    </w:p>
    <w:p w:rsidR="00101A90" w:rsidRDefault="00101A90" w:rsidP="00101A90">
      <w:pPr>
        <w:pStyle w:val="HTMLVorformatiert"/>
      </w:pPr>
      <w:r>
        <w:lastRenderedPageBreak/>
        <w:t>Geburtstag von Martin Luther King, Jr. - Dritter Montag im Januar</w:t>
      </w:r>
    </w:p>
    <w:p w:rsidR="00101A90" w:rsidRDefault="00101A90" w:rsidP="00101A90">
      <w:pPr>
        <w:pStyle w:val="HTMLVorformatiert"/>
      </w:pPr>
      <w:r>
        <w:t>Amtseinführungstag - Alle vier Jahre</w:t>
      </w:r>
    </w:p>
    <w:p w:rsidR="00101A90" w:rsidRDefault="00101A90" w:rsidP="00101A90">
      <w:pPr>
        <w:pStyle w:val="HTMLVorformatiert"/>
      </w:pPr>
      <w:r>
        <w:t>Präsidententag - Dritter Montag im Februar</w:t>
      </w:r>
    </w:p>
    <w:p w:rsidR="00101A90" w:rsidRDefault="00101A90" w:rsidP="00101A90">
      <w:pPr>
        <w:pStyle w:val="HTMLVorformatiert"/>
      </w:pPr>
      <w:r>
        <w:t>• Emanzipationstag in Washington DC - 16. April *</w:t>
      </w:r>
    </w:p>
    <w:p w:rsidR="00101A90" w:rsidRDefault="00101A90" w:rsidP="00101A90">
      <w:pPr>
        <w:pStyle w:val="HTMLVorformatiert"/>
      </w:pPr>
      <w:r>
        <w:t>• Gedenktag - Letzter Montag im Mai</w:t>
      </w:r>
    </w:p>
    <w:p w:rsidR="00101A90" w:rsidRDefault="00101A90" w:rsidP="00101A90">
      <w:pPr>
        <w:pStyle w:val="HTMLVorformatiert"/>
      </w:pPr>
      <w:r>
        <w:t>Unabhängigkeitstag - 4. Juli</w:t>
      </w:r>
    </w:p>
    <w:p w:rsidR="00101A90" w:rsidRDefault="00101A90" w:rsidP="00101A90">
      <w:pPr>
        <w:pStyle w:val="HTMLVorformatiert"/>
      </w:pPr>
      <w:r>
        <w:t>Tag der Arbeit - Erster Montag im September</w:t>
      </w:r>
    </w:p>
    <w:p w:rsidR="00101A90" w:rsidRDefault="00101A90" w:rsidP="00101A90">
      <w:pPr>
        <w:pStyle w:val="HTMLVorformatiert"/>
      </w:pPr>
      <w:r>
        <w:t>Columbus Day - Zweiter Montag im Oktober</w:t>
      </w:r>
    </w:p>
    <w:p w:rsidR="00101A90" w:rsidRDefault="00101A90" w:rsidP="00101A90">
      <w:pPr>
        <w:pStyle w:val="HTMLVorformatiert"/>
      </w:pPr>
      <w:proofErr w:type="spellStart"/>
      <w:r>
        <w:t>Veterans</w:t>
      </w:r>
      <w:proofErr w:type="spellEnd"/>
      <w:r>
        <w:t xml:space="preserve"> Day - 11. November</w:t>
      </w:r>
    </w:p>
    <w:p w:rsidR="00101A90" w:rsidRDefault="00101A90" w:rsidP="00101A90">
      <w:pPr>
        <w:pStyle w:val="HTMLVorformatiert"/>
      </w:pPr>
      <w:r>
        <w:t>Erntedankfest - Vierter Donnerstag im November</w:t>
      </w:r>
    </w:p>
    <w:p w:rsidR="00101A90" w:rsidRDefault="00101A90" w:rsidP="00101A90">
      <w:pPr>
        <w:pStyle w:val="HTMLVorformatiert"/>
      </w:pPr>
      <w:r>
        <w:t>• Weihnachtstag - 25. Dezember</w:t>
      </w:r>
    </w:p>
    <w:p w:rsidR="00101A90" w:rsidRDefault="00101A90" w:rsidP="00101A90">
      <w:pPr>
        <w:pStyle w:val="HTMLVorformatiert"/>
      </w:pPr>
      <w:r>
        <w:t>* Obwohl das Finanzgericht an diesem Tag geöffnet ist, handelt es sich um einen gesetzlichen Feiertag im Sinne von</w:t>
      </w:r>
    </w:p>
    <w:p w:rsidR="00101A90" w:rsidRDefault="00101A90" w:rsidP="00101A90">
      <w:pPr>
        <w:pStyle w:val="HTMLVorformatiert"/>
      </w:pPr>
      <w:r>
        <w:t>Rechenzeit. Siehe Regel 25.</w:t>
      </w:r>
    </w:p>
    <w:p w:rsidR="00101A90" w:rsidRDefault="00101A90" w:rsidP="00101A90">
      <w:pPr>
        <w:pStyle w:val="HTMLVorformatiert"/>
        <w:jc w:val="center"/>
      </w:pPr>
      <w:r>
        <w:t>-1-</w:t>
      </w:r>
    </w:p>
    <w:p w:rsidR="00A53038" w:rsidRPr="0059566E" w:rsidRDefault="00A53038" w:rsidP="00101A90">
      <w:pPr>
        <w:pStyle w:val="Formatvorlage"/>
        <w:jc w:val="center"/>
        <w:rPr>
          <w:rFonts w:ascii="Arial" w:hAnsi="Arial" w:cs="Arial"/>
          <w:sz w:val="20"/>
          <w:szCs w:val="20"/>
        </w:rPr>
      </w:pPr>
    </w:p>
    <w:p w:rsidR="00A53038" w:rsidRPr="0059566E" w:rsidRDefault="00A53038">
      <w:pPr>
        <w:pStyle w:val="Formatvorlage"/>
        <w:shd w:val="clear" w:color="auto" w:fill="FFFFFF"/>
        <w:spacing w:line="359" w:lineRule="exact"/>
        <w:ind w:left="3311" w:right="117"/>
        <w:rPr>
          <w:b/>
          <w:bCs/>
          <w:color w:val="010002"/>
          <w:sz w:val="33"/>
          <w:szCs w:val="33"/>
        </w:rPr>
      </w:pPr>
      <w:r w:rsidRPr="0059566E">
        <w:rPr>
          <w:b/>
          <w:bCs/>
          <w:color w:val="010002"/>
          <w:sz w:val="33"/>
          <w:szCs w:val="33"/>
        </w:rPr>
        <w:t xml:space="preserve">STARTING A CASE </w:t>
      </w:r>
    </w:p>
    <w:p w:rsidR="00A53038" w:rsidRPr="0089108E" w:rsidRDefault="00A53038">
      <w:pPr>
        <w:pStyle w:val="Formatvorlage"/>
        <w:shd w:val="clear" w:color="auto" w:fill="FFFFFF"/>
        <w:spacing w:before="350" w:line="239" w:lineRule="exact"/>
        <w:ind w:left="360" w:right="117"/>
        <w:rPr>
          <w:b/>
          <w:bCs/>
          <w:color w:val="010002"/>
          <w:sz w:val="22"/>
          <w:szCs w:val="22"/>
          <w:lang w:val="en-US"/>
        </w:rPr>
      </w:pPr>
      <w:r w:rsidRPr="0089108E">
        <w:rPr>
          <w:b/>
          <w:bCs/>
          <w:color w:val="010002"/>
          <w:sz w:val="22"/>
          <w:szCs w:val="22"/>
          <w:lang w:val="en-US"/>
        </w:rPr>
        <w:t xml:space="preserve">How do I start a case in </w:t>
      </w:r>
      <w:r w:rsidRPr="0089108E">
        <w:rPr>
          <w:color w:val="010002"/>
          <w:w w:val="105"/>
          <w:sz w:val="22"/>
          <w:szCs w:val="22"/>
          <w:lang w:val="en-US"/>
        </w:rPr>
        <w:t xml:space="preserve">the </w:t>
      </w:r>
      <w:r w:rsidRPr="0089108E">
        <w:rPr>
          <w:b/>
          <w:bCs/>
          <w:color w:val="010002"/>
          <w:sz w:val="22"/>
          <w:szCs w:val="22"/>
          <w:lang w:val="en-US"/>
        </w:rPr>
        <w:t xml:space="preserve">Tax Court? </w:t>
      </w:r>
    </w:p>
    <w:p w:rsidR="00A53038" w:rsidRPr="0089108E" w:rsidRDefault="00A53038">
      <w:pPr>
        <w:pStyle w:val="Formatvorlage"/>
        <w:shd w:val="clear" w:color="auto" w:fill="FFFFFF"/>
        <w:spacing w:before="297" w:line="268" w:lineRule="exact"/>
        <w:ind w:left="364" w:right="16"/>
        <w:rPr>
          <w:color w:val="000000"/>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must file a petition to begin a case in the Tax Court</w:t>
      </w:r>
      <w:r w:rsidRPr="0089108E">
        <w:rPr>
          <w:color w:val="464346"/>
          <w:sz w:val="22"/>
          <w:szCs w:val="22"/>
          <w:lang w:val="en-US"/>
        </w:rPr>
        <w:t xml:space="preserve">. </w:t>
      </w:r>
      <w:r w:rsidRPr="0089108E">
        <w:rPr>
          <w:color w:val="010002"/>
          <w:sz w:val="22"/>
          <w:szCs w:val="22"/>
          <w:lang w:val="en-US"/>
        </w:rPr>
        <w:t xml:space="preserve">A party who files a petition in response </w:t>
      </w:r>
      <w:r w:rsidRPr="0089108E">
        <w:rPr>
          <w:color w:val="010002"/>
          <w:sz w:val="22"/>
          <w:szCs w:val="22"/>
          <w:lang w:val="en-US"/>
        </w:rPr>
        <w:br/>
        <w:t xml:space="preserve">to an IRS notice of deficiency or notice of determination is called the petitioner. The </w:t>
      </w:r>
      <w:r w:rsidRPr="0089108E">
        <w:rPr>
          <w:color w:val="010002"/>
          <w:sz w:val="22"/>
          <w:szCs w:val="22"/>
          <w:lang w:val="en-US"/>
        </w:rPr>
        <w:br/>
        <w:t xml:space="preserve">Commissioner </w:t>
      </w:r>
      <w:proofErr w:type="spellStart"/>
      <w:r w:rsidRPr="0089108E">
        <w:rPr>
          <w:color w:val="010002"/>
          <w:sz w:val="22"/>
          <w:szCs w:val="22"/>
          <w:lang w:val="en-US"/>
        </w:rPr>
        <w:t>ofInternal</w:t>
      </w:r>
      <w:proofErr w:type="spellEnd"/>
      <w:r w:rsidRPr="0089108E">
        <w:rPr>
          <w:color w:val="010002"/>
          <w:sz w:val="22"/>
          <w:szCs w:val="22"/>
          <w:lang w:val="en-US"/>
        </w:rPr>
        <w:t xml:space="preserve"> Revenue is referred to as the respondent in Tax Court cases</w:t>
      </w:r>
      <w:r w:rsidRPr="0089108E">
        <w:rPr>
          <w:color w:val="000000"/>
          <w:sz w:val="22"/>
          <w:szCs w:val="22"/>
          <w:lang w:val="en-US"/>
        </w:rPr>
        <w:t xml:space="preserve">. </w:t>
      </w:r>
    </w:p>
    <w:p w:rsidR="00A53038" w:rsidRPr="0089108E" w:rsidRDefault="00A53038">
      <w:pPr>
        <w:pStyle w:val="Formatvorlage"/>
        <w:shd w:val="clear" w:color="auto" w:fill="FFFFFF"/>
        <w:spacing w:before="283" w:line="239" w:lineRule="exact"/>
        <w:ind w:left="364" w:right="117"/>
        <w:rPr>
          <w:b/>
          <w:bCs/>
          <w:color w:val="010002"/>
          <w:sz w:val="22"/>
          <w:szCs w:val="22"/>
          <w:lang w:val="en-US"/>
        </w:rPr>
      </w:pPr>
      <w:r w:rsidRPr="0089108E">
        <w:rPr>
          <w:b/>
          <w:bCs/>
          <w:color w:val="010002"/>
          <w:sz w:val="22"/>
          <w:szCs w:val="22"/>
          <w:lang w:val="en-US"/>
        </w:rPr>
        <w:t xml:space="preserve">Who can file a petition with the Tax Court? </w:t>
      </w:r>
    </w:p>
    <w:p w:rsidR="00A53038" w:rsidRPr="0089108E" w:rsidRDefault="00A53038">
      <w:pPr>
        <w:pStyle w:val="Formatvorlage"/>
        <w:shd w:val="clear" w:color="auto" w:fill="FFFFFF"/>
        <w:spacing w:before="254" w:line="268" w:lineRule="exact"/>
        <w:ind w:left="369" w:right="117"/>
        <w:rPr>
          <w:color w:val="010002"/>
          <w:sz w:val="22"/>
          <w:szCs w:val="22"/>
          <w:lang w:val="en-US"/>
        </w:rPr>
      </w:pPr>
      <w:r w:rsidRPr="0089108E">
        <w:rPr>
          <w:color w:val="010002"/>
          <w:sz w:val="22"/>
          <w:szCs w:val="22"/>
          <w:lang w:val="en-US"/>
        </w:rPr>
        <w:t xml:space="preserve">Anyone can file a petition who has received: </w:t>
      </w:r>
    </w:p>
    <w:p w:rsidR="00A53038" w:rsidRDefault="00A53038" w:rsidP="0089108E">
      <w:pPr>
        <w:pStyle w:val="Formatvorlage"/>
        <w:numPr>
          <w:ilvl w:val="0"/>
          <w:numId w:val="7"/>
        </w:numPr>
        <w:shd w:val="clear" w:color="auto" w:fill="FFFFFF"/>
        <w:spacing w:before="259" w:line="230" w:lineRule="exact"/>
        <w:ind w:left="1353" w:right="117" w:hanging="263"/>
        <w:rPr>
          <w:color w:val="010002"/>
          <w:sz w:val="22"/>
          <w:szCs w:val="22"/>
        </w:rPr>
      </w:pPr>
      <w:r>
        <w:rPr>
          <w:color w:val="010002"/>
          <w:sz w:val="22"/>
          <w:szCs w:val="22"/>
        </w:rPr>
        <w:t xml:space="preserve">A </w:t>
      </w:r>
      <w:proofErr w:type="spellStart"/>
      <w:r>
        <w:rPr>
          <w:color w:val="010002"/>
          <w:sz w:val="22"/>
          <w:szCs w:val="22"/>
        </w:rPr>
        <w:t>notice</w:t>
      </w:r>
      <w:proofErr w:type="spellEnd"/>
      <w:r>
        <w:rPr>
          <w:color w:val="010002"/>
          <w:sz w:val="22"/>
          <w:szCs w:val="22"/>
        </w:rPr>
        <w:t xml:space="preserve"> of deficiency, </w:t>
      </w:r>
      <w:proofErr w:type="spellStart"/>
      <w:r>
        <w:rPr>
          <w:color w:val="010002"/>
          <w:sz w:val="22"/>
          <w:szCs w:val="22"/>
        </w:rPr>
        <w:t>or</w:t>
      </w:r>
      <w:proofErr w:type="spellEnd"/>
      <w:r>
        <w:rPr>
          <w:color w:val="010002"/>
          <w:sz w:val="22"/>
          <w:szCs w:val="22"/>
        </w:rPr>
        <w:t xml:space="preserve"> </w:t>
      </w:r>
    </w:p>
    <w:p w:rsidR="00A53038" w:rsidRDefault="00A53038" w:rsidP="0089108E">
      <w:pPr>
        <w:pStyle w:val="Formatvorlage"/>
        <w:numPr>
          <w:ilvl w:val="0"/>
          <w:numId w:val="7"/>
        </w:numPr>
        <w:shd w:val="clear" w:color="auto" w:fill="FFFFFF"/>
        <w:spacing w:line="273" w:lineRule="exact"/>
        <w:ind w:left="1353" w:right="117" w:hanging="287"/>
        <w:rPr>
          <w:color w:val="000000"/>
          <w:sz w:val="22"/>
          <w:szCs w:val="22"/>
        </w:rPr>
      </w:pPr>
      <w:r>
        <w:rPr>
          <w:color w:val="010002"/>
          <w:sz w:val="22"/>
          <w:szCs w:val="22"/>
        </w:rPr>
        <w:t xml:space="preserve">A </w:t>
      </w:r>
      <w:proofErr w:type="spellStart"/>
      <w:r>
        <w:rPr>
          <w:color w:val="010002"/>
          <w:sz w:val="22"/>
          <w:szCs w:val="22"/>
        </w:rPr>
        <w:t>notice</w:t>
      </w:r>
      <w:proofErr w:type="spellEnd"/>
      <w:r>
        <w:rPr>
          <w:color w:val="010002"/>
          <w:sz w:val="22"/>
          <w:szCs w:val="22"/>
        </w:rPr>
        <w:t xml:space="preserve"> of </w:t>
      </w:r>
      <w:r w:rsidR="00EB69E5">
        <w:rPr>
          <w:color w:val="010002"/>
          <w:sz w:val="22"/>
          <w:szCs w:val="22"/>
        </w:rPr>
        <w:t>Determination</w:t>
      </w:r>
      <w:r>
        <w:rPr>
          <w:color w:val="000000"/>
          <w:sz w:val="22"/>
          <w:szCs w:val="22"/>
        </w:rPr>
        <w:t xml:space="preserve">. </w:t>
      </w:r>
    </w:p>
    <w:p w:rsidR="00A53038" w:rsidRPr="0089108E" w:rsidRDefault="00A53038">
      <w:pPr>
        <w:pStyle w:val="Formatvorlage"/>
        <w:shd w:val="clear" w:color="auto" w:fill="FFFFFF"/>
        <w:spacing w:before="302" w:line="273" w:lineRule="exact"/>
        <w:ind w:left="369" w:right="112"/>
        <w:rPr>
          <w:color w:val="010002"/>
          <w:sz w:val="22"/>
          <w:szCs w:val="22"/>
          <w:lang w:val="en-US"/>
        </w:rPr>
      </w:pPr>
      <w:r w:rsidRPr="0089108E">
        <w:rPr>
          <w:color w:val="010002"/>
          <w:sz w:val="22"/>
          <w:szCs w:val="22"/>
          <w:lang w:val="en-US"/>
        </w:rPr>
        <w:t xml:space="preserve">You can also file a petition (in certain circumstances) </w:t>
      </w:r>
      <w:r w:rsidR="00EB69E5" w:rsidRPr="0089108E">
        <w:rPr>
          <w:color w:val="010002"/>
          <w:sz w:val="22"/>
          <w:szCs w:val="22"/>
          <w:lang w:val="en-US"/>
        </w:rPr>
        <w:t>if you</w:t>
      </w:r>
      <w:r w:rsidRPr="0089108E">
        <w:rPr>
          <w:color w:val="010002"/>
          <w:sz w:val="22"/>
          <w:szCs w:val="22"/>
          <w:lang w:val="en-US"/>
        </w:rPr>
        <w:t xml:space="preserve"> filed a claim with the IRS for relief </w:t>
      </w:r>
      <w:r w:rsidRPr="0089108E">
        <w:rPr>
          <w:color w:val="010002"/>
          <w:sz w:val="22"/>
          <w:szCs w:val="22"/>
          <w:lang w:val="en-US"/>
        </w:rPr>
        <w:br/>
        <w:t xml:space="preserve">from joint and </w:t>
      </w:r>
      <w:r w:rsidR="00EB69E5" w:rsidRPr="0089108E">
        <w:rPr>
          <w:color w:val="010002"/>
          <w:sz w:val="22"/>
          <w:szCs w:val="22"/>
          <w:lang w:val="en-US"/>
        </w:rPr>
        <w:t>several liability</w:t>
      </w:r>
      <w:r w:rsidRPr="0089108E">
        <w:rPr>
          <w:color w:val="010002"/>
          <w:sz w:val="22"/>
          <w:szCs w:val="22"/>
          <w:lang w:val="en-US"/>
        </w:rPr>
        <w:t xml:space="preserve"> (innocent spouse relief), six months have passed, and the IRS has </w:t>
      </w:r>
      <w:r w:rsidRPr="0089108E">
        <w:rPr>
          <w:color w:val="010002"/>
          <w:sz w:val="22"/>
          <w:szCs w:val="22"/>
          <w:lang w:val="en-US"/>
        </w:rPr>
        <w:br/>
        <w:t xml:space="preserve">not issued you a determination letter. </w:t>
      </w:r>
    </w:p>
    <w:p w:rsidR="00A53038" w:rsidRPr="0089108E" w:rsidRDefault="00A53038">
      <w:pPr>
        <w:pStyle w:val="Formatvorlage"/>
        <w:shd w:val="clear" w:color="auto" w:fill="FFFFFF"/>
        <w:spacing w:before="278" w:line="297" w:lineRule="exact"/>
        <w:ind w:left="374" w:right="11"/>
        <w:rPr>
          <w:b/>
          <w:bCs/>
          <w:color w:val="010002"/>
          <w:sz w:val="22"/>
          <w:szCs w:val="22"/>
          <w:lang w:val="en-US"/>
        </w:rPr>
      </w:pPr>
      <w:r w:rsidRPr="0089108E">
        <w:rPr>
          <w:b/>
          <w:bCs/>
          <w:color w:val="010002"/>
          <w:sz w:val="22"/>
          <w:szCs w:val="22"/>
          <w:lang w:val="en-US"/>
        </w:rPr>
        <w:t xml:space="preserve">Is there anyone who can help me file a petition and/or help me in my case against the </w:t>
      </w:r>
      <w:r w:rsidRPr="0089108E">
        <w:rPr>
          <w:b/>
          <w:bCs/>
          <w:color w:val="010002"/>
          <w:sz w:val="22"/>
          <w:szCs w:val="22"/>
          <w:lang w:val="en-US"/>
        </w:rPr>
        <w:br/>
        <w:t xml:space="preserve">IRS? </w:t>
      </w:r>
    </w:p>
    <w:p w:rsidR="00A53038" w:rsidRPr="0089108E" w:rsidRDefault="00A53038">
      <w:pPr>
        <w:pStyle w:val="Formatvorlage"/>
        <w:shd w:val="clear" w:color="auto" w:fill="FFFFFF"/>
        <w:spacing w:before="302" w:line="273" w:lineRule="exact"/>
        <w:ind w:left="374" w:right="568"/>
        <w:rPr>
          <w:color w:val="010002"/>
          <w:sz w:val="22"/>
          <w:szCs w:val="22"/>
          <w:lang w:val="en-US"/>
        </w:rPr>
      </w:pPr>
      <w:r w:rsidRPr="0089108E">
        <w:rPr>
          <w:color w:val="010002"/>
          <w:sz w:val="22"/>
          <w:szCs w:val="22"/>
          <w:lang w:val="en-US"/>
        </w:rPr>
        <w:t xml:space="preserve">Yes. You may hire an attorney or other person admitted to practice before the Tax Court to </w:t>
      </w:r>
      <w:r w:rsidRPr="0089108E">
        <w:rPr>
          <w:color w:val="010002"/>
          <w:sz w:val="22"/>
          <w:szCs w:val="22"/>
          <w:lang w:val="en-US"/>
        </w:rPr>
        <w:br/>
        <w:t xml:space="preserve">represent you before the Tax Court. </w:t>
      </w:r>
    </w:p>
    <w:p w:rsidR="00A53038" w:rsidRPr="0089108E" w:rsidRDefault="00EB69E5">
      <w:pPr>
        <w:pStyle w:val="Formatvorlage"/>
        <w:shd w:val="clear" w:color="auto" w:fill="FFFFFF"/>
        <w:spacing w:before="263" w:line="268" w:lineRule="exact"/>
        <w:ind w:left="374" w:right="217"/>
        <w:rPr>
          <w:color w:val="000000"/>
          <w:sz w:val="22"/>
          <w:szCs w:val="22"/>
          <w:lang w:val="en-US"/>
        </w:rPr>
      </w:pPr>
      <w:r>
        <w:rPr>
          <w:color w:val="010002"/>
          <w:sz w:val="22"/>
          <w:szCs w:val="22"/>
          <w:lang w:val="en-US"/>
        </w:rPr>
        <w:t>Y</w:t>
      </w:r>
      <w:r w:rsidR="00A53038" w:rsidRPr="0089108E">
        <w:rPr>
          <w:color w:val="010002"/>
          <w:sz w:val="22"/>
          <w:szCs w:val="22"/>
          <w:lang w:val="en-US"/>
        </w:rPr>
        <w:t xml:space="preserve">ou might qualify for help from an organization referred to as a tax c1inic. There are a number </w:t>
      </w:r>
      <w:r w:rsidR="00A53038" w:rsidRPr="0089108E">
        <w:rPr>
          <w:color w:val="010002"/>
          <w:sz w:val="22"/>
          <w:szCs w:val="22"/>
          <w:lang w:val="en-US"/>
        </w:rPr>
        <w:br/>
      </w:r>
      <w:r w:rsidRPr="0089108E">
        <w:rPr>
          <w:color w:val="010002"/>
          <w:sz w:val="22"/>
          <w:szCs w:val="22"/>
          <w:lang w:val="en-US"/>
        </w:rPr>
        <w:t>of tax</w:t>
      </w:r>
      <w:r w:rsidR="00A53038" w:rsidRPr="0089108E">
        <w:rPr>
          <w:color w:val="010002"/>
          <w:sz w:val="22"/>
          <w:szCs w:val="22"/>
          <w:lang w:val="en-US"/>
        </w:rPr>
        <w:t xml:space="preserve"> c1inics throughout the United States participating in the Tax Court's Clinical Program</w:t>
      </w:r>
      <w:r w:rsidR="00A53038" w:rsidRPr="0089108E">
        <w:rPr>
          <w:color w:val="000000"/>
          <w:sz w:val="22"/>
          <w:szCs w:val="22"/>
          <w:lang w:val="en-US"/>
        </w:rPr>
        <w:t xml:space="preserve">. </w:t>
      </w:r>
    </w:p>
    <w:p w:rsidR="00A53038" w:rsidRPr="0089108E" w:rsidRDefault="00EB69E5">
      <w:pPr>
        <w:pStyle w:val="Formatvorlage"/>
        <w:shd w:val="clear" w:color="auto" w:fill="FFFFFF"/>
        <w:spacing w:before="4" w:line="273" w:lineRule="exact"/>
        <w:ind w:left="374" w:right="323"/>
        <w:rPr>
          <w:color w:val="000000"/>
          <w:sz w:val="22"/>
          <w:szCs w:val="22"/>
          <w:lang w:val="en-US"/>
        </w:rPr>
      </w:pPr>
      <w:r>
        <w:rPr>
          <w:color w:val="010002"/>
          <w:sz w:val="22"/>
          <w:szCs w:val="22"/>
          <w:lang w:val="en-US"/>
        </w:rPr>
        <w:t>Y</w:t>
      </w:r>
      <w:r w:rsidR="00A53038" w:rsidRPr="0089108E">
        <w:rPr>
          <w:color w:val="010002"/>
          <w:sz w:val="22"/>
          <w:szCs w:val="22"/>
          <w:lang w:val="en-US"/>
        </w:rPr>
        <w:t xml:space="preserve">ou may want to contact a c1inic in your geographic area. The Internal Revenue Service </w:t>
      </w:r>
      <w:r w:rsidR="00A53038" w:rsidRPr="0089108E">
        <w:rPr>
          <w:color w:val="010002"/>
          <w:sz w:val="22"/>
          <w:szCs w:val="22"/>
          <w:lang w:val="en-US"/>
        </w:rPr>
        <w:br/>
        <w:t xml:space="preserve">(Taxpayer Advocate Service) has a list </w:t>
      </w:r>
      <w:r w:rsidRPr="0089108E">
        <w:rPr>
          <w:color w:val="010002"/>
          <w:sz w:val="22"/>
          <w:szCs w:val="22"/>
          <w:lang w:val="en-US"/>
        </w:rPr>
        <w:t>of tax</w:t>
      </w:r>
      <w:r w:rsidR="00A53038" w:rsidRPr="0089108E">
        <w:rPr>
          <w:color w:val="010002"/>
          <w:sz w:val="22"/>
          <w:szCs w:val="22"/>
          <w:lang w:val="en-US"/>
        </w:rPr>
        <w:t xml:space="preserve"> c1inics on its Web site</w:t>
      </w:r>
      <w:r w:rsidR="00A53038" w:rsidRPr="0089108E">
        <w:rPr>
          <w:color w:val="000000"/>
          <w:sz w:val="22"/>
          <w:szCs w:val="22"/>
          <w:lang w:val="en-US"/>
        </w:rPr>
        <w:t xml:space="preserve">. </w:t>
      </w:r>
      <w:r w:rsidR="00A53038" w:rsidRPr="0089108E">
        <w:rPr>
          <w:color w:val="010002"/>
          <w:sz w:val="22"/>
          <w:szCs w:val="22"/>
          <w:lang w:val="en-US"/>
        </w:rPr>
        <w:t xml:space="preserve">The clinics have income </w:t>
      </w:r>
      <w:r w:rsidR="00A53038" w:rsidRPr="0089108E">
        <w:rPr>
          <w:color w:val="010002"/>
          <w:sz w:val="22"/>
          <w:szCs w:val="22"/>
          <w:lang w:val="en-US"/>
        </w:rPr>
        <w:br/>
        <w:t xml:space="preserve">restrictions, and a representative of the clinic will let you know whether you qualify to be </w:t>
      </w:r>
      <w:r w:rsidR="00A53038" w:rsidRPr="0089108E">
        <w:rPr>
          <w:color w:val="010002"/>
          <w:sz w:val="22"/>
          <w:szCs w:val="22"/>
          <w:lang w:val="en-US"/>
        </w:rPr>
        <w:br/>
        <w:t xml:space="preserve">represented. The Tax Court will send you information about tax c1inics when you file your </w:t>
      </w:r>
      <w:r w:rsidR="00A53038" w:rsidRPr="0089108E">
        <w:rPr>
          <w:color w:val="010002"/>
          <w:sz w:val="22"/>
          <w:szCs w:val="22"/>
          <w:lang w:val="en-US"/>
        </w:rPr>
        <w:br/>
        <w:t xml:space="preserve">petition and when a Notice </w:t>
      </w:r>
      <w:r w:rsidRPr="0089108E">
        <w:rPr>
          <w:color w:val="010002"/>
          <w:sz w:val="22"/>
          <w:szCs w:val="22"/>
          <w:lang w:val="en-US"/>
        </w:rPr>
        <w:t>of Trial</w:t>
      </w:r>
      <w:r w:rsidR="00A53038" w:rsidRPr="0089108E">
        <w:rPr>
          <w:color w:val="010002"/>
          <w:sz w:val="22"/>
          <w:szCs w:val="22"/>
          <w:lang w:val="en-US"/>
        </w:rPr>
        <w:t xml:space="preserve"> is sent to you</w:t>
      </w:r>
      <w:r w:rsidR="00A53038" w:rsidRPr="0089108E">
        <w:rPr>
          <w:color w:val="000000"/>
          <w:sz w:val="22"/>
          <w:szCs w:val="22"/>
          <w:lang w:val="en-US"/>
        </w:rPr>
        <w:t xml:space="preserve">. </w:t>
      </w:r>
    </w:p>
    <w:p w:rsidR="00A53038" w:rsidRPr="0089108E" w:rsidRDefault="00A53038">
      <w:pPr>
        <w:pStyle w:val="Formatvorlage"/>
        <w:shd w:val="clear" w:color="auto" w:fill="FFFFFF"/>
        <w:spacing w:before="263" w:line="268" w:lineRule="exact"/>
        <w:ind w:left="374" w:right="1"/>
        <w:rPr>
          <w:color w:val="010002"/>
          <w:sz w:val="22"/>
          <w:szCs w:val="22"/>
          <w:lang w:val="en-US"/>
        </w:rPr>
      </w:pPr>
      <w:r w:rsidRPr="0089108E">
        <w:rPr>
          <w:color w:val="010002"/>
          <w:sz w:val="22"/>
          <w:szCs w:val="22"/>
          <w:lang w:val="en-US"/>
        </w:rPr>
        <w:t xml:space="preserve">There is additional help from organizations we refer to as calendar call </w:t>
      </w:r>
      <w:r w:rsidR="00EB69E5" w:rsidRPr="0089108E">
        <w:rPr>
          <w:color w:val="010002"/>
          <w:sz w:val="22"/>
          <w:szCs w:val="22"/>
          <w:lang w:val="en-US"/>
        </w:rPr>
        <w:t>programs</w:t>
      </w:r>
      <w:r w:rsidRPr="0089108E">
        <w:rPr>
          <w:color w:val="010002"/>
          <w:sz w:val="22"/>
          <w:szCs w:val="22"/>
          <w:lang w:val="en-US"/>
        </w:rPr>
        <w:t xml:space="preserve">. Tax </w:t>
      </w:r>
      <w:r w:rsidRPr="0089108E">
        <w:rPr>
          <w:color w:val="010002"/>
          <w:sz w:val="22"/>
          <w:szCs w:val="22"/>
          <w:lang w:val="en-US"/>
        </w:rPr>
        <w:br/>
        <w:t xml:space="preserve">practitioners volunteer their time to assist unrepresented low income taxpayers through </w:t>
      </w:r>
      <w:r w:rsidRPr="0089108E">
        <w:rPr>
          <w:color w:val="010002"/>
          <w:sz w:val="22"/>
          <w:szCs w:val="22"/>
          <w:lang w:val="en-US"/>
        </w:rPr>
        <w:br/>
        <w:t>professional organizations</w:t>
      </w:r>
      <w:r w:rsidRPr="0089108E">
        <w:rPr>
          <w:color w:val="000000"/>
          <w:sz w:val="22"/>
          <w:szCs w:val="22"/>
          <w:lang w:val="en-US"/>
        </w:rPr>
        <w:t xml:space="preserve">. </w:t>
      </w:r>
      <w:r w:rsidRPr="0089108E">
        <w:rPr>
          <w:color w:val="010002"/>
          <w:sz w:val="22"/>
          <w:szCs w:val="22"/>
          <w:lang w:val="en-US"/>
        </w:rPr>
        <w:t xml:space="preserve">If there is a participating Calendar Call </w:t>
      </w:r>
      <w:r w:rsidR="00EB69E5" w:rsidRPr="0089108E">
        <w:rPr>
          <w:color w:val="010002"/>
          <w:sz w:val="22"/>
          <w:szCs w:val="22"/>
          <w:lang w:val="en-US"/>
        </w:rPr>
        <w:t>Program</w:t>
      </w:r>
      <w:r w:rsidRPr="0089108E">
        <w:rPr>
          <w:color w:val="010002"/>
          <w:sz w:val="22"/>
          <w:szCs w:val="22"/>
          <w:lang w:val="en-US"/>
        </w:rPr>
        <w:t xml:space="preserve"> in the city where </w:t>
      </w:r>
      <w:r w:rsidRPr="0089108E">
        <w:rPr>
          <w:color w:val="010002"/>
          <w:sz w:val="22"/>
          <w:szCs w:val="22"/>
          <w:lang w:val="en-US"/>
        </w:rPr>
        <w:br/>
        <w:t xml:space="preserve">you have requested trial, the judge may identify the volunteer practitioners at the beginning </w:t>
      </w:r>
      <w:r w:rsidR="00EB69E5" w:rsidRPr="0089108E">
        <w:rPr>
          <w:color w:val="010002"/>
          <w:sz w:val="22"/>
          <w:szCs w:val="22"/>
          <w:lang w:val="en-US"/>
        </w:rPr>
        <w:t>other</w:t>
      </w:r>
      <w:r w:rsidRPr="0089108E">
        <w:rPr>
          <w:color w:val="010002"/>
          <w:sz w:val="22"/>
          <w:szCs w:val="22"/>
          <w:lang w:val="en-US"/>
        </w:rPr>
        <w:t xml:space="preserve"> </w:t>
      </w:r>
      <w:r w:rsidRPr="0089108E">
        <w:rPr>
          <w:color w:val="010002"/>
          <w:sz w:val="22"/>
          <w:szCs w:val="22"/>
          <w:lang w:val="en-US"/>
        </w:rPr>
        <w:br/>
        <w:t xml:space="preserve">trial session. </w:t>
      </w:r>
    </w:p>
    <w:p w:rsidR="00A53038" w:rsidRPr="0089108E" w:rsidRDefault="00A53038">
      <w:pPr>
        <w:pStyle w:val="Formatvorlage"/>
        <w:shd w:val="clear" w:color="auto" w:fill="FFFFFF"/>
        <w:spacing w:before="311" w:line="273" w:lineRule="exact"/>
        <w:ind w:left="378" w:right="486"/>
        <w:rPr>
          <w:color w:val="010002"/>
          <w:sz w:val="22"/>
          <w:szCs w:val="22"/>
          <w:lang w:val="en-US"/>
        </w:rPr>
      </w:pPr>
      <w:r w:rsidRPr="0089108E">
        <w:rPr>
          <w:color w:val="010002"/>
          <w:sz w:val="22"/>
          <w:szCs w:val="22"/>
          <w:lang w:val="en-US"/>
        </w:rPr>
        <w:t xml:space="preserve">These tax c1inics and Bar-related calendar call programs are not part </w:t>
      </w:r>
      <w:r w:rsidR="00EB69E5" w:rsidRPr="0089108E">
        <w:rPr>
          <w:color w:val="010002"/>
          <w:sz w:val="22"/>
          <w:szCs w:val="22"/>
          <w:lang w:val="en-US"/>
        </w:rPr>
        <w:t>of the</w:t>
      </w:r>
      <w:r w:rsidRPr="0089108E">
        <w:rPr>
          <w:color w:val="010002"/>
          <w:sz w:val="22"/>
          <w:szCs w:val="22"/>
          <w:lang w:val="en-US"/>
        </w:rPr>
        <w:t xml:space="preserve"> Internal Revenue </w:t>
      </w:r>
      <w:r w:rsidRPr="0089108E">
        <w:rPr>
          <w:color w:val="010002"/>
          <w:sz w:val="22"/>
          <w:szCs w:val="22"/>
          <w:lang w:val="en-US"/>
        </w:rPr>
        <w:br/>
        <w:t xml:space="preserve">Service or the Tax Court. The Tax Court does not endorse or recommend any particular tax </w:t>
      </w:r>
      <w:r w:rsidRPr="0089108E">
        <w:rPr>
          <w:color w:val="010002"/>
          <w:sz w:val="22"/>
          <w:szCs w:val="22"/>
          <w:lang w:val="en-US"/>
        </w:rPr>
        <w:br/>
        <w:t xml:space="preserve">c1inic or Bar-related calendar call </w:t>
      </w:r>
      <w:r w:rsidR="00EB69E5" w:rsidRPr="0089108E">
        <w:rPr>
          <w:color w:val="010002"/>
          <w:sz w:val="22"/>
          <w:szCs w:val="22"/>
          <w:lang w:val="en-US"/>
        </w:rPr>
        <w:t>program</w:t>
      </w:r>
      <w:r w:rsidRPr="0089108E">
        <w:rPr>
          <w:color w:val="010002"/>
          <w:sz w:val="22"/>
          <w:szCs w:val="22"/>
          <w:lang w:val="en-US"/>
        </w:rPr>
        <w:t xml:space="preserve">. </w:t>
      </w:r>
    </w:p>
    <w:p w:rsidR="00A53038" w:rsidRPr="0059566E" w:rsidRDefault="00A53038">
      <w:pPr>
        <w:pStyle w:val="Formatvorlage"/>
        <w:shd w:val="clear" w:color="auto" w:fill="FFFFFF"/>
        <w:spacing w:before="268" w:line="273" w:lineRule="exact"/>
        <w:ind w:left="378" w:right="198"/>
        <w:rPr>
          <w:color w:val="010002"/>
          <w:sz w:val="22"/>
          <w:szCs w:val="22"/>
        </w:rPr>
      </w:pPr>
      <w:r w:rsidRPr="0089108E">
        <w:rPr>
          <w:color w:val="010002"/>
          <w:sz w:val="22"/>
          <w:szCs w:val="22"/>
          <w:lang w:val="en-US"/>
        </w:rPr>
        <w:lastRenderedPageBreak/>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may be represented in your Tax Court case by a private attorney, a c1inic representative, or </w:t>
      </w:r>
      <w:r w:rsidRPr="0089108E">
        <w:rPr>
          <w:color w:val="010002"/>
          <w:sz w:val="22"/>
          <w:szCs w:val="22"/>
          <w:lang w:val="en-US"/>
        </w:rPr>
        <w:br/>
        <w:t xml:space="preserve">other person admitted to practice before the Court. The agreement of representation is between </w:t>
      </w:r>
      <w:r w:rsidRPr="0089108E">
        <w:rPr>
          <w:color w:val="010002"/>
          <w:sz w:val="22"/>
          <w:szCs w:val="22"/>
          <w:lang w:val="en-US"/>
        </w:rPr>
        <w:br/>
        <w:t xml:space="preserve">you and the representative and is independent </w:t>
      </w:r>
      <w:r w:rsidR="00EB69E5" w:rsidRPr="0089108E">
        <w:rPr>
          <w:color w:val="010002"/>
          <w:sz w:val="22"/>
          <w:szCs w:val="22"/>
          <w:lang w:val="en-US"/>
        </w:rPr>
        <w:t>of the</w:t>
      </w:r>
      <w:r w:rsidRPr="0089108E">
        <w:rPr>
          <w:color w:val="010002"/>
          <w:sz w:val="22"/>
          <w:szCs w:val="22"/>
          <w:lang w:val="en-US"/>
        </w:rPr>
        <w:t xml:space="preserve"> Tax Court or the IRS. </w:t>
      </w:r>
      <w:proofErr w:type="spellStart"/>
      <w:r w:rsidRPr="0059566E">
        <w:rPr>
          <w:color w:val="010002"/>
          <w:sz w:val="22"/>
          <w:szCs w:val="22"/>
        </w:rPr>
        <w:t>Your</w:t>
      </w:r>
      <w:proofErr w:type="spellEnd"/>
      <w:r w:rsidRPr="0059566E">
        <w:rPr>
          <w:color w:val="010002"/>
          <w:sz w:val="22"/>
          <w:szCs w:val="22"/>
        </w:rPr>
        <w:t xml:space="preserve"> </w:t>
      </w:r>
      <w:proofErr w:type="spellStart"/>
      <w:r w:rsidR="00EB69E5">
        <w:rPr>
          <w:color w:val="010002"/>
          <w:sz w:val="22"/>
          <w:szCs w:val="22"/>
        </w:rPr>
        <w:t>repre</w:t>
      </w:r>
      <w:r w:rsidR="00EB69E5" w:rsidRPr="0059566E">
        <w:rPr>
          <w:color w:val="010002"/>
          <w:sz w:val="22"/>
          <w:szCs w:val="22"/>
        </w:rPr>
        <w:t>sentative</w:t>
      </w:r>
      <w:proofErr w:type="spellEnd"/>
      <w:r w:rsidRPr="0059566E">
        <w:rPr>
          <w:color w:val="010002"/>
          <w:sz w:val="22"/>
          <w:szCs w:val="22"/>
        </w:rPr>
        <w:t xml:space="preserve"> </w:t>
      </w:r>
    </w:p>
    <w:p w:rsidR="00A53038" w:rsidRPr="0059566E" w:rsidRDefault="00A53038">
      <w:pPr>
        <w:pStyle w:val="Formatvorlage"/>
        <w:shd w:val="clear" w:color="auto" w:fill="FFFFFF"/>
        <w:spacing w:before="561" w:line="230" w:lineRule="exact"/>
        <w:ind w:left="4765" w:right="117"/>
        <w:rPr>
          <w:color w:val="010002"/>
          <w:sz w:val="22"/>
          <w:szCs w:val="22"/>
        </w:rPr>
      </w:pPr>
      <w:r w:rsidRPr="0059566E">
        <w:rPr>
          <w:color w:val="010002"/>
          <w:sz w:val="22"/>
          <w:szCs w:val="22"/>
        </w:rPr>
        <w:t xml:space="preserve">-2- </w:t>
      </w:r>
    </w:p>
    <w:p w:rsidR="00101A90" w:rsidRPr="00EB69E5" w:rsidRDefault="00101A90" w:rsidP="00101A90">
      <w:pPr>
        <w:pStyle w:val="HTMLVorformatiert"/>
        <w:rPr>
          <w:b/>
          <w:color w:val="FF0000"/>
          <w:u w:val="single"/>
        </w:rPr>
      </w:pPr>
      <w:r w:rsidRPr="00EB69E5">
        <w:rPr>
          <w:b/>
          <w:color w:val="FF0000"/>
          <w:u w:val="single"/>
        </w:rPr>
        <w:t>EINEN FALL BEGINNEN</w:t>
      </w:r>
    </w:p>
    <w:p w:rsidR="00101A90" w:rsidRDefault="00101A90" w:rsidP="00101A90">
      <w:pPr>
        <w:pStyle w:val="HTMLVorformatiert"/>
      </w:pPr>
      <w:r>
        <w:t>Wie beginne ich eine Klage vor dem Finanzgericht?</w:t>
      </w:r>
    </w:p>
    <w:p w:rsidR="00101A90" w:rsidRDefault="00101A90" w:rsidP="00101A90">
      <w:pPr>
        <w:pStyle w:val="HTMLVorformatiert"/>
      </w:pPr>
      <w:r>
        <w:t>Sie müssen einen Antrag stellen, um eine Klage beim Finanzgericht zu erheben. Eine Partei, die als Antwort eine Petition einreicht</w:t>
      </w:r>
    </w:p>
    <w:p w:rsidR="00101A90" w:rsidRDefault="00101A90" w:rsidP="00101A90">
      <w:pPr>
        <w:pStyle w:val="HTMLVorformatiert"/>
      </w:pPr>
      <w:r>
        <w:t xml:space="preserve">Zu einer </w:t>
      </w:r>
      <w:proofErr w:type="spellStart"/>
      <w:r>
        <w:t>IRS-Mängelanzeige</w:t>
      </w:r>
      <w:proofErr w:type="spellEnd"/>
      <w:r>
        <w:t xml:space="preserve"> oder Feststellungsanzeige wird der Petent gerufen. Das</w:t>
      </w:r>
    </w:p>
    <w:p w:rsidR="00101A90" w:rsidRDefault="00101A90" w:rsidP="00101A90">
      <w:pPr>
        <w:pStyle w:val="HTMLVorformatiert"/>
      </w:pPr>
      <w:r>
        <w:t xml:space="preserve">Commissioner of </w:t>
      </w:r>
      <w:proofErr w:type="spellStart"/>
      <w:r>
        <w:t>Internal</w:t>
      </w:r>
      <w:proofErr w:type="spellEnd"/>
      <w:r>
        <w:t xml:space="preserve"> Revenue wird in Steuerrechtssachen als der Befragte bezeichnet.</w:t>
      </w:r>
    </w:p>
    <w:p w:rsidR="00101A90" w:rsidRDefault="00101A90" w:rsidP="00101A90">
      <w:pPr>
        <w:pStyle w:val="HTMLVorformatiert"/>
      </w:pPr>
      <w:r>
        <w:t>Wer kann beim Finanzgericht einen Antrag stellen?</w:t>
      </w:r>
    </w:p>
    <w:p w:rsidR="00101A90" w:rsidRDefault="00101A90" w:rsidP="00101A90">
      <w:pPr>
        <w:pStyle w:val="HTMLVorformatiert"/>
      </w:pPr>
      <w:r>
        <w:t>Jeder kann eine Petition einreichen, der Folgendes erhalten hat:</w:t>
      </w:r>
    </w:p>
    <w:p w:rsidR="00101A90" w:rsidRDefault="00101A90" w:rsidP="00101A90">
      <w:pPr>
        <w:pStyle w:val="HTMLVorformatiert"/>
      </w:pPr>
      <w:r>
        <w:t>1. eine Mängelrüge oder</w:t>
      </w:r>
    </w:p>
    <w:p w:rsidR="00101A90" w:rsidRDefault="00101A90" w:rsidP="00101A90">
      <w:pPr>
        <w:pStyle w:val="HTMLVorformatiert"/>
      </w:pPr>
      <w:r>
        <w:t>2. Eine Feststellung.</w:t>
      </w:r>
    </w:p>
    <w:p w:rsidR="00101A90" w:rsidRDefault="00101A90" w:rsidP="00101A90">
      <w:pPr>
        <w:pStyle w:val="HTMLVorformatiert"/>
      </w:pPr>
      <w:r>
        <w:t>Sie können (unter bestimmten Umständen) auch einen Antrag stellen, wenn Sie beim IRS einen Antrag auf Erleichterung gestellt haben</w:t>
      </w:r>
    </w:p>
    <w:p w:rsidR="00101A90" w:rsidRDefault="00101A90" w:rsidP="00101A90">
      <w:pPr>
        <w:pStyle w:val="HTMLVorformatiert"/>
      </w:pPr>
      <w:r>
        <w:t>Von der gesamtschuldnerischen Haftung (unschuldige Ehegattenentlastung) sind sechs Monate vergangen, und die IRS hat</w:t>
      </w:r>
      <w:r w:rsidR="00EB69E5">
        <w:t xml:space="preserve"> </w:t>
      </w:r>
      <w:r>
        <w:t>Ihnen kein Bestätigungsschreiben ausgestellt.</w:t>
      </w:r>
    </w:p>
    <w:p w:rsidR="00101A90" w:rsidRDefault="00101A90" w:rsidP="00101A90">
      <w:pPr>
        <w:pStyle w:val="HTMLVorformatiert"/>
      </w:pPr>
      <w:r>
        <w:t>Gibt es jemanden, der mir helfen kann, eine Petition einzureichen und / oder mir in meinem Fall gegen die</w:t>
      </w:r>
      <w:r w:rsidR="00EB69E5">
        <w:t xml:space="preserve"> </w:t>
      </w:r>
      <w:r>
        <w:t>IRS?</w:t>
      </w:r>
    </w:p>
    <w:p w:rsidR="00101A90" w:rsidRDefault="00101A90" w:rsidP="00101A90">
      <w:pPr>
        <w:pStyle w:val="HTMLVorformatiert"/>
      </w:pPr>
      <w:r>
        <w:t>Ja. Sie können einen Rechtsanwalt oder eine andere vor dem Finanzgericht zugelassene Person einstellen</w:t>
      </w:r>
      <w:r w:rsidR="00EB69E5">
        <w:t xml:space="preserve">, der </w:t>
      </w:r>
      <w:r>
        <w:t>Sie vor dem Finanzgericht vertreten</w:t>
      </w:r>
      <w:r w:rsidR="00EB69E5">
        <w:t xml:space="preserve"> wird</w:t>
      </w:r>
      <w:r>
        <w:t>.</w:t>
      </w:r>
    </w:p>
    <w:p w:rsidR="00101A90" w:rsidRDefault="00101A90" w:rsidP="00101A90">
      <w:pPr>
        <w:pStyle w:val="HTMLVorformatiert"/>
      </w:pPr>
      <w:r>
        <w:t>Möglicherweise können Sie Hilfe von einer Organisation in Anspruch nehmen, die als Steuer</w:t>
      </w:r>
      <w:r w:rsidR="00EB69E5">
        <w:t>amt</w:t>
      </w:r>
      <w:r>
        <w:t xml:space="preserve"> bezeichnet wird. Es gibt eine Nummer</w:t>
      </w:r>
      <w:r w:rsidR="00EB69E5">
        <w:t xml:space="preserve"> </w:t>
      </w:r>
      <w:proofErr w:type="spellStart"/>
      <w:r w:rsidR="00EB69E5">
        <w:t>der</w:t>
      </w:r>
      <w:r>
        <w:t>Steuerberater</w:t>
      </w:r>
      <w:proofErr w:type="spellEnd"/>
      <w:r>
        <w:t xml:space="preserve"> in den gesamten Vereinigten Staaten, die am </w:t>
      </w:r>
      <w:r w:rsidR="00EB69E5">
        <w:t>Finanz-</w:t>
      </w:r>
      <w:r>
        <w:t>Programm des Finanzgerichts teilnehmen.</w:t>
      </w:r>
    </w:p>
    <w:p w:rsidR="00101A90" w:rsidRDefault="00EB69E5" w:rsidP="00101A90">
      <w:pPr>
        <w:pStyle w:val="HTMLVorformatiert"/>
      </w:pPr>
      <w:r>
        <w:t xml:space="preserve">Möglicherweise möchten Sie ein Finanzamt </w:t>
      </w:r>
      <w:r w:rsidR="00101A90">
        <w:t xml:space="preserve">in Ihrem geografischen Gebiet kontaktieren. Der </w:t>
      </w:r>
      <w:proofErr w:type="spellStart"/>
      <w:r w:rsidR="00101A90">
        <w:t>Internal</w:t>
      </w:r>
      <w:proofErr w:type="spellEnd"/>
      <w:r w:rsidR="00101A90">
        <w:t xml:space="preserve"> Revenue Service</w:t>
      </w:r>
      <w:r>
        <w:t xml:space="preserve"> </w:t>
      </w:r>
      <w:r w:rsidR="00101A90">
        <w:t>(</w:t>
      </w:r>
      <w:proofErr w:type="spellStart"/>
      <w:r w:rsidR="00101A90">
        <w:t>Taxpayer</w:t>
      </w:r>
      <w:proofErr w:type="spellEnd"/>
      <w:r w:rsidR="00101A90">
        <w:t xml:space="preserve"> </w:t>
      </w:r>
      <w:proofErr w:type="spellStart"/>
      <w:r w:rsidR="00101A90">
        <w:t>Advocate</w:t>
      </w:r>
      <w:proofErr w:type="spellEnd"/>
      <w:r w:rsidR="00101A90">
        <w:t xml:space="preserve"> Service) hat eine Liste der Steuerberater auf seiner Website. Die </w:t>
      </w:r>
      <w:r>
        <w:t>Steuerberater</w:t>
      </w:r>
      <w:r w:rsidR="00101A90">
        <w:t xml:space="preserve"> haben Einkommen</w:t>
      </w:r>
    </w:p>
    <w:p w:rsidR="00101A90" w:rsidRDefault="00101A90" w:rsidP="00101A90">
      <w:pPr>
        <w:pStyle w:val="HTMLVorformatiert"/>
      </w:pPr>
      <w:r>
        <w:t xml:space="preserve">Einschränkungen, und ein Vertreter der </w:t>
      </w:r>
      <w:r w:rsidR="00EB69E5">
        <w:t>Steueramt</w:t>
      </w:r>
      <w:r>
        <w:t xml:space="preserve"> informiert Sie, ob Sie qualifiziert sind</w:t>
      </w:r>
      <w:r w:rsidR="00EB69E5">
        <w:t xml:space="preserve"> </w:t>
      </w:r>
      <w:r>
        <w:t>repräsentiert. Das Finanzgericht wird Ihnen Informationen über die Steuerpolitik zusenden, wenn Sie Ihre Steuererklärung einreichen</w:t>
      </w:r>
    </w:p>
    <w:p w:rsidR="00101A90" w:rsidRDefault="00101A90" w:rsidP="00101A90">
      <w:pPr>
        <w:pStyle w:val="HTMLVorformatiert"/>
      </w:pPr>
      <w:r>
        <w:t>Petition und wenn eine Benachrichtigung von Trial an Sie gesendet wird.</w:t>
      </w:r>
    </w:p>
    <w:p w:rsidR="00101A90" w:rsidRDefault="00101A90" w:rsidP="00101A90">
      <w:pPr>
        <w:pStyle w:val="HTMLVorformatiert"/>
      </w:pPr>
      <w:r>
        <w:t xml:space="preserve">Es gibt zusätzliche Hilfe von Organisationen, die wir als Kalenderanrufprogramme bezeichnen. </w:t>
      </w:r>
      <w:proofErr w:type="spellStart"/>
      <w:r>
        <w:t>MwSt</w:t>
      </w:r>
      <w:proofErr w:type="spellEnd"/>
    </w:p>
    <w:p w:rsidR="00101A90" w:rsidRDefault="00101A90" w:rsidP="00101A90">
      <w:pPr>
        <w:pStyle w:val="HTMLVorformatiert"/>
      </w:pPr>
      <w:r>
        <w:t>Praktizierende</w:t>
      </w:r>
      <w:r w:rsidR="00B851BD">
        <w:t xml:space="preserve"> Steuerfachleute</w:t>
      </w:r>
      <w:r>
        <w:t xml:space="preserve"> nehmen sich Zeit, um nicht vertretenen Steuerzahlern mit niedrigem Einkommen zu helfen</w:t>
      </w:r>
    </w:p>
    <w:p w:rsidR="00101A90" w:rsidRDefault="00101A90" w:rsidP="00101A90">
      <w:pPr>
        <w:pStyle w:val="HTMLVorformatiert"/>
      </w:pPr>
      <w:r>
        <w:t xml:space="preserve">Professionelle Organisationen. Wenn es ein teilnehmendes </w:t>
      </w:r>
      <w:proofErr w:type="spellStart"/>
      <w:r>
        <w:t>Calendar</w:t>
      </w:r>
      <w:proofErr w:type="spellEnd"/>
      <w:r>
        <w:t xml:space="preserve"> Call Pro-Programm in der Stadt gibt, in der</w:t>
      </w:r>
    </w:p>
    <w:p w:rsidR="00101A90" w:rsidRDefault="00101A90" w:rsidP="00101A90">
      <w:pPr>
        <w:pStyle w:val="HTMLVorformatiert"/>
      </w:pPr>
      <w:r>
        <w:t>Wenn Sie ein Gerichtsverfahren beantragt haben, kann der Richter die freiwilligen Praktizierenden zu Beginn des Verfahrens identifizieren</w:t>
      </w:r>
      <w:r w:rsidR="00B851BD">
        <w:t xml:space="preserve"> </w:t>
      </w:r>
      <w:r>
        <w:t>Probesitzung.</w:t>
      </w:r>
    </w:p>
    <w:p w:rsidR="00101A90" w:rsidRPr="00A22FAD" w:rsidRDefault="00101A90" w:rsidP="00101A90">
      <w:pPr>
        <w:pStyle w:val="HTMLVorformatiert"/>
        <w:rPr>
          <w:i/>
          <w:color w:val="FF0000"/>
        </w:rPr>
      </w:pPr>
      <w:r>
        <w:t>Diese steuerlichen und bar</w:t>
      </w:r>
      <w:r w:rsidR="00B851BD">
        <w:t xml:space="preserve"> </w:t>
      </w:r>
      <w:r>
        <w:t>bezogenen Kalenderanrufprogramme sind nicht Teil der internen Einnahmen</w:t>
      </w:r>
      <w:r w:rsidR="00B851BD">
        <w:t xml:space="preserve"> </w:t>
      </w:r>
      <w:r>
        <w:t>Service oder das Finanzgericht. Das Finanzgericht befürwortet oder empfiehlt keine bestimmte Steuer</w:t>
      </w:r>
      <w:r w:rsidR="00B851BD">
        <w:t>berater</w:t>
      </w:r>
      <w:r>
        <w:t xml:space="preserve"> oder Bar-bezogenes Kalenderanrufprogramm</w:t>
      </w:r>
      <w:r w:rsidR="00B851BD">
        <w:t>e</w:t>
      </w:r>
      <w:r w:rsidRPr="00A22FAD">
        <w:rPr>
          <w:i/>
          <w:color w:val="FF0000"/>
        </w:rPr>
        <w:t>.</w:t>
      </w:r>
      <w:r w:rsidR="00A22FAD" w:rsidRPr="00A22FAD">
        <w:rPr>
          <w:i/>
          <w:color w:val="FF0000"/>
        </w:rPr>
        <w:t xml:space="preserve">(Ich verstehe diese Regel </w:t>
      </w:r>
      <w:r w:rsidR="00A22FAD">
        <w:rPr>
          <w:i/>
          <w:color w:val="FF0000"/>
        </w:rPr>
        <w:t xml:space="preserve">so wie in </w:t>
      </w:r>
      <w:proofErr w:type="spellStart"/>
      <w:r w:rsidR="00A22FAD">
        <w:rPr>
          <w:i/>
          <w:color w:val="FF0000"/>
        </w:rPr>
        <w:t>d</w:t>
      </w:r>
      <w:r w:rsidR="00A22FAD" w:rsidRPr="00A22FAD">
        <w:rPr>
          <w:i/>
          <w:color w:val="FF0000"/>
        </w:rPr>
        <w:t>eutschland</w:t>
      </w:r>
      <w:proofErr w:type="spellEnd"/>
      <w:r w:rsidR="00A22FAD" w:rsidRPr="00A22FAD">
        <w:rPr>
          <w:i/>
          <w:color w:val="FF0000"/>
        </w:rPr>
        <w:t>, der Steuerberater kann einen vertreten vor Gericht muss aber nicht und die IRS übernimmt auch keine Verantwortung für die Steuerberater- und Gesellschaften)</w:t>
      </w:r>
    </w:p>
    <w:p w:rsidR="00101A90" w:rsidRPr="00152092" w:rsidRDefault="00101A90" w:rsidP="00101A90">
      <w:pPr>
        <w:pStyle w:val="HTMLVorformatiert"/>
      </w:pPr>
      <w:r>
        <w:t xml:space="preserve">Sie können sich in Ihrer Steuerrechtssache von einem Privatanwalt, einem Vertreter von </w:t>
      </w:r>
      <w:r w:rsidR="00A22FAD">
        <w:t>Anwaltskanzleien</w:t>
      </w:r>
      <w:r>
        <w:t xml:space="preserve"> vertreten lassen, oder</w:t>
      </w:r>
      <w:r w:rsidR="00A22FAD">
        <w:t xml:space="preserve"> </w:t>
      </w:r>
      <w:r>
        <w:t>andere vor dem Gerichtshof zugelassene Person. Die Vereinbarung der Vertretung ist zwischen</w:t>
      </w:r>
      <w:r w:rsidR="00A22FAD">
        <w:t xml:space="preserve"> </w:t>
      </w:r>
      <w:r>
        <w:t xml:space="preserve">Sie und der Vertreter und ist unabhängig vom Finanzgericht oder der IRS. </w:t>
      </w:r>
    </w:p>
    <w:p w:rsidR="00101A90" w:rsidRPr="0059566E" w:rsidRDefault="00101A90" w:rsidP="00101A90">
      <w:pPr>
        <w:pStyle w:val="HTMLVorformatiert"/>
        <w:jc w:val="center"/>
        <w:rPr>
          <w:lang w:val="en-US"/>
        </w:rPr>
      </w:pPr>
      <w:r w:rsidRPr="0059566E">
        <w:rPr>
          <w:lang w:val="en-US"/>
        </w:rPr>
        <w:t>-2-</w:t>
      </w:r>
    </w:p>
    <w:p w:rsidR="00A53038" w:rsidRPr="0089108E" w:rsidRDefault="00A53038">
      <w:pPr>
        <w:pStyle w:val="Formatvorlage"/>
        <w:rPr>
          <w:sz w:val="22"/>
          <w:szCs w:val="22"/>
          <w:lang w:val="en-US"/>
        </w:rPr>
        <w:sectPr w:rsidR="00A53038" w:rsidRPr="0089108E">
          <w:pgSz w:w="11900" w:h="16840"/>
          <w:pgMar w:top="763" w:right="1344" w:bottom="360" w:left="1156" w:header="720" w:footer="720" w:gutter="0"/>
          <w:cols w:space="720"/>
          <w:noEndnote/>
        </w:sectPr>
      </w:pPr>
    </w:p>
    <w:p w:rsidR="00A53038" w:rsidRPr="0089108E" w:rsidRDefault="00A53038">
      <w:pPr>
        <w:pStyle w:val="Formatvorlage"/>
        <w:shd w:val="clear" w:color="auto" w:fill="FFFFFF"/>
        <w:spacing w:line="278" w:lineRule="exact"/>
        <w:ind w:left="360" w:right="173"/>
        <w:rPr>
          <w:color w:val="010002"/>
          <w:sz w:val="22"/>
          <w:szCs w:val="22"/>
          <w:lang w:val="en-US"/>
        </w:rPr>
      </w:pPr>
      <w:r w:rsidRPr="0089108E">
        <w:rPr>
          <w:color w:val="010002"/>
          <w:sz w:val="22"/>
          <w:szCs w:val="22"/>
          <w:lang w:val="en-US"/>
        </w:rPr>
        <w:lastRenderedPageBreak/>
        <w:t xml:space="preserve">must be admitted to practice before the Tax Court. All representatives who practice before the </w:t>
      </w:r>
      <w:r w:rsidRPr="0089108E">
        <w:rPr>
          <w:color w:val="010002"/>
          <w:sz w:val="22"/>
          <w:szCs w:val="22"/>
          <w:lang w:val="en-US"/>
        </w:rPr>
        <w:br/>
        <w:t>Tax Court are subject to the American Bar Association's Model Rules of</w:t>
      </w:r>
      <w:r w:rsidR="002D5156">
        <w:rPr>
          <w:color w:val="010002"/>
          <w:sz w:val="22"/>
          <w:szCs w:val="22"/>
          <w:lang w:val="en-US"/>
        </w:rPr>
        <w:t xml:space="preserve"> </w:t>
      </w:r>
      <w:r w:rsidRPr="0089108E">
        <w:rPr>
          <w:color w:val="010002"/>
          <w:sz w:val="22"/>
          <w:szCs w:val="22"/>
          <w:lang w:val="en-US"/>
        </w:rPr>
        <w:t xml:space="preserve">Professional Conduct. </w:t>
      </w:r>
    </w:p>
    <w:p w:rsidR="00A53038" w:rsidRPr="0089108E" w:rsidRDefault="00A53038">
      <w:pPr>
        <w:pStyle w:val="Formatvorlage"/>
        <w:shd w:val="clear" w:color="auto" w:fill="FFFFFF"/>
        <w:spacing w:before="287" w:line="230" w:lineRule="exact"/>
        <w:ind w:left="364" w:right="25"/>
        <w:rPr>
          <w:color w:val="010002"/>
          <w:w w:val="106"/>
          <w:sz w:val="22"/>
          <w:szCs w:val="22"/>
          <w:lang w:val="en-US"/>
        </w:rPr>
      </w:pPr>
      <w:r w:rsidRPr="0089108E">
        <w:rPr>
          <w:color w:val="010002"/>
          <w:w w:val="106"/>
          <w:sz w:val="22"/>
          <w:szCs w:val="22"/>
          <w:lang w:val="en-US"/>
        </w:rPr>
        <w:t xml:space="preserve">How can I find a tax clinic? </w:t>
      </w:r>
    </w:p>
    <w:p w:rsidR="00A53038" w:rsidRPr="0089108E" w:rsidRDefault="00A53038">
      <w:pPr>
        <w:pStyle w:val="Formatvorlage"/>
        <w:shd w:val="clear" w:color="auto" w:fill="FFFFFF"/>
        <w:spacing w:before="311" w:line="239" w:lineRule="exact"/>
        <w:ind w:left="360" w:right="24"/>
        <w:rPr>
          <w:color w:val="010002"/>
          <w:sz w:val="22"/>
          <w:szCs w:val="22"/>
          <w:lang w:val="en-US"/>
        </w:rPr>
      </w:pPr>
      <w:r w:rsidRPr="0089108E">
        <w:rPr>
          <w:color w:val="010002"/>
          <w:sz w:val="22"/>
          <w:szCs w:val="22"/>
          <w:lang w:val="en-US"/>
        </w:rPr>
        <w:t xml:space="preserve">There are tax c1inics throughout the United States participating in the Tax Court's Clinical </w:t>
      </w:r>
    </w:p>
    <w:p w:rsidR="00A53038" w:rsidRPr="0089108E" w:rsidRDefault="00A53038">
      <w:pPr>
        <w:pStyle w:val="Formatvorlage"/>
        <w:shd w:val="clear" w:color="auto" w:fill="FFFFFF"/>
        <w:spacing w:line="239" w:lineRule="exact"/>
        <w:ind w:left="360" w:right="24"/>
        <w:rPr>
          <w:color w:val="010002"/>
          <w:sz w:val="22"/>
          <w:szCs w:val="22"/>
          <w:lang w:val="en-US"/>
        </w:rPr>
      </w:pPr>
      <w:proofErr w:type="spellStart"/>
      <w:r w:rsidRPr="0089108E">
        <w:rPr>
          <w:color w:val="010002"/>
          <w:sz w:val="22"/>
          <w:szCs w:val="22"/>
          <w:lang w:val="en-US"/>
        </w:rPr>
        <w:t>Pro gram</w:t>
      </w:r>
      <w:proofErr w:type="spellEnd"/>
      <w:r w:rsidRPr="0089108E">
        <w:rPr>
          <w:color w:val="010002"/>
          <w:sz w:val="22"/>
          <w:szCs w:val="22"/>
          <w:lang w:val="en-US"/>
        </w:rPr>
        <w:t xml:space="preserve">. (The list of participating c1inics is available on the Court' s Web site at </w:t>
      </w:r>
      <w:r w:rsidRPr="0089108E">
        <w:rPr>
          <w:color w:val="010002"/>
          <w:sz w:val="22"/>
          <w:szCs w:val="22"/>
          <w:lang w:val="en-US"/>
        </w:rPr>
        <w:br/>
        <w:t>http:</w:t>
      </w:r>
      <w:r w:rsidRPr="0089108E">
        <w:rPr>
          <w:color w:val="434244"/>
          <w:sz w:val="22"/>
          <w:szCs w:val="22"/>
          <w:lang w:val="en-US"/>
        </w:rPr>
        <w:t>//</w:t>
      </w:r>
      <w:r w:rsidRPr="0089108E">
        <w:rPr>
          <w:color w:val="010002"/>
          <w:sz w:val="22"/>
          <w:szCs w:val="22"/>
          <w:lang w:val="en-US"/>
        </w:rPr>
        <w:t>www.ustaxcourt.gov</w:t>
      </w:r>
      <w:r w:rsidRPr="0089108E">
        <w:rPr>
          <w:color w:val="434244"/>
          <w:sz w:val="22"/>
          <w:szCs w:val="22"/>
          <w:lang w:val="en-US"/>
        </w:rPr>
        <w:t>/</w:t>
      </w:r>
      <w:r w:rsidRPr="0089108E">
        <w:rPr>
          <w:color w:val="010002"/>
          <w:sz w:val="22"/>
          <w:szCs w:val="22"/>
          <w:lang w:val="en-US"/>
        </w:rPr>
        <w:t>c1inics</w:t>
      </w:r>
      <w:r w:rsidRPr="0089108E">
        <w:rPr>
          <w:color w:val="434244"/>
          <w:sz w:val="22"/>
          <w:szCs w:val="22"/>
          <w:lang w:val="en-US"/>
        </w:rPr>
        <w:t>/</w:t>
      </w:r>
      <w:r w:rsidRPr="0089108E">
        <w:rPr>
          <w:color w:val="010002"/>
          <w:sz w:val="22"/>
          <w:szCs w:val="22"/>
          <w:lang w:val="en-US"/>
        </w:rPr>
        <w:t xml:space="preserve">Clinics.pdf.) You may want to contact one </w:t>
      </w:r>
      <w:proofErr w:type="spellStart"/>
      <w:r w:rsidRPr="0089108E">
        <w:rPr>
          <w:color w:val="010002"/>
          <w:sz w:val="22"/>
          <w:szCs w:val="22"/>
          <w:lang w:val="en-US"/>
        </w:rPr>
        <w:t>ofthe</w:t>
      </w:r>
      <w:proofErr w:type="spellEnd"/>
      <w:r w:rsidRPr="0089108E">
        <w:rPr>
          <w:color w:val="010002"/>
          <w:sz w:val="22"/>
          <w:szCs w:val="22"/>
          <w:lang w:val="en-US"/>
        </w:rPr>
        <w:t xml:space="preserve"> c1inics in </w:t>
      </w:r>
      <w:r w:rsidRPr="0089108E">
        <w:rPr>
          <w:color w:val="010002"/>
          <w:sz w:val="22"/>
          <w:szCs w:val="22"/>
          <w:lang w:val="en-US"/>
        </w:rPr>
        <w:br/>
        <w:t>your geographic area. The Taxpayer Advocate of</w:t>
      </w:r>
      <w:r w:rsidR="001C7290">
        <w:rPr>
          <w:color w:val="010002"/>
          <w:sz w:val="22"/>
          <w:szCs w:val="22"/>
          <w:lang w:val="en-US"/>
        </w:rPr>
        <w:t xml:space="preserve"> </w:t>
      </w:r>
      <w:r w:rsidRPr="0089108E">
        <w:rPr>
          <w:color w:val="010002"/>
          <w:sz w:val="22"/>
          <w:szCs w:val="22"/>
          <w:lang w:val="en-US"/>
        </w:rPr>
        <w:t xml:space="preserve">the Internal Revenue Service has a more </w:t>
      </w:r>
      <w:r w:rsidRPr="0089108E">
        <w:rPr>
          <w:color w:val="010002"/>
          <w:sz w:val="22"/>
          <w:szCs w:val="22"/>
          <w:lang w:val="en-US"/>
        </w:rPr>
        <w:br/>
        <w:t>extensive c1inic list available on the IRS Web site (www</w:t>
      </w:r>
      <w:r w:rsidRPr="0089108E">
        <w:rPr>
          <w:color w:val="434244"/>
          <w:sz w:val="22"/>
          <w:szCs w:val="22"/>
          <w:lang w:val="en-US"/>
        </w:rPr>
        <w:t>.</w:t>
      </w:r>
      <w:r w:rsidRPr="0089108E">
        <w:rPr>
          <w:color w:val="010002"/>
          <w:sz w:val="22"/>
          <w:szCs w:val="22"/>
          <w:lang w:val="en-US"/>
        </w:rPr>
        <w:t>irs</w:t>
      </w:r>
      <w:r w:rsidRPr="0089108E">
        <w:rPr>
          <w:color w:val="252426"/>
          <w:sz w:val="22"/>
          <w:szCs w:val="22"/>
          <w:lang w:val="en-US"/>
        </w:rPr>
        <w:t>.</w:t>
      </w:r>
      <w:r w:rsidRPr="0089108E">
        <w:rPr>
          <w:color w:val="010002"/>
          <w:sz w:val="22"/>
          <w:szCs w:val="22"/>
          <w:lang w:val="en-US"/>
        </w:rPr>
        <w:t xml:space="preserve">gov). The Tax Court will send you </w:t>
      </w:r>
      <w:r w:rsidRPr="0089108E">
        <w:rPr>
          <w:color w:val="010002"/>
          <w:sz w:val="22"/>
          <w:szCs w:val="22"/>
          <w:lang w:val="en-US"/>
        </w:rPr>
        <w:br/>
        <w:t xml:space="preserve">information about tax c1inics when you file your petition. The Court will also send tax clinic </w:t>
      </w:r>
      <w:r w:rsidRPr="0089108E">
        <w:rPr>
          <w:color w:val="010002"/>
          <w:sz w:val="22"/>
          <w:szCs w:val="22"/>
          <w:lang w:val="en-US"/>
        </w:rPr>
        <w:br/>
        <w:t>information when the Notice of</w:t>
      </w:r>
      <w:r w:rsidR="001C7290">
        <w:rPr>
          <w:color w:val="010002"/>
          <w:sz w:val="22"/>
          <w:szCs w:val="22"/>
          <w:lang w:val="en-US"/>
        </w:rPr>
        <w:t xml:space="preserve"> </w:t>
      </w:r>
      <w:r w:rsidRPr="0089108E">
        <w:rPr>
          <w:color w:val="010002"/>
          <w:sz w:val="22"/>
          <w:szCs w:val="22"/>
          <w:lang w:val="en-US"/>
        </w:rPr>
        <w:t xml:space="preserve">Trial is sent to you. These tax c1inics are not part </w:t>
      </w:r>
      <w:proofErr w:type="spellStart"/>
      <w:r w:rsidRPr="0089108E">
        <w:rPr>
          <w:color w:val="010002"/>
          <w:sz w:val="22"/>
          <w:szCs w:val="22"/>
          <w:lang w:val="en-US"/>
        </w:rPr>
        <w:t>ofthe</w:t>
      </w:r>
      <w:proofErr w:type="spellEnd"/>
      <w:r w:rsidRPr="0089108E">
        <w:rPr>
          <w:color w:val="010002"/>
          <w:sz w:val="22"/>
          <w:szCs w:val="22"/>
          <w:lang w:val="en-US"/>
        </w:rPr>
        <w:t xml:space="preserve"> Internal </w:t>
      </w:r>
      <w:r w:rsidRPr="0089108E">
        <w:rPr>
          <w:color w:val="010002"/>
          <w:sz w:val="22"/>
          <w:szCs w:val="22"/>
          <w:lang w:val="en-US"/>
        </w:rPr>
        <w:br/>
        <w:t xml:space="preserve">Revenue Service or the Tax Court. The Tax Court does not endorse or recommend any particular </w:t>
      </w:r>
      <w:r w:rsidRPr="0089108E">
        <w:rPr>
          <w:color w:val="010002"/>
          <w:sz w:val="22"/>
          <w:szCs w:val="22"/>
          <w:lang w:val="en-US"/>
        </w:rPr>
        <w:br/>
        <w:t xml:space="preserve">tax c1inic or organization. </w:t>
      </w:r>
    </w:p>
    <w:p w:rsidR="00152092" w:rsidRDefault="00A53038" w:rsidP="00B31B54">
      <w:pPr>
        <w:pStyle w:val="Formatvorlage"/>
        <w:shd w:val="clear" w:color="auto" w:fill="FFFFFF"/>
        <w:spacing w:before="292" w:line="287" w:lineRule="exact"/>
        <w:ind w:left="360" w:right="284"/>
        <w:rPr>
          <w:color w:val="010002"/>
          <w:sz w:val="22"/>
          <w:szCs w:val="22"/>
          <w:lang w:val="en-US"/>
        </w:rPr>
      </w:pPr>
      <w:r w:rsidRPr="0089108E">
        <w:rPr>
          <w:color w:val="010002"/>
          <w:w w:val="106"/>
          <w:sz w:val="22"/>
          <w:szCs w:val="22"/>
          <w:lang w:val="en-US"/>
        </w:rPr>
        <w:t xml:space="preserve">If I want to represent myself or if I don't qualify for representation by a tax clinic, </w:t>
      </w:r>
      <w:r w:rsidRPr="0089108E">
        <w:rPr>
          <w:color w:val="010002"/>
          <w:w w:val="106"/>
          <w:sz w:val="22"/>
          <w:szCs w:val="22"/>
          <w:lang w:val="en-US"/>
        </w:rPr>
        <w:br/>
        <w:t>can I represent myself?</w:t>
      </w:r>
      <w:r w:rsidR="00B31B54">
        <w:rPr>
          <w:color w:val="010002"/>
          <w:w w:val="106"/>
          <w:sz w:val="22"/>
          <w:szCs w:val="22"/>
          <w:lang w:val="en-US"/>
        </w:rPr>
        <w:t xml:space="preserve"> </w:t>
      </w:r>
      <w:r w:rsidR="00A22FAD">
        <w:rPr>
          <w:color w:val="010002"/>
          <w:sz w:val="22"/>
          <w:szCs w:val="22"/>
          <w:lang w:val="en-US"/>
        </w:rPr>
        <w:t>Y</w:t>
      </w:r>
      <w:r w:rsidRPr="0089108E">
        <w:rPr>
          <w:color w:val="010002"/>
          <w:sz w:val="22"/>
          <w:szCs w:val="22"/>
          <w:lang w:val="en-US"/>
        </w:rPr>
        <w:t>ou may file a petition with the Tax Court even if you do not have a repres</w:t>
      </w:r>
      <w:r w:rsidR="00B31B54">
        <w:rPr>
          <w:color w:val="010002"/>
          <w:sz w:val="22"/>
          <w:szCs w:val="22"/>
          <w:lang w:val="en-US"/>
        </w:rPr>
        <w:t>entative. Y</w:t>
      </w:r>
      <w:r w:rsidRPr="0089108E">
        <w:rPr>
          <w:color w:val="010002"/>
          <w:sz w:val="22"/>
          <w:szCs w:val="22"/>
          <w:lang w:val="en-US"/>
        </w:rPr>
        <w:t>ou may also present your case to a Judge without being represented. This guide is provided to help you in that process</w:t>
      </w:r>
      <w:r w:rsidRPr="0089108E">
        <w:rPr>
          <w:color w:val="252426"/>
          <w:sz w:val="22"/>
          <w:szCs w:val="22"/>
          <w:lang w:val="en-US"/>
        </w:rPr>
        <w:t xml:space="preserve">. </w:t>
      </w:r>
      <w:r w:rsidRPr="0089108E">
        <w:rPr>
          <w:color w:val="010002"/>
          <w:sz w:val="22"/>
          <w:szCs w:val="22"/>
          <w:lang w:val="en-US"/>
        </w:rPr>
        <w:t xml:space="preserve">If you decide to file a petition and to proceed to trial without a representative, you must pay close attention to all the Tax Court orders and notices you receive and all the instructions provided. A petitioner who is not represented is still required to abide by the Tax </w:t>
      </w:r>
      <w:r w:rsidRPr="0089108E">
        <w:rPr>
          <w:color w:val="010002"/>
          <w:sz w:val="22"/>
          <w:szCs w:val="22"/>
          <w:lang w:val="en-US"/>
        </w:rPr>
        <w:br/>
        <w:t>Court Rules of</w:t>
      </w:r>
      <w:r w:rsidR="00A22FAD">
        <w:rPr>
          <w:color w:val="010002"/>
          <w:sz w:val="22"/>
          <w:szCs w:val="22"/>
          <w:lang w:val="en-US"/>
        </w:rPr>
        <w:t xml:space="preserve"> </w:t>
      </w:r>
      <w:r w:rsidRPr="0089108E">
        <w:rPr>
          <w:color w:val="010002"/>
          <w:sz w:val="22"/>
          <w:szCs w:val="22"/>
          <w:lang w:val="en-US"/>
        </w:rPr>
        <w:t>Practice and Procedure (Rules). If</w:t>
      </w:r>
      <w:r w:rsidR="00B31B54">
        <w:rPr>
          <w:color w:val="010002"/>
          <w:sz w:val="22"/>
          <w:szCs w:val="22"/>
          <w:lang w:val="en-US"/>
        </w:rPr>
        <w:t xml:space="preserve"> </w:t>
      </w:r>
      <w:r w:rsidRPr="0089108E">
        <w:rPr>
          <w:color w:val="010002"/>
          <w:sz w:val="22"/>
          <w:szCs w:val="22"/>
          <w:lang w:val="en-US"/>
        </w:rPr>
        <w:t xml:space="preserve">you have difficulty reading, writing, or understanding written instructions, you should seek help. </w:t>
      </w:r>
    </w:p>
    <w:p w:rsidR="00152092" w:rsidRDefault="00152092" w:rsidP="00101A90">
      <w:pPr>
        <w:pStyle w:val="HTMLVorformatiert"/>
        <w:rPr>
          <w:color w:val="010002"/>
          <w:sz w:val="22"/>
          <w:szCs w:val="22"/>
          <w:lang w:val="en-US"/>
        </w:rPr>
      </w:pPr>
    </w:p>
    <w:p w:rsidR="00101A90" w:rsidRPr="001C7290" w:rsidRDefault="00152092" w:rsidP="00101A90">
      <w:pPr>
        <w:pStyle w:val="HTMLVorformatiert"/>
        <w:rPr>
          <w:b/>
          <w:i/>
          <w:color w:val="FF0000"/>
          <w:u w:val="single"/>
        </w:rPr>
      </w:pPr>
      <w:r w:rsidRPr="00152092">
        <w:rPr>
          <w:color w:val="010002"/>
          <w:sz w:val="22"/>
          <w:szCs w:val="22"/>
        </w:rPr>
        <w:t xml:space="preserve">Ihr Vertreter </w:t>
      </w:r>
      <w:r w:rsidR="00101A90" w:rsidRPr="00152092">
        <w:t xml:space="preserve">muss vor dem Finanzgericht zugelassen sein. </w:t>
      </w:r>
      <w:r w:rsidR="00101A90">
        <w:t>Alle Vertreter, die vor dem</w:t>
      </w:r>
      <w:r w:rsidR="00101A90" w:rsidRPr="0059566E">
        <w:t xml:space="preserve"> Finanzgericht </w:t>
      </w:r>
      <w:r w:rsidR="001C7290">
        <w:t xml:space="preserve">klagen, </w:t>
      </w:r>
      <w:r w:rsidR="00101A90" w:rsidRPr="0059566E">
        <w:t xml:space="preserve">unterliegt den </w:t>
      </w:r>
      <w:r w:rsidR="001C7290">
        <w:t xml:space="preserve">Regeln </w:t>
      </w:r>
      <w:r w:rsidR="00101A90" w:rsidRPr="0059566E">
        <w:t xml:space="preserve">of </w:t>
      </w:r>
      <w:r w:rsidR="00101A90" w:rsidRPr="001C7290">
        <w:rPr>
          <w:b/>
          <w:i/>
          <w:color w:val="FF0000"/>
          <w:u w:val="single"/>
        </w:rPr>
        <w:t xml:space="preserve">Professional </w:t>
      </w:r>
      <w:proofErr w:type="spellStart"/>
      <w:r w:rsidR="00101A90" w:rsidRPr="001C7290">
        <w:rPr>
          <w:b/>
          <w:i/>
          <w:color w:val="FF0000"/>
          <w:u w:val="single"/>
        </w:rPr>
        <w:t>Conduct</w:t>
      </w:r>
      <w:proofErr w:type="spellEnd"/>
      <w:r w:rsidR="00101A90" w:rsidRPr="001C7290">
        <w:rPr>
          <w:b/>
          <w:i/>
          <w:color w:val="FF0000"/>
          <w:u w:val="single"/>
        </w:rPr>
        <w:t xml:space="preserve"> der American Bar </w:t>
      </w:r>
      <w:proofErr w:type="spellStart"/>
      <w:r w:rsidR="00101A90" w:rsidRPr="001C7290">
        <w:rPr>
          <w:b/>
          <w:i/>
          <w:color w:val="FF0000"/>
          <w:u w:val="single"/>
        </w:rPr>
        <w:t>Association</w:t>
      </w:r>
      <w:proofErr w:type="spellEnd"/>
      <w:r w:rsidR="00101A90" w:rsidRPr="001C7290">
        <w:rPr>
          <w:b/>
          <w:i/>
          <w:color w:val="FF0000"/>
          <w:u w:val="single"/>
        </w:rPr>
        <w:t>.</w:t>
      </w:r>
    </w:p>
    <w:p w:rsidR="00101A90" w:rsidRDefault="00101A90" w:rsidP="00101A90">
      <w:pPr>
        <w:pStyle w:val="HTMLVorformatiert"/>
      </w:pPr>
      <w:r>
        <w:t>Wie finde ich eine Steuer</w:t>
      </w:r>
      <w:r w:rsidR="001C7290">
        <w:t>amt</w:t>
      </w:r>
      <w:r>
        <w:t>?</w:t>
      </w:r>
    </w:p>
    <w:p w:rsidR="00101A90" w:rsidRDefault="00101A90" w:rsidP="00101A90">
      <w:pPr>
        <w:pStyle w:val="HTMLVorformatiert"/>
      </w:pPr>
      <w:r>
        <w:t>In den Vereinigten Staaten gibt es Steuer</w:t>
      </w:r>
      <w:r w:rsidR="001C7290">
        <w:t>amt</w:t>
      </w:r>
      <w:r>
        <w:t xml:space="preserve">, die an der </w:t>
      </w:r>
      <w:r w:rsidR="001C7290">
        <w:t>rechtlichen</w:t>
      </w:r>
      <w:r>
        <w:t xml:space="preserve"> Prüfung des Finanzgerichts teilnehmen</w:t>
      </w:r>
      <w:r w:rsidR="001C7290">
        <w:t xml:space="preserve"> </w:t>
      </w:r>
      <w:r>
        <w:t xml:space="preserve">Programm. (Die Liste der teilnehmenden </w:t>
      </w:r>
      <w:r w:rsidR="001C7290">
        <w:t>Finanzgerichte/</w:t>
      </w:r>
      <w:proofErr w:type="spellStart"/>
      <w:r w:rsidR="001C7290">
        <w:t>ämter</w:t>
      </w:r>
      <w:proofErr w:type="spellEnd"/>
      <w:r>
        <w:t xml:space="preserve"> finden Sie auf der Website des Hofes unter</w:t>
      </w:r>
    </w:p>
    <w:p w:rsidR="00101A90" w:rsidRDefault="00101A90" w:rsidP="00101A90">
      <w:pPr>
        <w:pStyle w:val="HTMLVorformatiert"/>
      </w:pPr>
      <w:r w:rsidRPr="001C7290">
        <w:rPr>
          <w:i/>
          <w:u w:val="single"/>
        </w:rPr>
        <w:t>http://www.ustaxcourt.gov/c1inics/Clinics.pdf</w:t>
      </w:r>
      <w:r>
        <w:t xml:space="preserve">.) Möglicherweise möchten Sie eine der </w:t>
      </w:r>
      <w:r w:rsidR="001C7290">
        <w:t>Ämter</w:t>
      </w:r>
      <w:r>
        <w:t xml:space="preserve"> kontaktieren</w:t>
      </w:r>
      <w:r w:rsidR="001C7290">
        <w:t xml:space="preserve"> </w:t>
      </w:r>
      <w:r>
        <w:t xml:space="preserve">Ihr </w:t>
      </w:r>
      <w:r w:rsidR="001C7290">
        <w:t xml:space="preserve">ihrem </w:t>
      </w:r>
      <w:r>
        <w:t>geografische</w:t>
      </w:r>
      <w:r w:rsidR="001C7290">
        <w:t>n</w:t>
      </w:r>
      <w:r>
        <w:t xml:space="preserve"> Gebiet. Der Steuerberater des </w:t>
      </w:r>
      <w:proofErr w:type="spellStart"/>
      <w:r>
        <w:t>Internal</w:t>
      </w:r>
      <w:proofErr w:type="spellEnd"/>
      <w:r>
        <w:t xml:space="preserve"> Revenue Service hat ein Mehr</w:t>
      </w:r>
    </w:p>
    <w:p w:rsidR="00101A90" w:rsidRDefault="001C7290" w:rsidP="00101A90">
      <w:pPr>
        <w:pStyle w:val="HTMLVorformatiert"/>
      </w:pPr>
      <w:r>
        <w:t xml:space="preserve">Eine ausführliche Finanzamt/oder Gerichts </w:t>
      </w:r>
      <w:r w:rsidR="00101A90">
        <w:t xml:space="preserve">-Liste finden Sie auf der </w:t>
      </w:r>
      <w:proofErr w:type="spellStart"/>
      <w:r w:rsidR="00101A90">
        <w:t>IRS-Website</w:t>
      </w:r>
      <w:proofErr w:type="spellEnd"/>
      <w:r w:rsidR="00101A90">
        <w:t xml:space="preserve"> (www.irs.gov). Das Finanzgericht wird </w:t>
      </w:r>
      <w:r>
        <w:t>ihnen</w:t>
      </w:r>
      <w:r w:rsidR="00101A90">
        <w:t xml:space="preserve"> schicken</w:t>
      </w:r>
      <w:r>
        <w:t xml:space="preserve"> </w:t>
      </w:r>
      <w:r w:rsidR="00101A90">
        <w:t>Informationen zur Steuerpolitik, wenn Sie Ihre Petition einrei</w:t>
      </w:r>
      <w:r>
        <w:t>chen. Das Gericht wird auch einen</w:t>
      </w:r>
      <w:r w:rsidR="00101A90">
        <w:t xml:space="preserve"> Steuer</w:t>
      </w:r>
      <w:r>
        <w:t>amt/mann</w:t>
      </w:r>
      <w:r w:rsidR="00101A90">
        <w:t xml:space="preserve"> entsenden</w:t>
      </w:r>
      <w:r>
        <w:t xml:space="preserve"> </w:t>
      </w:r>
      <w:r w:rsidR="00101A90">
        <w:t xml:space="preserve">Informationen, wenn die Benachrichtigung über den Test an Sie </w:t>
      </w:r>
      <w:r>
        <w:t>zu schicken</w:t>
      </w:r>
      <w:r w:rsidR="00101A90">
        <w:t>. Diese Steuer</w:t>
      </w:r>
      <w:r>
        <w:t>beratungen</w:t>
      </w:r>
      <w:r w:rsidR="00101A90">
        <w:t xml:space="preserve"> sind nicht Teil des Internen</w:t>
      </w:r>
    </w:p>
    <w:p w:rsidR="00101A90" w:rsidRDefault="00101A90" w:rsidP="00101A90">
      <w:pPr>
        <w:pStyle w:val="HTMLVorformatiert"/>
      </w:pPr>
      <w:r>
        <w:t>Revenue Service oder das Finanzgericht. Das Finanzgericht befürwortet oder empfiehlt keine besonderen</w:t>
      </w:r>
      <w:r w:rsidR="001C7290">
        <w:t xml:space="preserve"> Finanzberater</w:t>
      </w:r>
      <w:r>
        <w:t xml:space="preserve"> oder </w:t>
      </w:r>
      <w:r w:rsidR="001C7290">
        <w:t>O</w:t>
      </w:r>
      <w:r>
        <w:t>rganisation.</w:t>
      </w:r>
    </w:p>
    <w:p w:rsidR="00101A90" w:rsidRDefault="00101A90" w:rsidP="00101A90">
      <w:pPr>
        <w:pStyle w:val="HTMLVorformatiert"/>
      </w:pPr>
      <w:r>
        <w:t>Wenn ich mich selbst vertreten möchte oder mich nicht für die Vertretung durch eine Steuerklinik qualifiziere,kann ich mich vertreten</w:t>
      </w:r>
    </w:p>
    <w:p w:rsidR="00101A90" w:rsidRDefault="00101A90" w:rsidP="00101A90">
      <w:pPr>
        <w:pStyle w:val="HTMLVorformatiert"/>
      </w:pPr>
      <w:r>
        <w:t>Sie können beim Finanzgericht einen Antrag stellen, auch wenn Sie keinen Vertreter haben. Du darfst</w:t>
      </w:r>
      <w:r w:rsidR="001C7290">
        <w:t xml:space="preserve"> </w:t>
      </w:r>
      <w:r>
        <w:t>Präsentieren Sie Ihren Fall auch einem nicht vertretenen Richter. Dieser Leitfaden soll Ihnen helfen</w:t>
      </w:r>
      <w:r w:rsidR="001C7290">
        <w:t xml:space="preserve"> </w:t>
      </w:r>
      <w:r>
        <w:t>in diesem Prozess. Wenn Sie beschließen, eine Petition einzureichen und ohne einen Vertreter vor Gericht zu gehen,</w:t>
      </w:r>
    </w:p>
    <w:p w:rsidR="00101A90" w:rsidRDefault="00101A90" w:rsidP="00101A90">
      <w:pPr>
        <w:pStyle w:val="HTMLVorformatiert"/>
      </w:pPr>
      <w:r>
        <w:t>Sie müssen alle Steuergerichtsbescheide und -</w:t>
      </w:r>
      <w:proofErr w:type="spellStart"/>
      <w:r>
        <w:t>mitteilungen</w:t>
      </w:r>
      <w:proofErr w:type="spellEnd"/>
      <w:r>
        <w:t>, die Sie erhalten, genauestens beachten</w:t>
      </w:r>
      <w:r w:rsidR="001C7290">
        <w:t xml:space="preserve"> – nach </w:t>
      </w:r>
      <w:r>
        <w:t>Anweisungen zur Verfügung gestellt. Ein Petent, der nicht vertreten ist, muss weiterhin die Steuer einhalten</w:t>
      </w:r>
      <w:r w:rsidR="001C7290">
        <w:t xml:space="preserve"> </w:t>
      </w:r>
      <w:r>
        <w:t>Verfahrensordnung des Gerichts (Verfahrensordnung). Wenn Sie Schwierigkeiten beim Lesen, Schreiben oder Schreiben haben</w:t>
      </w:r>
    </w:p>
    <w:p w:rsidR="00101A90" w:rsidRPr="001C7290" w:rsidRDefault="00101A90" w:rsidP="00101A90">
      <w:pPr>
        <w:pStyle w:val="HTMLVorformatiert"/>
        <w:rPr>
          <w:color w:val="FF0000"/>
        </w:rPr>
      </w:pPr>
      <w:r w:rsidRPr="001C7290">
        <w:rPr>
          <w:color w:val="FF0000"/>
        </w:rPr>
        <w:t>Um schriftliche Anweisungen zu verstehen, sollten Sie Hilfe suchen.</w:t>
      </w:r>
      <w:r w:rsidR="001C7290">
        <w:rPr>
          <w:color w:val="FF0000"/>
        </w:rPr>
        <w:t xml:space="preserve">- ja gegen Gebühr so wie in </w:t>
      </w:r>
      <w:proofErr w:type="spellStart"/>
      <w:r w:rsidR="001C7290">
        <w:rPr>
          <w:color w:val="FF0000"/>
        </w:rPr>
        <w:t>Germoney</w:t>
      </w:r>
      <w:proofErr w:type="spellEnd"/>
      <w:r w:rsidR="001C7290">
        <w:rPr>
          <w:color w:val="FF0000"/>
        </w:rPr>
        <w:t>.</w:t>
      </w:r>
    </w:p>
    <w:p w:rsidR="00A53038" w:rsidRPr="0089108E" w:rsidRDefault="00A53038">
      <w:pPr>
        <w:pStyle w:val="Formatvorlage"/>
        <w:shd w:val="clear" w:color="auto" w:fill="FFFFFF"/>
        <w:spacing w:before="278" w:line="230" w:lineRule="exact"/>
        <w:ind w:left="364" w:right="25"/>
        <w:rPr>
          <w:color w:val="010002"/>
          <w:w w:val="106"/>
          <w:sz w:val="22"/>
          <w:szCs w:val="22"/>
          <w:lang w:val="en-US"/>
        </w:rPr>
      </w:pPr>
      <w:r w:rsidRPr="0089108E">
        <w:rPr>
          <w:color w:val="010002"/>
          <w:w w:val="106"/>
          <w:sz w:val="22"/>
          <w:szCs w:val="22"/>
          <w:lang w:val="en-US"/>
        </w:rPr>
        <w:t xml:space="preserve">What should I do if I don 't speak and/or understand English very </w:t>
      </w:r>
      <w:proofErr w:type="spellStart"/>
      <w:r w:rsidRPr="0089108E">
        <w:rPr>
          <w:color w:val="010002"/>
          <w:w w:val="106"/>
          <w:sz w:val="22"/>
          <w:szCs w:val="22"/>
          <w:lang w:val="en-US"/>
        </w:rPr>
        <w:t>weIl</w:t>
      </w:r>
      <w:proofErr w:type="spellEnd"/>
      <w:r w:rsidRPr="0089108E">
        <w:rPr>
          <w:color w:val="010002"/>
          <w:w w:val="106"/>
          <w:sz w:val="22"/>
          <w:szCs w:val="22"/>
          <w:lang w:val="en-US"/>
        </w:rPr>
        <w:t xml:space="preserve">? </w:t>
      </w:r>
    </w:p>
    <w:p w:rsidR="00A53038" w:rsidRPr="0089108E" w:rsidRDefault="00A53038">
      <w:pPr>
        <w:pStyle w:val="Formatvorlage"/>
        <w:shd w:val="clear" w:color="auto" w:fill="FFFFFF"/>
        <w:spacing w:before="259" w:line="239" w:lineRule="exact"/>
        <w:ind w:left="364" w:right="48"/>
        <w:rPr>
          <w:color w:val="010002"/>
          <w:sz w:val="22"/>
          <w:szCs w:val="22"/>
          <w:lang w:val="en-US"/>
        </w:rPr>
      </w:pPr>
      <w:r w:rsidRPr="0089108E">
        <w:rPr>
          <w:color w:val="010002"/>
          <w:sz w:val="22"/>
          <w:szCs w:val="22"/>
          <w:lang w:val="en-US"/>
        </w:rPr>
        <w:t>All proceedings in the Tax Court are in English</w:t>
      </w:r>
      <w:r w:rsidRPr="0089108E">
        <w:rPr>
          <w:color w:val="252426"/>
          <w:sz w:val="22"/>
          <w:szCs w:val="22"/>
          <w:lang w:val="en-US"/>
        </w:rPr>
        <w:t xml:space="preserve">. </w:t>
      </w:r>
      <w:r w:rsidRPr="0089108E">
        <w:rPr>
          <w:color w:val="010002"/>
          <w:sz w:val="22"/>
          <w:szCs w:val="22"/>
          <w:lang w:val="en-US"/>
        </w:rPr>
        <w:t xml:space="preserve">The Tax Court does not have staff available to </w:t>
      </w:r>
      <w:r w:rsidRPr="0089108E">
        <w:rPr>
          <w:color w:val="010002"/>
          <w:sz w:val="22"/>
          <w:szCs w:val="22"/>
          <w:lang w:val="en-US"/>
        </w:rPr>
        <w:br/>
        <w:t>assist non-English speaking petitioners</w:t>
      </w:r>
      <w:r w:rsidRPr="0089108E">
        <w:rPr>
          <w:color w:val="252426"/>
          <w:sz w:val="22"/>
          <w:szCs w:val="22"/>
          <w:lang w:val="en-US"/>
        </w:rPr>
        <w:t xml:space="preserve">. </w:t>
      </w:r>
      <w:r w:rsidRPr="0089108E">
        <w:rPr>
          <w:color w:val="010002"/>
          <w:sz w:val="22"/>
          <w:szCs w:val="22"/>
          <w:lang w:val="en-US"/>
        </w:rPr>
        <w:t xml:space="preserve">The Tax Court Rules provide that it is the responsibility </w:t>
      </w:r>
      <w:r w:rsidRPr="0089108E">
        <w:rPr>
          <w:color w:val="010002"/>
          <w:sz w:val="22"/>
          <w:szCs w:val="22"/>
          <w:lang w:val="en-US"/>
        </w:rPr>
        <w:br/>
        <w:t xml:space="preserve">of the parties to make arrangements for and compensate interpreters. </w:t>
      </w:r>
    </w:p>
    <w:p w:rsidR="00A53038" w:rsidRPr="0089108E" w:rsidRDefault="00A53038">
      <w:pPr>
        <w:pStyle w:val="Formatvorlage"/>
        <w:shd w:val="clear" w:color="auto" w:fill="FFFFFF"/>
        <w:spacing w:before="254" w:line="278" w:lineRule="exact"/>
        <w:ind w:left="364" w:right="173"/>
        <w:rPr>
          <w:color w:val="010002"/>
          <w:sz w:val="22"/>
          <w:szCs w:val="22"/>
          <w:lang w:val="en-US"/>
        </w:rPr>
      </w:pPr>
      <w:r w:rsidRPr="0089108E">
        <w:rPr>
          <w:color w:val="010002"/>
          <w:sz w:val="22"/>
          <w:szCs w:val="22"/>
          <w:lang w:val="en-US"/>
        </w:rPr>
        <w:t xml:space="preserve">Many Low Income Taxpayer Clinics (LITCs ) offer services in languages other than English. </w:t>
      </w:r>
      <w:r w:rsidRPr="0089108E">
        <w:rPr>
          <w:color w:val="010002"/>
          <w:sz w:val="22"/>
          <w:szCs w:val="22"/>
          <w:lang w:val="en-US"/>
        </w:rPr>
        <w:br/>
        <w:t xml:space="preserve">You can review the Court's list or the Taxpayer Advocate's (IRS) more extensive list and find a </w:t>
      </w:r>
      <w:r w:rsidRPr="0089108E">
        <w:rPr>
          <w:color w:val="010002"/>
          <w:sz w:val="22"/>
          <w:szCs w:val="22"/>
          <w:lang w:val="en-US"/>
        </w:rPr>
        <w:br/>
      </w:r>
      <w:r w:rsidRPr="0089108E">
        <w:rPr>
          <w:color w:val="010002"/>
          <w:sz w:val="22"/>
          <w:szCs w:val="22"/>
          <w:lang w:val="en-US"/>
        </w:rPr>
        <w:lastRenderedPageBreak/>
        <w:t xml:space="preserve">c1inic convenient to you that may provide the language assistance you need. </w:t>
      </w:r>
    </w:p>
    <w:p w:rsidR="00A53038" w:rsidRPr="0089108E" w:rsidRDefault="00A53038">
      <w:pPr>
        <w:pStyle w:val="Formatvorlage"/>
        <w:shd w:val="clear" w:color="auto" w:fill="FFFFFF"/>
        <w:spacing w:before="278" w:line="297" w:lineRule="exact"/>
        <w:ind w:left="364" w:right="912"/>
        <w:rPr>
          <w:color w:val="010002"/>
          <w:w w:val="106"/>
          <w:sz w:val="22"/>
          <w:szCs w:val="22"/>
          <w:lang w:val="en-US"/>
        </w:rPr>
      </w:pPr>
      <w:r w:rsidRPr="0089108E">
        <w:rPr>
          <w:color w:val="010002"/>
          <w:w w:val="106"/>
          <w:sz w:val="22"/>
          <w:szCs w:val="22"/>
          <w:lang w:val="en-US"/>
        </w:rPr>
        <w:t xml:space="preserve">Are there any circumstances where the Court will help pay for the cost of an </w:t>
      </w:r>
      <w:r w:rsidRPr="0089108E">
        <w:rPr>
          <w:color w:val="010002"/>
          <w:w w:val="106"/>
          <w:sz w:val="22"/>
          <w:szCs w:val="22"/>
          <w:lang w:val="en-US"/>
        </w:rPr>
        <w:br/>
        <w:t xml:space="preserve">interpreter at trial? </w:t>
      </w:r>
    </w:p>
    <w:p w:rsidR="00A53038" w:rsidRPr="0089108E" w:rsidRDefault="00A53038">
      <w:pPr>
        <w:pStyle w:val="Formatvorlage"/>
        <w:shd w:val="clear" w:color="auto" w:fill="FFFFFF"/>
        <w:spacing w:before="254" w:line="239" w:lineRule="exact"/>
        <w:ind w:left="364" w:right="43"/>
        <w:rPr>
          <w:color w:val="010002"/>
          <w:sz w:val="22"/>
          <w:szCs w:val="22"/>
          <w:lang w:val="en-US"/>
        </w:rPr>
      </w:pPr>
      <w:r w:rsidRPr="0089108E">
        <w:rPr>
          <w:color w:val="010002"/>
          <w:sz w:val="22"/>
          <w:szCs w:val="22"/>
          <w:lang w:val="en-US"/>
        </w:rPr>
        <w:t xml:space="preserve">Ordinarily, the parties are expected to arrange for and compensate any needed interpreters. There </w:t>
      </w:r>
      <w:r w:rsidRPr="0089108E">
        <w:rPr>
          <w:color w:val="010002"/>
          <w:sz w:val="22"/>
          <w:szCs w:val="22"/>
          <w:lang w:val="en-US"/>
        </w:rPr>
        <w:br/>
        <w:t>may</w:t>
      </w:r>
      <w:r w:rsidRPr="0089108E">
        <w:rPr>
          <w:color w:val="252426"/>
          <w:sz w:val="22"/>
          <w:szCs w:val="22"/>
          <w:lang w:val="en-US"/>
        </w:rPr>
        <w:t xml:space="preserve">, </w:t>
      </w:r>
      <w:r w:rsidRPr="0089108E">
        <w:rPr>
          <w:color w:val="010002"/>
          <w:sz w:val="22"/>
          <w:szCs w:val="22"/>
          <w:lang w:val="en-US"/>
        </w:rPr>
        <w:t xml:space="preserve">however, be extraordinary situations in which the Court will compensate an interpreter. </w:t>
      </w:r>
    </w:p>
    <w:p w:rsidR="00A53038" w:rsidRPr="0089108E" w:rsidRDefault="00A53038">
      <w:pPr>
        <w:pStyle w:val="Formatvorlage"/>
        <w:shd w:val="clear" w:color="auto" w:fill="FFFFFF"/>
        <w:spacing w:line="239" w:lineRule="exact"/>
        <w:ind w:left="364" w:right="43"/>
        <w:rPr>
          <w:color w:val="010002"/>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may file a motion requesting that the Court pay the expenses of an interpreter. In your </w:t>
      </w:r>
      <w:r w:rsidRPr="0089108E">
        <w:rPr>
          <w:color w:val="010002"/>
          <w:sz w:val="22"/>
          <w:szCs w:val="22"/>
          <w:lang w:val="en-US"/>
        </w:rPr>
        <w:br/>
        <w:t xml:space="preserve">motion you must satisfy the Court that (1) a language barrier exists (you speak primarily a </w:t>
      </w:r>
      <w:r w:rsidRPr="0089108E">
        <w:rPr>
          <w:color w:val="010002"/>
          <w:sz w:val="22"/>
          <w:szCs w:val="22"/>
          <w:lang w:val="en-US"/>
        </w:rPr>
        <w:br/>
        <w:t xml:space="preserve">language other than English or you have a hearing impairment); (2) you do not have the financial </w:t>
      </w:r>
      <w:r w:rsidRPr="0089108E">
        <w:rPr>
          <w:color w:val="010002"/>
          <w:sz w:val="22"/>
          <w:szCs w:val="22"/>
          <w:lang w:val="en-US"/>
        </w:rPr>
        <w:br/>
        <w:t xml:space="preserve">means to pay for an interpreter; and (3) the case presents a substantial question which is not </w:t>
      </w:r>
      <w:r w:rsidRPr="0089108E">
        <w:rPr>
          <w:color w:val="010002"/>
          <w:sz w:val="22"/>
          <w:szCs w:val="22"/>
          <w:lang w:val="en-US"/>
        </w:rPr>
        <w:br/>
        <w:t xml:space="preserve">frivolous. A Judge has discretion to grant or deny your motion to pay the expenses of an </w:t>
      </w:r>
      <w:r w:rsidRPr="0089108E">
        <w:rPr>
          <w:color w:val="010002"/>
          <w:sz w:val="22"/>
          <w:szCs w:val="22"/>
          <w:lang w:val="en-US"/>
        </w:rPr>
        <w:br/>
        <w:t xml:space="preserve">interpreter. </w:t>
      </w:r>
    </w:p>
    <w:p w:rsidR="00A53038" w:rsidRPr="0059566E" w:rsidRDefault="00A53038">
      <w:pPr>
        <w:pStyle w:val="Formatvorlage"/>
        <w:shd w:val="clear" w:color="auto" w:fill="FFFFFF"/>
        <w:spacing w:before="379" w:line="235" w:lineRule="exact"/>
        <w:ind w:left="4755" w:right="25"/>
        <w:rPr>
          <w:color w:val="010002"/>
          <w:sz w:val="21"/>
          <w:szCs w:val="21"/>
        </w:rPr>
      </w:pPr>
      <w:r w:rsidRPr="0059566E">
        <w:rPr>
          <w:color w:val="010002"/>
          <w:sz w:val="21"/>
          <w:szCs w:val="21"/>
        </w:rPr>
        <w:t xml:space="preserve">-3- </w:t>
      </w:r>
    </w:p>
    <w:p w:rsidR="00101A90" w:rsidRPr="00101A90" w:rsidRDefault="00101A90" w:rsidP="00101A90">
      <w:pPr>
        <w:pStyle w:val="HTMLVorformatiert"/>
        <w:rPr>
          <w:b/>
        </w:rPr>
      </w:pPr>
      <w:r w:rsidRPr="00101A90">
        <w:rPr>
          <w:b/>
        </w:rPr>
        <w:t>Was soll ich tun, wenn ich nicht sehr gut Englisch spreche und / oder verstehe?</w:t>
      </w:r>
    </w:p>
    <w:p w:rsidR="00101A90" w:rsidRPr="00101A90" w:rsidRDefault="00101A90" w:rsidP="00101A90">
      <w:pPr>
        <w:pStyle w:val="HTMLVorformatiert"/>
        <w:rPr>
          <w:b/>
        </w:rPr>
      </w:pPr>
      <w:r w:rsidRPr="00101A90">
        <w:rPr>
          <w:b/>
        </w:rPr>
        <w:t>Alle Verfahren vor dem Finanzgericht sind in englischer Sprache. Dem Finanzgericht stehen keine Mitarbeiter zur Verfügung</w:t>
      </w:r>
    </w:p>
    <w:p w:rsidR="00101A90" w:rsidRDefault="00101A90" w:rsidP="00101A90">
      <w:pPr>
        <w:pStyle w:val="HTMLVorformatiert"/>
      </w:pPr>
      <w:r w:rsidRPr="00101A90">
        <w:rPr>
          <w:b/>
        </w:rPr>
        <w:t>Unterstützung von nicht englischsprachigen Petenten. Die Steuergerichtsordnung sieht vor, dass dies in der Verantwortung liegt der Parteien, Vorkehrungen zu treffen und Dolmetscher zu entschädigen</w:t>
      </w:r>
      <w:r>
        <w:t>.</w:t>
      </w:r>
    </w:p>
    <w:p w:rsidR="00101A90" w:rsidRDefault="00101A90" w:rsidP="00101A90">
      <w:pPr>
        <w:pStyle w:val="HTMLVorformatiert"/>
      </w:pPr>
      <w:r>
        <w:t xml:space="preserve">Viele </w:t>
      </w:r>
      <w:proofErr w:type="spellStart"/>
      <w:r>
        <w:t>LITCs</w:t>
      </w:r>
      <w:proofErr w:type="spellEnd"/>
      <w:r>
        <w:t xml:space="preserve"> (</w:t>
      </w:r>
      <w:proofErr w:type="spellStart"/>
      <w:r>
        <w:t>Low</w:t>
      </w:r>
      <w:proofErr w:type="spellEnd"/>
      <w:r>
        <w:t xml:space="preserve"> Income </w:t>
      </w:r>
      <w:proofErr w:type="spellStart"/>
      <w:r>
        <w:t>Taxpayer</w:t>
      </w:r>
      <w:proofErr w:type="spellEnd"/>
      <w:r>
        <w:t xml:space="preserve"> </w:t>
      </w:r>
      <w:proofErr w:type="spellStart"/>
      <w:r>
        <w:t>Clinics</w:t>
      </w:r>
      <w:proofErr w:type="spellEnd"/>
      <w:r>
        <w:t>) bieten Dienstleistungen in anderen Sprachen als Englisch an.</w:t>
      </w:r>
    </w:p>
    <w:p w:rsidR="00101A90" w:rsidRDefault="00101A90" w:rsidP="00101A90">
      <w:pPr>
        <w:pStyle w:val="HTMLVorformatiert"/>
      </w:pPr>
      <w:r>
        <w:t>Sie können die Liste des Gerichts oder die ausführlichere Liste des Steueranwalts (</w:t>
      </w:r>
      <w:proofErr w:type="spellStart"/>
      <w:r>
        <w:t>Taxpayer</w:t>
      </w:r>
      <w:proofErr w:type="spellEnd"/>
      <w:r>
        <w:t xml:space="preserve"> </w:t>
      </w:r>
      <w:proofErr w:type="spellStart"/>
      <w:r>
        <w:t>Advocate</w:t>
      </w:r>
      <w:proofErr w:type="spellEnd"/>
      <w:r>
        <w:t>, IRS) überprüfen und eine finden</w:t>
      </w:r>
    </w:p>
    <w:p w:rsidR="00101A90" w:rsidRDefault="00101A90" w:rsidP="00101A90">
      <w:pPr>
        <w:pStyle w:val="HTMLVorformatiert"/>
      </w:pPr>
      <w:r>
        <w:t>Es ist praktisch für Sie, wenn Sie die Sprachunterstützung benötigen.</w:t>
      </w:r>
    </w:p>
    <w:p w:rsidR="00101A90" w:rsidRDefault="00101A90" w:rsidP="00101A90">
      <w:pPr>
        <w:pStyle w:val="HTMLVorformatiert"/>
      </w:pPr>
      <w:r>
        <w:t>Gibt es Umstände, unter denen das Gericht zur Deckung der Kosten eines</w:t>
      </w:r>
    </w:p>
    <w:p w:rsidR="00101A90" w:rsidRDefault="00101A90" w:rsidP="00101A90">
      <w:pPr>
        <w:pStyle w:val="HTMLVorformatiert"/>
      </w:pPr>
      <w:r>
        <w:t>Dolmetscher vor Gericht?</w:t>
      </w:r>
    </w:p>
    <w:p w:rsidR="00101A90" w:rsidRDefault="00101A90" w:rsidP="00101A90">
      <w:pPr>
        <w:pStyle w:val="HTMLVorformatiert"/>
      </w:pPr>
      <w:r>
        <w:t>In der Regel wird von den Parteien erwartet, dass sie alle benötigten Dolmetscher organisieren und entschädigen. Dort</w:t>
      </w:r>
    </w:p>
    <w:p w:rsidR="00101A90" w:rsidRDefault="00101A90" w:rsidP="00101A90">
      <w:pPr>
        <w:pStyle w:val="HTMLVorformatiert"/>
      </w:pPr>
      <w:r>
        <w:t>Dies kann jedoch eine außergewöhnliche Situation sein, in der der Gerichtshof einen Dolmetscher entschädigt.</w:t>
      </w:r>
    </w:p>
    <w:p w:rsidR="00101A90" w:rsidRDefault="00101A90" w:rsidP="00101A90">
      <w:pPr>
        <w:pStyle w:val="HTMLVorformatiert"/>
      </w:pPr>
      <w:r>
        <w:t>Sie können einen Antrag stellen, in dem Sie beantragen, dass das Gericht die Kosten eines Dolmetschers trägt. In deiner</w:t>
      </w:r>
    </w:p>
    <w:p w:rsidR="00101A90" w:rsidRDefault="00101A90" w:rsidP="00101A90">
      <w:pPr>
        <w:pStyle w:val="HTMLVorformatiert"/>
      </w:pPr>
      <w:r>
        <w:t>Sie müssen den Gerichtshof davon überzeugen, dass (1) eine Sprachbarriere besteht (Sie sprechen in erster Linie a</w:t>
      </w:r>
    </w:p>
    <w:p w:rsidR="00101A90" w:rsidRDefault="00101A90" w:rsidP="00101A90">
      <w:pPr>
        <w:pStyle w:val="HTMLVorformatiert"/>
      </w:pPr>
      <w:r>
        <w:t>andere Sprache als Englisch oder Sie haben eine Hörbehinderung); (2) Sie haben nicht die finanziellen</w:t>
      </w:r>
    </w:p>
    <w:p w:rsidR="00101A90" w:rsidRDefault="00101A90" w:rsidP="00101A90">
      <w:pPr>
        <w:pStyle w:val="HTMLVorformatiert"/>
      </w:pPr>
      <w:r>
        <w:t>Mittel zur Bezahlung eines Dolmetschers; und (3) der Fall stellt eine wesentliche Frage, die nicht ist</w:t>
      </w:r>
    </w:p>
    <w:p w:rsidR="00101A90" w:rsidRDefault="00101A90" w:rsidP="00101A90">
      <w:pPr>
        <w:pStyle w:val="HTMLVorformatiert"/>
      </w:pPr>
      <w:r>
        <w:t>frivol. Es liegt im Ermessen eines Richters, Ihren Antrag auf Zahlung der Kosten eines Gerichts zu genehmigen oder abzulehnen</w:t>
      </w:r>
    </w:p>
    <w:p w:rsidR="00101A90" w:rsidRPr="0059566E" w:rsidRDefault="00101A90" w:rsidP="00101A90">
      <w:pPr>
        <w:pStyle w:val="HTMLVorformatiert"/>
        <w:rPr>
          <w:lang w:val="en-US"/>
        </w:rPr>
      </w:pPr>
      <w:proofErr w:type="spellStart"/>
      <w:r w:rsidRPr="0059566E">
        <w:rPr>
          <w:lang w:val="en-US"/>
        </w:rPr>
        <w:t>Dolmetscher</w:t>
      </w:r>
      <w:proofErr w:type="spellEnd"/>
      <w:r w:rsidRPr="0059566E">
        <w:rPr>
          <w:lang w:val="en-US"/>
        </w:rPr>
        <w:t>.</w:t>
      </w:r>
    </w:p>
    <w:p w:rsidR="00101A90" w:rsidRPr="0059566E" w:rsidRDefault="00101A90" w:rsidP="00101A90">
      <w:pPr>
        <w:pStyle w:val="HTMLVorformatiert"/>
        <w:jc w:val="center"/>
        <w:rPr>
          <w:lang w:val="en-US"/>
        </w:rPr>
      </w:pPr>
      <w:r w:rsidRPr="0059566E">
        <w:rPr>
          <w:lang w:val="en-US"/>
        </w:rPr>
        <w:t>-3-</w:t>
      </w:r>
    </w:p>
    <w:p w:rsidR="00A53038" w:rsidRPr="0089108E" w:rsidRDefault="00A53038">
      <w:pPr>
        <w:pStyle w:val="Formatvorlage"/>
        <w:rPr>
          <w:sz w:val="21"/>
          <w:szCs w:val="21"/>
          <w:lang w:val="en-US"/>
        </w:rPr>
        <w:sectPr w:rsidR="00A53038" w:rsidRPr="0089108E">
          <w:pgSz w:w="11900" w:h="16840"/>
          <w:pgMar w:top="835" w:right="1402" w:bottom="360" w:left="1108" w:header="720" w:footer="720" w:gutter="0"/>
          <w:cols w:space="720"/>
          <w:noEndnote/>
        </w:sectPr>
      </w:pPr>
    </w:p>
    <w:p w:rsidR="00A53038" w:rsidRPr="0089108E" w:rsidRDefault="00A53038">
      <w:pPr>
        <w:pStyle w:val="Formatvorlage"/>
        <w:shd w:val="clear" w:color="auto" w:fill="FFFFFF"/>
        <w:spacing w:line="239" w:lineRule="exact"/>
        <w:ind w:left="360" w:right="30"/>
        <w:rPr>
          <w:b/>
          <w:bCs/>
          <w:color w:val="010002"/>
          <w:sz w:val="22"/>
          <w:szCs w:val="22"/>
          <w:lang w:val="en-US"/>
        </w:rPr>
      </w:pPr>
      <w:r w:rsidRPr="0089108E">
        <w:rPr>
          <w:color w:val="010002"/>
          <w:w w:val="106"/>
          <w:sz w:val="22"/>
          <w:szCs w:val="22"/>
          <w:lang w:val="en-US"/>
        </w:rPr>
        <w:lastRenderedPageBreak/>
        <w:t xml:space="preserve">If </w:t>
      </w:r>
      <w:r w:rsidRPr="0089108E">
        <w:rPr>
          <w:b/>
          <w:bCs/>
          <w:color w:val="010002"/>
          <w:sz w:val="22"/>
          <w:szCs w:val="22"/>
          <w:lang w:val="en-US"/>
        </w:rPr>
        <w:t xml:space="preserve">I need an interpreter at trial what should I do? </w:t>
      </w:r>
    </w:p>
    <w:p w:rsidR="00A53038" w:rsidRPr="0089108E" w:rsidRDefault="009A4218">
      <w:pPr>
        <w:pStyle w:val="Formatvorlage"/>
        <w:shd w:val="clear" w:color="auto" w:fill="FFFFFF"/>
        <w:spacing w:before="254" w:line="268" w:lineRule="exact"/>
        <w:ind w:left="360" w:right="111"/>
        <w:rPr>
          <w:color w:val="010002"/>
          <w:sz w:val="22"/>
          <w:szCs w:val="22"/>
          <w:lang w:val="en-US"/>
        </w:rPr>
      </w:pPr>
      <w:r>
        <w:rPr>
          <w:color w:val="010002"/>
          <w:sz w:val="22"/>
          <w:szCs w:val="22"/>
          <w:lang w:val="en-US"/>
        </w:rPr>
        <w:t>Y</w:t>
      </w:r>
      <w:r w:rsidR="00A53038" w:rsidRPr="0089108E">
        <w:rPr>
          <w:color w:val="010002"/>
          <w:sz w:val="22"/>
          <w:szCs w:val="22"/>
          <w:lang w:val="en-US"/>
        </w:rPr>
        <w:t xml:space="preserve">ou should make arrangements as early as possible to have an interpreter available. If you are </w:t>
      </w:r>
      <w:r w:rsidR="00A53038" w:rsidRPr="0089108E">
        <w:rPr>
          <w:color w:val="010002"/>
          <w:sz w:val="22"/>
          <w:szCs w:val="22"/>
          <w:lang w:val="en-US"/>
        </w:rPr>
        <w:br/>
        <w:t xml:space="preserve">unable to afford an interpreter, you should file a motion to request that the Court pay the </w:t>
      </w:r>
      <w:r w:rsidR="00A53038" w:rsidRPr="0089108E">
        <w:rPr>
          <w:color w:val="010002"/>
          <w:sz w:val="22"/>
          <w:szCs w:val="22"/>
          <w:lang w:val="en-US"/>
        </w:rPr>
        <w:br/>
        <w:t>expenses of an interpreter as soon as possible and genera11y no later than 30 days before trial</w:t>
      </w:r>
      <w:r w:rsidR="00A53038" w:rsidRPr="0089108E">
        <w:rPr>
          <w:color w:val="000002"/>
          <w:sz w:val="22"/>
          <w:szCs w:val="22"/>
          <w:lang w:val="en-US"/>
        </w:rPr>
        <w:t xml:space="preserve">. </w:t>
      </w:r>
      <w:r w:rsidR="00A53038" w:rsidRPr="0089108E">
        <w:rPr>
          <w:color w:val="010002"/>
          <w:sz w:val="22"/>
          <w:szCs w:val="22"/>
          <w:lang w:val="en-US"/>
        </w:rPr>
        <w:t xml:space="preserve">In </w:t>
      </w:r>
      <w:r w:rsidR="00A53038" w:rsidRPr="0089108E">
        <w:rPr>
          <w:color w:val="010002"/>
          <w:sz w:val="22"/>
          <w:szCs w:val="22"/>
          <w:lang w:val="en-US"/>
        </w:rPr>
        <w:br/>
        <w:t xml:space="preserve">your motion you should explain to the Court that you satisfy the three conditions set forth above: </w:t>
      </w:r>
      <w:r w:rsidR="00A53038" w:rsidRPr="0089108E">
        <w:rPr>
          <w:color w:val="010002"/>
          <w:sz w:val="22"/>
          <w:szCs w:val="22"/>
          <w:lang w:val="en-US"/>
        </w:rPr>
        <w:br/>
        <w:t xml:space="preserve">(1) A language barrier exists (you speak primarily a language other than English or you have a </w:t>
      </w:r>
      <w:r w:rsidR="00A53038" w:rsidRPr="0089108E">
        <w:rPr>
          <w:color w:val="010002"/>
          <w:sz w:val="22"/>
          <w:szCs w:val="22"/>
          <w:lang w:val="en-US"/>
        </w:rPr>
        <w:br/>
        <w:t xml:space="preserve">hearing impairment); (2) you do not have the financial means to pay for an interpreter; and (3) </w:t>
      </w:r>
      <w:r w:rsidR="00A53038" w:rsidRPr="0089108E">
        <w:rPr>
          <w:color w:val="010002"/>
          <w:sz w:val="22"/>
          <w:szCs w:val="22"/>
          <w:lang w:val="en-US"/>
        </w:rPr>
        <w:br/>
        <w:t xml:space="preserve">the case presents a substantial question which is not frivolous. </w:t>
      </w:r>
    </w:p>
    <w:p w:rsidR="00A53038" w:rsidRPr="0089108E" w:rsidRDefault="00A53038">
      <w:pPr>
        <w:pStyle w:val="Formatvorlage"/>
        <w:shd w:val="clear" w:color="auto" w:fill="FFFFFF"/>
        <w:spacing w:before="268" w:line="292" w:lineRule="exact"/>
        <w:ind w:left="369" w:right="428"/>
        <w:rPr>
          <w:b/>
          <w:bCs/>
          <w:color w:val="010002"/>
          <w:sz w:val="22"/>
          <w:szCs w:val="22"/>
          <w:lang w:val="en-US"/>
        </w:rPr>
      </w:pPr>
      <w:r w:rsidRPr="0089108E">
        <w:rPr>
          <w:b/>
          <w:bCs/>
          <w:color w:val="010002"/>
          <w:sz w:val="22"/>
          <w:szCs w:val="22"/>
          <w:lang w:val="en-US"/>
        </w:rPr>
        <w:t xml:space="preserve">I thought I came to an agreement with the IRS, but the IRS sent me a notice of </w:t>
      </w:r>
      <w:r w:rsidRPr="0089108E">
        <w:rPr>
          <w:b/>
          <w:bCs/>
          <w:color w:val="010002"/>
          <w:sz w:val="22"/>
          <w:szCs w:val="22"/>
          <w:lang w:val="en-US"/>
        </w:rPr>
        <w:br/>
        <w:t xml:space="preserve">deficiency or a notice of determination stating that I have a right to file a petition </w:t>
      </w:r>
      <w:r w:rsidRPr="0089108E">
        <w:rPr>
          <w:b/>
          <w:bCs/>
          <w:color w:val="010002"/>
          <w:sz w:val="22"/>
          <w:szCs w:val="22"/>
          <w:lang w:val="en-US"/>
        </w:rPr>
        <w:br/>
        <w:t xml:space="preserve">with the Tax Court. Should I file a petition even though I thought my case was </w:t>
      </w:r>
      <w:r w:rsidRPr="0089108E">
        <w:rPr>
          <w:b/>
          <w:bCs/>
          <w:color w:val="010002"/>
          <w:sz w:val="22"/>
          <w:szCs w:val="22"/>
          <w:lang w:val="en-US"/>
        </w:rPr>
        <w:br/>
        <w:t xml:space="preserve">settled? </w:t>
      </w:r>
    </w:p>
    <w:p w:rsidR="00A53038" w:rsidRPr="0089108E" w:rsidRDefault="00A53038">
      <w:pPr>
        <w:pStyle w:val="Formatvorlage"/>
        <w:shd w:val="clear" w:color="auto" w:fill="FFFFFF"/>
        <w:spacing w:before="311" w:line="273" w:lineRule="exact"/>
        <w:ind w:left="364" w:right="1"/>
        <w:rPr>
          <w:color w:val="010002"/>
          <w:sz w:val="22"/>
          <w:szCs w:val="22"/>
          <w:lang w:val="en-US"/>
        </w:rPr>
      </w:pPr>
      <w:r w:rsidRPr="0089108E">
        <w:rPr>
          <w:color w:val="010002"/>
          <w:sz w:val="22"/>
          <w:szCs w:val="22"/>
          <w:lang w:val="en-US"/>
        </w:rPr>
        <w:t>It is difficult to know the circumstances in which you believe your case was settled</w:t>
      </w:r>
      <w:r w:rsidRPr="0089108E">
        <w:rPr>
          <w:color w:val="282729"/>
          <w:sz w:val="22"/>
          <w:szCs w:val="22"/>
          <w:lang w:val="en-US"/>
        </w:rPr>
        <w:t xml:space="preserve">. </w:t>
      </w:r>
      <w:r w:rsidRPr="0089108E">
        <w:rPr>
          <w:color w:val="010002"/>
          <w:sz w:val="22"/>
          <w:szCs w:val="22"/>
          <w:lang w:val="en-US"/>
        </w:rPr>
        <w:t xml:space="preserve">Because the </w:t>
      </w:r>
      <w:r w:rsidRPr="0089108E">
        <w:rPr>
          <w:color w:val="010002"/>
          <w:sz w:val="22"/>
          <w:szCs w:val="22"/>
          <w:lang w:val="en-US"/>
        </w:rPr>
        <w:br/>
        <w:t>IRS issued a notice, the IRS may be proceeding as if</w:t>
      </w:r>
      <w:r w:rsidR="009A4218">
        <w:rPr>
          <w:color w:val="010002"/>
          <w:sz w:val="22"/>
          <w:szCs w:val="22"/>
          <w:lang w:val="en-US"/>
        </w:rPr>
        <w:t xml:space="preserve"> </w:t>
      </w:r>
      <w:r w:rsidRPr="0089108E">
        <w:rPr>
          <w:color w:val="010002"/>
          <w:sz w:val="22"/>
          <w:szCs w:val="22"/>
          <w:lang w:val="en-US"/>
        </w:rPr>
        <w:t>there is no settlement</w:t>
      </w:r>
      <w:r w:rsidRPr="0089108E">
        <w:rPr>
          <w:color w:val="000002"/>
          <w:sz w:val="22"/>
          <w:szCs w:val="22"/>
          <w:lang w:val="en-US"/>
        </w:rPr>
        <w:t xml:space="preserve">. </w:t>
      </w:r>
      <w:r w:rsidRPr="0089108E">
        <w:rPr>
          <w:color w:val="010002"/>
          <w:sz w:val="22"/>
          <w:szCs w:val="22"/>
          <w:lang w:val="en-US"/>
        </w:rPr>
        <w:t xml:space="preserve">To protect yourself </w:t>
      </w:r>
      <w:r w:rsidRPr="0089108E">
        <w:rPr>
          <w:color w:val="010002"/>
          <w:sz w:val="22"/>
          <w:szCs w:val="22"/>
          <w:lang w:val="en-US"/>
        </w:rPr>
        <w:br/>
        <w:t>against an un</w:t>
      </w:r>
      <w:r w:rsidR="009A4218">
        <w:rPr>
          <w:color w:val="010002"/>
          <w:sz w:val="22"/>
          <w:szCs w:val="22"/>
          <w:lang w:val="en-US"/>
        </w:rPr>
        <w:t xml:space="preserve"> </w:t>
      </w:r>
      <w:r w:rsidRPr="0089108E">
        <w:rPr>
          <w:color w:val="010002"/>
          <w:sz w:val="22"/>
          <w:szCs w:val="22"/>
          <w:lang w:val="en-US"/>
        </w:rPr>
        <w:t xml:space="preserve">agreed assessment of tax or co11ection action, you should file a petition within the </w:t>
      </w:r>
      <w:r w:rsidRPr="0089108E">
        <w:rPr>
          <w:color w:val="010002"/>
          <w:sz w:val="22"/>
          <w:szCs w:val="22"/>
          <w:lang w:val="en-US"/>
        </w:rPr>
        <w:br/>
        <w:t xml:space="preserve">period set forth in the notice. You may also wish to contact the IRS ab out the status of your case. </w:t>
      </w:r>
    </w:p>
    <w:p w:rsidR="00FF50CC" w:rsidRDefault="00A53038" w:rsidP="00FF50CC">
      <w:pPr>
        <w:pStyle w:val="Formatvorlage"/>
        <w:shd w:val="clear" w:color="auto" w:fill="FFFFFF"/>
        <w:spacing w:before="278" w:line="239" w:lineRule="exact"/>
        <w:ind w:left="369" w:right="30"/>
        <w:rPr>
          <w:b/>
          <w:bCs/>
          <w:color w:val="010002"/>
          <w:sz w:val="22"/>
          <w:szCs w:val="22"/>
          <w:lang w:val="en-US"/>
        </w:rPr>
      </w:pPr>
      <w:r w:rsidRPr="0089108E">
        <w:rPr>
          <w:color w:val="010002"/>
          <w:w w:val="106"/>
          <w:sz w:val="22"/>
          <w:szCs w:val="22"/>
          <w:lang w:val="en-US"/>
        </w:rPr>
        <w:t xml:space="preserve">If </w:t>
      </w:r>
      <w:r w:rsidRPr="0089108E">
        <w:rPr>
          <w:b/>
          <w:bCs/>
          <w:color w:val="010002"/>
          <w:sz w:val="22"/>
          <w:szCs w:val="22"/>
          <w:lang w:val="en-US"/>
        </w:rPr>
        <w:t xml:space="preserve">I decide to file a petition, what is the next step? </w:t>
      </w:r>
    </w:p>
    <w:p w:rsidR="00FF50CC" w:rsidRDefault="00A53038" w:rsidP="00FF50CC">
      <w:pPr>
        <w:pStyle w:val="Formatvorlage"/>
        <w:shd w:val="clear" w:color="auto" w:fill="FFFFFF"/>
        <w:spacing w:before="278" w:line="239" w:lineRule="exact"/>
        <w:ind w:left="369" w:right="30"/>
        <w:rPr>
          <w:color w:val="000002"/>
          <w:sz w:val="22"/>
          <w:szCs w:val="22"/>
          <w:lang w:val="en-US"/>
        </w:rPr>
      </w:pPr>
      <w:r w:rsidRPr="0089108E">
        <w:rPr>
          <w:color w:val="010002"/>
          <w:sz w:val="22"/>
          <w:szCs w:val="22"/>
          <w:lang w:val="en-US"/>
        </w:rPr>
        <w:t>You can fi11 out a petition on the Tax Court Web site and print it</w:t>
      </w:r>
      <w:r w:rsidRPr="0089108E">
        <w:rPr>
          <w:color w:val="282729"/>
          <w:sz w:val="22"/>
          <w:szCs w:val="22"/>
          <w:lang w:val="en-US"/>
        </w:rPr>
        <w:t xml:space="preserve">, </w:t>
      </w:r>
      <w:r w:rsidRPr="0089108E">
        <w:rPr>
          <w:color w:val="010002"/>
          <w:sz w:val="22"/>
          <w:szCs w:val="22"/>
          <w:lang w:val="en-US"/>
        </w:rPr>
        <w:t xml:space="preserve">print out the petition form and </w:t>
      </w:r>
      <w:r w:rsidRPr="0089108E">
        <w:rPr>
          <w:color w:val="010002"/>
          <w:sz w:val="22"/>
          <w:szCs w:val="22"/>
          <w:lang w:val="en-US"/>
        </w:rPr>
        <w:br/>
        <w:t xml:space="preserve">fi11 it out, or fi11 in the petition form contained in the informational packet available from the </w:t>
      </w:r>
      <w:r w:rsidRPr="0089108E">
        <w:rPr>
          <w:color w:val="010002"/>
          <w:sz w:val="22"/>
          <w:szCs w:val="22"/>
          <w:lang w:val="en-US"/>
        </w:rPr>
        <w:br/>
        <w:t>Court</w:t>
      </w:r>
      <w:r w:rsidRPr="0089108E">
        <w:rPr>
          <w:color w:val="000002"/>
          <w:sz w:val="22"/>
          <w:szCs w:val="22"/>
          <w:lang w:val="en-US"/>
        </w:rPr>
        <w:t xml:space="preserve">. </w:t>
      </w:r>
    </w:p>
    <w:p w:rsidR="00FF50CC" w:rsidRDefault="00FF50CC" w:rsidP="00101A90">
      <w:pPr>
        <w:pStyle w:val="HTMLVorformatiert"/>
        <w:rPr>
          <w:color w:val="000002"/>
          <w:sz w:val="22"/>
          <w:szCs w:val="22"/>
          <w:lang w:val="en-US"/>
        </w:rPr>
      </w:pPr>
    </w:p>
    <w:p w:rsidR="00101A90" w:rsidRPr="00101A90" w:rsidRDefault="00101A90" w:rsidP="00101A90">
      <w:pPr>
        <w:pStyle w:val="HTMLVorformatiert"/>
      </w:pPr>
      <w:r w:rsidRPr="00101A90">
        <w:t>Was kann ich tun, wenn ich vor Gericht einen Dolmetscher benötige?</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Sie sollten so früh wie möglich Vorkehrungen treffen, um einen Dolmetscher zur Verfügung zu haben. Wenn du bist</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10FD6">
        <w:rPr>
          <w:rFonts w:ascii="Courier New" w:eastAsia="Times New Roman" w:hAnsi="Courier New" w:cs="Courier New"/>
          <w:b/>
          <w:color w:val="FF0000"/>
          <w:sz w:val="20"/>
          <w:szCs w:val="20"/>
          <w:u w:val="single"/>
        </w:rPr>
        <w:t>Wenn Sie sich keinen Dolmetscher leisten können, sollten Sie beantragen, dass das Gericht die</w:t>
      </w:r>
      <w:r w:rsidR="00B10FD6">
        <w:rPr>
          <w:rFonts w:ascii="Courier New" w:eastAsia="Times New Roman" w:hAnsi="Courier New" w:cs="Courier New"/>
          <w:b/>
          <w:color w:val="FF0000"/>
          <w:sz w:val="20"/>
          <w:szCs w:val="20"/>
          <w:u w:val="single"/>
        </w:rPr>
        <w:t xml:space="preserve"> </w:t>
      </w:r>
      <w:r w:rsidRPr="00B10FD6">
        <w:rPr>
          <w:rFonts w:ascii="Courier New" w:eastAsia="Times New Roman" w:hAnsi="Courier New" w:cs="Courier New"/>
          <w:b/>
          <w:color w:val="FF0000"/>
          <w:sz w:val="20"/>
          <w:szCs w:val="20"/>
          <w:u w:val="single"/>
        </w:rPr>
        <w:t>Kosten eines Dolmetschers so schnell wie möglich und in der Regel spätestens 30 Tage vor der Verhandlung.</w:t>
      </w:r>
      <w:r w:rsidRPr="00B10FD6">
        <w:rPr>
          <w:rFonts w:ascii="Courier New" w:eastAsia="Times New Roman" w:hAnsi="Courier New" w:cs="Courier New"/>
          <w:color w:val="FF0000"/>
          <w:sz w:val="20"/>
          <w:szCs w:val="20"/>
        </w:rPr>
        <w:t xml:space="preserve"> </w:t>
      </w:r>
    </w:p>
    <w:p w:rsidR="00101A90" w:rsidRPr="00D856C6"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D856C6">
        <w:rPr>
          <w:rFonts w:ascii="Courier New" w:eastAsia="Times New Roman" w:hAnsi="Courier New" w:cs="Courier New"/>
          <w:color w:val="FF0000"/>
          <w:sz w:val="20"/>
          <w:szCs w:val="20"/>
        </w:rPr>
        <w:t>In Ihrem Antrag sollten Sie dem Gerichtshof erklären, dass Sie die drei oben genannten Bedingungen erfüllen:</w:t>
      </w:r>
    </w:p>
    <w:p w:rsidR="00101A90" w:rsidRPr="00D856C6"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D856C6">
        <w:rPr>
          <w:rFonts w:ascii="Courier New" w:eastAsia="Times New Roman" w:hAnsi="Courier New" w:cs="Courier New"/>
          <w:color w:val="FF0000"/>
          <w:sz w:val="20"/>
          <w:szCs w:val="20"/>
        </w:rPr>
        <w:t>(1) Es besteht eine Sprachbarriere (Sie sprechen in erster Linie eine andere Sprache als Englisch oder Sie haben eine</w:t>
      </w:r>
    </w:p>
    <w:p w:rsidR="00101A90" w:rsidRPr="00D856C6"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r w:rsidRPr="00D856C6">
        <w:rPr>
          <w:rFonts w:ascii="Courier New" w:eastAsia="Times New Roman" w:hAnsi="Courier New" w:cs="Courier New"/>
          <w:color w:val="FF0000"/>
          <w:sz w:val="20"/>
          <w:szCs w:val="20"/>
        </w:rPr>
        <w:t>schwerhörig); (2) Sie haben nicht die finanziellen Mittel, um einen Dolmetscher zu bezahlen; und (3)Der Fall stellt eine wesentliche Frage, die nicht leichtfertig ist.</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Ich dachte, ich hätte eine Einigung mit der IRS erzielt, aber die IRS schickte mir eine Mitteilung über</w:t>
      </w:r>
      <w:r w:rsidR="00D856C6">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ein Mangel oder eine Feststellungsnotiz, aus der hervorgeht, dass ich ein Petitionsrecht habe</w:t>
      </w:r>
      <w:r w:rsidR="00D07064">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 xml:space="preserve">mit dem Finanzgericht. Sollte ich eine Petition einreichen, obwohl ich dachte, dass mein Fall </w:t>
      </w:r>
      <w:r w:rsidR="00D07064">
        <w:rPr>
          <w:rFonts w:ascii="Courier New" w:eastAsia="Times New Roman" w:hAnsi="Courier New" w:cs="Courier New"/>
          <w:sz w:val="20"/>
          <w:szCs w:val="20"/>
        </w:rPr>
        <w:t xml:space="preserve">erledigt </w:t>
      </w:r>
      <w:r w:rsidRPr="00101A90">
        <w:rPr>
          <w:rFonts w:ascii="Courier New" w:eastAsia="Times New Roman" w:hAnsi="Courier New" w:cs="Courier New"/>
          <w:sz w:val="20"/>
          <w:szCs w:val="20"/>
        </w:rPr>
        <w:t>war?</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Es ist schwierig zu wissen, unter welchen Umständen Sie glauben, dass Ihr Fall beigelegt wurde. Weil der</w:t>
      </w:r>
      <w:r w:rsidR="00D07064">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IRS hat eine Mitteilung herausgegeben, die IRS geht möglicherweise so vor, als ob es keine Einigung gäbe. Um dich zu schützen</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Englisch: www.germnews.de/</w:t>
      </w:r>
      <w:proofErr w:type="spellStart"/>
      <w:r w:rsidRPr="00101A90">
        <w:rPr>
          <w:rFonts w:ascii="Courier New" w:eastAsia="Times New Roman" w:hAnsi="Courier New" w:cs="Courier New"/>
          <w:sz w:val="20"/>
          <w:szCs w:val="20"/>
        </w:rPr>
        <w:t>archive</w:t>
      </w:r>
      <w:proofErr w:type="spellEnd"/>
      <w:r w:rsidRPr="00101A90">
        <w:rPr>
          <w:rFonts w:ascii="Courier New" w:eastAsia="Times New Roman" w:hAnsi="Courier New" w:cs="Courier New"/>
          <w:sz w:val="20"/>
          <w:szCs w:val="20"/>
        </w:rPr>
        <w:t>/</w:t>
      </w:r>
      <w:proofErr w:type="spellStart"/>
      <w:r w:rsidRPr="00101A90">
        <w:rPr>
          <w:rFonts w:ascii="Courier New" w:eastAsia="Times New Roman" w:hAnsi="Courier New" w:cs="Courier New"/>
          <w:sz w:val="20"/>
          <w:szCs w:val="20"/>
        </w:rPr>
        <w:t>dn</w:t>
      </w:r>
      <w:proofErr w:type="spellEnd"/>
      <w:r w:rsidRPr="00101A90">
        <w:rPr>
          <w:rFonts w:ascii="Courier New" w:eastAsia="Times New Roman" w:hAnsi="Courier New" w:cs="Courier New"/>
          <w:sz w:val="20"/>
          <w:szCs w:val="20"/>
        </w:rPr>
        <w:t>/1996/03/22.html Gegen eine uneinige Beurteilung von Steuer - oder Mitwirkungshandlungen sollten Sie eine Petition bei der Bundesanstalt einreichen</w:t>
      </w:r>
      <w:r w:rsidR="00D07064">
        <w:rPr>
          <w:rFonts w:ascii="Courier New" w:eastAsia="Times New Roman" w:hAnsi="Courier New" w:cs="Courier New"/>
          <w:sz w:val="20"/>
          <w:szCs w:val="20"/>
        </w:rPr>
        <w:t xml:space="preserve"> </w:t>
      </w:r>
      <w:r w:rsidRPr="00101A90">
        <w:rPr>
          <w:rFonts w:ascii="Courier New" w:eastAsia="Times New Roman" w:hAnsi="Courier New" w:cs="Courier New"/>
          <w:sz w:val="20"/>
          <w:szCs w:val="20"/>
        </w:rPr>
        <w:t>in der Bekanntmachung festgelegte Frist. Möglicherweise möchten Sie sich auch mit dem IRS über den Status Ihres Falls in Verbindung setzen.</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Was ist der nächste Schritt, wenn ich mich entscheide, eine Petition einzureichen?</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Sie können eine Petition auf der Website des Finanzgerichts ausdrucken, das Petitionsformular ausdrucken und</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fi11 it out oder fi11 in dem Antragsformular, das im Informationspaket enthalten ist, das bei der</w:t>
      </w:r>
    </w:p>
    <w:p w:rsidR="00101A90" w:rsidRPr="00101A90" w:rsidRDefault="00101A90" w:rsidP="0010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01A90">
        <w:rPr>
          <w:rFonts w:ascii="Courier New" w:eastAsia="Times New Roman" w:hAnsi="Courier New" w:cs="Courier New"/>
          <w:sz w:val="20"/>
          <w:szCs w:val="20"/>
        </w:rPr>
        <w:t>Gericht.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3"/>
      </w:tblGrid>
      <w:tr w:rsidR="00101A90" w:rsidRPr="00101A90" w:rsidTr="00101A90">
        <w:trPr>
          <w:tblCellSpacing w:w="15" w:type="dxa"/>
        </w:trPr>
        <w:tc>
          <w:tcPr>
            <w:tcW w:w="0" w:type="auto"/>
            <w:vAlign w:val="center"/>
            <w:hideMark/>
          </w:tcPr>
          <w:p w:rsidR="00101A90" w:rsidRPr="00101A90" w:rsidRDefault="00D14DDA" w:rsidP="00101A90">
            <w:pPr>
              <w:spacing w:after="0" w:line="240" w:lineRule="auto"/>
              <w:rPr>
                <w:rFonts w:ascii="Times New Roman" w:eastAsia="Times New Roman" w:hAnsi="Times New Roman" w:cs="Times New Roman"/>
                <w:sz w:val="24"/>
                <w:szCs w:val="24"/>
              </w:rPr>
            </w:pPr>
            <w:hyperlink r:id="rId7" w:anchor="en/de/If%20I%20need%20an%20interpreter%20at%20trial%20what%20should%20I%20do?%20%0AY%20ou%20should%20make%20arrangements%20as%20early%20as%20possible%20to%20have%20an%20interpreter%20available.%20If%20you%20are%20%0Aunable%20to%20afford%20an%20interpreter" w:tgtFrame="_blank" w:history="1">
              <w:r w:rsidR="00101A90" w:rsidRPr="00101A90">
                <w:rPr>
                  <w:rFonts w:ascii="Times New Roman" w:eastAsia="Times New Roman" w:hAnsi="Times New Roman" w:cs="Times New Roman"/>
                  <w:color w:val="0000FF"/>
                  <w:sz w:val="24"/>
                  <w:szCs w:val="24"/>
                  <w:u w:val="single"/>
                </w:rPr>
                <w:t>In Google Übersetzer öffnen</w:t>
              </w:r>
            </w:hyperlink>
          </w:p>
        </w:tc>
      </w:tr>
    </w:tbl>
    <w:p w:rsidR="00A53038" w:rsidRPr="0089108E" w:rsidRDefault="00A53038">
      <w:pPr>
        <w:pStyle w:val="Formatvorlage"/>
        <w:shd w:val="clear" w:color="auto" w:fill="FFFFFF"/>
        <w:spacing w:before="259" w:line="268" w:lineRule="exact"/>
        <w:ind w:left="369" w:right="111"/>
        <w:rPr>
          <w:color w:val="000002"/>
          <w:sz w:val="22"/>
          <w:szCs w:val="22"/>
          <w:lang w:val="en-US"/>
        </w:rPr>
      </w:pPr>
    </w:p>
    <w:p w:rsidR="00A53038" w:rsidRPr="0089108E" w:rsidRDefault="00A53038">
      <w:pPr>
        <w:pStyle w:val="Formatvorlage"/>
        <w:shd w:val="clear" w:color="auto" w:fill="FFFFFF"/>
        <w:spacing w:before="331" w:line="239" w:lineRule="exact"/>
        <w:ind w:left="369" w:right="30"/>
        <w:rPr>
          <w:b/>
          <w:bCs/>
          <w:color w:val="010002"/>
          <w:sz w:val="22"/>
          <w:szCs w:val="22"/>
          <w:lang w:val="en-US"/>
        </w:rPr>
      </w:pPr>
      <w:r w:rsidRPr="0089108E">
        <w:rPr>
          <w:b/>
          <w:bCs/>
          <w:color w:val="010002"/>
          <w:sz w:val="22"/>
          <w:szCs w:val="22"/>
          <w:lang w:val="en-US"/>
        </w:rPr>
        <w:t xml:space="preserve">How do I fill out my petition? </w:t>
      </w:r>
    </w:p>
    <w:p w:rsidR="00A53038" w:rsidRPr="0089108E" w:rsidRDefault="00A53038">
      <w:pPr>
        <w:pStyle w:val="Formatvorlage"/>
        <w:shd w:val="clear" w:color="auto" w:fill="FFFFFF"/>
        <w:spacing w:before="263" w:line="273" w:lineRule="exact"/>
        <w:ind w:left="1074" w:right="101"/>
        <w:rPr>
          <w:color w:val="010002"/>
          <w:sz w:val="22"/>
          <w:szCs w:val="22"/>
          <w:lang w:val="en-US"/>
        </w:rPr>
      </w:pPr>
      <w:r w:rsidRPr="0089108E">
        <w:rPr>
          <w:color w:val="010002"/>
          <w:sz w:val="22"/>
          <w:szCs w:val="22"/>
          <w:lang w:val="en-US"/>
        </w:rPr>
        <w:lastRenderedPageBreak/>
        <w:t xml:space="preserve">1. First, fi11 in your fu11 name on the line at the top left </w:t>
      </w:r>
      <w:proofErr w:type="spellStart"/>
      <w:r w:rsidRPr="0089108E">
        <w:rPr>
          <w:color w:val="010002"/>
          <w:sz w:val="22"/>
          <w:szCs w:val="22"/>
          <w:lang w:val="en-US"/>
        </w:rPr>
        <w:t>ofthe</w:t>
      </w:r>
      <w:proofErr w:type="spellEnd"/>
      <w:r w:rsidRPr="0089108E">
        <w:rPr>
          <w:color w:val="010002"/>
          <w:sz w:val="22"/>
          <w:szCs w:val="22"/>
          <w:lang w:val="en-US"/>
        </w:rPr>
        <w:t xml:space="preserve"> petition. </w:t>
      </w:r>
      <w:proofErr w:type="spellStart"/>
      <w:r w:rsidRPr="0089108E">
        <w:rPr>
          <w:color w:val="010002"/>
          <w:sz w:val="22"/>
          <w:szCs w:val="22"/>
          <w:lang w:val="en-US"/>
        </w:rPr>
        <w:t>Ifyou</w:t>
      </w:r>
      <w:proofErr w:type="spellEnd"/>
      <w:r w:rsidRPr="0089108E">
        <w:rPr>
          <w:color w:val="010002"/>
          <w:sz w:val="22"/>
          <w:szCs w:val="22"/>
          <w:lang w:val="en-US"/>
        </w:rPr>
        <w:t xml:space="preserve"> are a </w:t>
      </w:r>
      <w:r w:rsidRPr="0089108E">
        <w:rPr>
          <w:color w:val="010002"/>
          <w:sz w:val="22"/>
          <w:szCs w:val="22"/>
          <w:lang w:val="en-US"/>
        </w:rPr>
        <w:br/>
        <w:t xml:space="preserve">married couple filing a joint petition or if you were married in the tax year the return was </w:t>
      </w:r>
      <w:r w:rsidRPr="0089108E">
        <w:rPr>
          <w:color w:val="010002"/>
          <w:sz w:val="22"/>
          <w:szCs w:val="22"/>
          <w:lang w:val="en-US"/>
        </w:rPr>
        <w:br/>
        <w:t xml:space="preserve">filed and wish to file a joint petition, fi11 in both names on this line. </w:t>
      </w:r>
    </w:p>
    <w:p w:rsidR="00A53038" w:rsidRPr="0089108E" w:rsidRDefault="00A53038">
      <w:pPr>
        <w:pStyle w:val="Formatvorlage"/>
        <w:shd w:val="clear" w:color="auto" w:fill="FFFFFF"/>
        <w:spacing w:before="263" w:line="273" w:lineRule="exact"/>
        <w:ind w:left="1069" w:right="30"/>
        <w:rPr>
          <w:color w:val="010002"/>
          <w:sz w:val="22"/>
          <w:szCs w:val="22"/>
          <w:lang w:val="en-US"/>
        </w:rPr>
      </w:pPr>
      <w:r w:rsidRPr="0089108E">
        <w:rPr>
          <w:color w:val="010002"/>
          <w:sz w:val="22"/>
          <w:szCs w:val="22"/>
          <w:lang w:val="en-US"/>
        </w:rPr>
        <w:t xml:space="preserve">2. Next, check the appropriate box on line 1 for the type of case you intend to file. Place </w:t>
      </w:r>
      <w:r w:rsidRPr="0089108E">
        <w:rPr>
          <w:color w:val="010002"/>
          <w:sz w:val="22"/>
          <w:szCs w:val="22"/>
          <w:lang w:val="en-US"/>
        </w:rPr>
        <w:br/>
        <w:t xml:space="preserve">an X in the box that represents the type </w:t>
      </w:r>
      <w:proofErr w:type="spellStart"/>
      <w:r w:rsidRPr="0089108E">
        <w:rPr>
          <w:color w:val="010002"/>
          <w:sz w:val="22"/>
          <w:szCs w:val="22"/>
          <w:lang w:val="en-US"/>
        </w:rPr>
        <w:t>ofletter</w:t>
      </w:r>
      <w:proofErr w:type="spellEnd"/>
      <w:r w:rsidRPr="0089108E">
        <w:rPr>
          <w:color w:val="010002"/>
          <w:sz w:val="22"/>
          <w:szCs w:val="22"/>
          <w:lang w:val="en-US"/>
        </w:rPr>
        <w:t xml:space="preserve"> you received from the IRS. For example, </w:t>
      </w:r>
      <w:r w:rsidRPr="0089108E">
        <w:rPr>
          <w:color w:val="010002"/>
          <w:sz w:val="22"/>
          <w:szCs w:val="22"/>
          <w:lang w:val="en-US"/>
        </w:rPr>
        <w:br/>
      </w:r>
      <w:proofErr w:type="spellStart"/>
      <w:r w:rsidRPr="0089108E">
        <w:rPr>
          <w:color w:val="010002"/>
          <w:sz w:val="22"/>
          <w:szCs w:val="22"/>
          <w:lang w:val="en-US"/>
        </w:rPr>
        <w:t>ifyou</w:t>
      </w:r>
      <w:proofErr w:type="spellEnd"/>
      <w:r w:rsidRPr="0089108E">
        <w:rPr>
          <w:color w:val="010002"/>
          <w:sz w:val="22"/>
          <w:szCs w:val="22"/>
          <w:lang w:val="en-US"/>
        </w:rPr>
        <w:t xml:space="preserve"> received a Notice </w:t>
      </w:r>
      <w:proofErr w:type="spellStart"/>
      <w:r w:rsidRPr="0089108E">
        <w:rPr>
          <w:color w:val="010002"/>
          <w:sz w:val="22"/>
          <w:szCs w:val="22"/>
          <w:lang w:val="en-US"/>
        </w:rPr>
        <w:t>ofDeficiency</w:t>
      </w:r>
      <w:proofErr w:type="spellEnd"/>
      <w:r w:rsidRPr="0089108E">
        <w:rPr>
          <w:color w:val="282729"/>
          <w:sz w:val="22"/>
          <w:szCs w:val="22"/>
          <w:lang w:val="en-US"/>
        </w:rPr>
        <w:t xml:space="preserve">, </w:t>
      </w:r>
      <w:r w:rsidRPr="0089108E">
        <w:rPr>
          <w:color w:val="010002"/>
          <w:sz w:val="22"/>
          <w:szCs w:val="22"/>
          <w:lang w:val="en-US"/>
        </w:rPr>
        <w:t xml:space="preserve">check that box. </w:t>
      </w:r>
      <w:proofErr w:type="spellStart"/>
      <w:r w:rsidRPr="0089108E">
        <w:rPr>
          <w:color w:val="010002"/>
          <w:sz w:val="22"/>
          <w:szCs w:val="22"/>
          <w:lang w:val="en-US"/>
        </w:rPr>
        <w:t>Ifyou</w:t>
      </w:r>
      <w:proofErr w:type="spellEnd"/>
      <w:r w:rsidRPr="0089108E">
        <w:rPr>
          <w:color w:val="010002"/>
          <w:sz w:val="22"/>
          <w:szCs w:val="22"/>
          <w:lang w:val="en-US"/>
        </w:rPr>
        <w:t xml:space="preserve"> have a co11ection case</w:t>
      </w:r>
      <w:r w:rsidRPr="0089108E">
        <w:rPr>
          <w:color w:val="282729"/>
          <w:sz w:val="22"/>
          <w:szCs w:val="22"/>
          <w:lang w:val="en-US"/>
        </w:rPr>
        <w:t xml:space="preserve">, </w:t>
      </w:r>
      <w:r w:rsidRPr="0089108E">
        <w:rPr>
          <w:color w:val="010002"/>
          <w:sz w:val="22"/>
          <w:szCs w:val="22"/>
          <w:lang w:val="en-US"/>
        </w:rPr>
        <w:t xml:space="preserve">that </w:t>
      </w:r>
      <w:r w:rsidRPr="0089108E">
        <w:rPr>
          <w:color w:val="010002"/>
          <w:sz w:val="22"/>
          <w:szCs w:val="22"/>
          <w:lang w:val="en-US"/>
        </w:rPr>
        <w:br/>
        <w:t xml:space="preserve">is, the IRS has filed a Federal tax lien against property you own or has proposed a levy on </w:t>
      </w:r>
      <w:r w:rsidRPr="0089108E">
        <w:rPr>
          <w:color w:val="010002"/>
          <w:sz w:val="22"/>
          <w:szCs w:val="22"/>
          <w:lang w:val="en-US"/>
        </w:rPr>
        <w:br/>
        <w:t>your wages, bank accounts, State tax refunds, etc</w:t>
      </w:r>
      <w:r w:rsidRPr="0089108E">
        <w:rPr>
          <w:color w:val="000002"/>
          <w:sz w:val="22"/>
          <w:szCs w:val="22"/>
          <w:lang w:val="en-US"/>
        </w:rPr>
        <w:t>.</w:t>
      </w:r>
      <w:r w:rsidRPr="0089108E">
        <w:rPr>
          <w:color w:val="282729"/>
          <w:sz w:val="22"/>
          <w:szCs w:val="22"/>
          <w:lang w:val="en-US"/>
        </w:rPr>
        <w:t xml:space="preserve">, </w:t>
      </w:r>
      <w:r w:rsidRPr="0089108E">
        <w:rPr>
          <w:color w:val="010002"/>
          <w:sz w:val="22"/>
          <w:szCs w:val="22"/>
          <w:lang w:val="en-US"/>
        </w:rPr>
        <w:t xml:space="preserve">and issued you a notice of </w:t>
      </w:r>
      <w:r w:rsidRPr="0089108E">
        <w:rPr>
          <w:color w:val="010002"/>
          <w:sz w:val="22"/>
          <w:szCs w:val="22"/>
          <w:lang w:val="en-US"/>
        </w:rPr>
        <w:br/>
        <w:t>determination</w:t>
      </w:r>
      <w:r w:rsidRPr="0089108E">
        <w:rPr>
          <w:color w:val="282729"/>
          <w:sz w:val="22"/>
          <w:szCs w:val="22"/>
          <w:lang w:val="en-US"/>
        </w:rPr>
        <w:t xml:space="preserve">, </w:t>
      </w:r>
      <w:r w:rsidRPr="0089108E">
        <w:rPr>
          <w:color w:val="010002"/>
          <w:sz w:val="22"/>
          <w:szCs w:val="22"/>
          <w:lang w:val="en-US"/>
        </w:rPr>
        <w:t xml:space="preserve">check the box for N </w:t>
      </w:r>
      <w:proofErr w:type="spellStart"/>
      <w:r w:rsidRPr="0089108E">
        <w:rPr>
          <w:color w:val="010002"/>
          <w:sz w:val="22"/>
          <w:szCs w:val="22"/>
          <w:lang w:val="en-US"/>
        </w:rPr>
        <w:t>otice</w:t>
      </w:r>
      <w:proofErr w:type="spellEnd"/>
      <w:r w:rsidRPr="0089108E">
        <w:rPr>
          <w:color w:val="010002"/>
          <w:sz w:val="22"/>
          <w:szCs w:val="22"/>
          <w:lang w:val="en-US"/>
        </w:rPr>
        <w:t xml:space="preserve"> of Determination Concerning Co11ection Act</w:t>
      </w:r>
      <w:r w:rsidRPr="0089108E">
        <w:rPr>
          <w:color w:val="000002"/>
          <w:sz w:val="22"/>
          <w:szCs w:val="22"/>
          <w:lang w:val="en-US"/>
        </w:rPr>
        <w:t>i</w:t>
      </w:r>
      <w:r w:rsidRPr="0089108E">
        <w:rPr>
          <w:color w:val="010002"/>
          <w:sz w:val="22"/>
          <w:szCs w:val="22"/>
          <w:lang w:val="en-US"/>
        </w:rPr>
        <w:t>on</w:t>
      </w:r>
      <w:r w:rsidRPr="0089108E">
        <w:rPr>
          <w:color w:val="000002"/>
          <w:sz w:val="22"/>
          <w:szCs w:val="22"/>
          <w:lang w:val="en-US"/>
        </w:rPr>
        <w:t xml:space="preserve">. </w:t>
      </w:r>
      <w:r w:rsidRPr="0089108E">
        <w:rPr>
          <w:color w:val="000002"/>
          <w:sz w:val="22"/>
          <w:szCs w:val="22"/>
          <w:lang w:val="en-US"/>
        </w:rPr>
        <w:br/>
      </w:r>
      <w:proofErr w:type="spellStart"/>
      <w:r w:rsidRPr="0089108E">
        <w:rPr>
          <w:color w:val="010002"/>
          <w:sz w:val="22"/>
          <w:szCs w:val="22"/>
          <w:lang w:val="en-US"/>
        </w:rPr>
        <w:t>Ifyou</w:t>
      </w:r>
      <w:proofErr w:type="spellEnd"/>
      <w:r w:rsidRPr="0089108E">
        <w:rPr>
          <w:color w:val="010002"/>
          <w:sz w:val="22"/>
          <w:szCs w:val="22"/>
          <w:lang w:val="en-US"/>
        </w:rPr>
        <w:t xml:space="preserve"> received a notice of determination concerning </w:t>
      </w:r>
      <w:proofErr w:type="spellStart"/>
      <w:r w:rsidRPr="0089108E">
        <w:rPr>
          <w:color w:val="010002"/>
          <w:sz w:val="22"/>
          <w:szCs w:val="22"/>
          <w:lang w:val="en-US"/>
        </w:rPr>
        <w:t>arequest</w:t>
      </w:r>
      <w:proofErr w:type="spellEnd"/>
      <w:r w:rsidRPr="0089108E">
        <w:rPr>
          <w:color w:val="010002"/>
          <w:sz w:val="22"/>
          <w:szCs w:val="22"/>
          <w:lang w:val="en-US"/>
        </w:rPr>
        <w:t xml:space="preserve"> for relief from joint and </w:t>
      </w:r>
      <w:r w:rsidRPr="0089108E">
        <w:rPr>
          <w:color w:val="010002"/>
          <w:sz w:val="22"/>
          <w:szCs w:val="22"/>
          <w:lang w:val="en-US"/>
        </w:rPr>
        <w:br/>
      </w:r>
      <w:proofErr w:type="spellStart"/>
      <w:r w:rsidRPr="0089108E">
        <w:rPr>
          <w:color w:val="010002"/>
          <w:sz w:val="22"/>
          <w:szCs w:val="22"/>
          <w:lang w:val="en-US"/>
        </w:rPr>
        <w:t>severalliability</w:t>
      </w:r>
      <w:proofErr w:type="spellEnd"/>
      <w:r w:rsidRPr="0089108E">
        <w:rPr>
          <w:color w:val="010002"/>
          <w:sz w:val="22"/>
          <w:szCs w:val="22"/>
          <w:lang w:val="en-US"/>
        </w:rPr>
        <w:t xml:space="preserve"> (innocent spouse relief)</w:t>
      </w:r>
      <w:r w:rsidRPr="0089108E">
        <w:rPr>
          <w:color w:val="282729"/>
          <w:sz w:val="22"/>
          <w:szCs w:val="22"/>
          <w:lang w:val="en-US"/>
        </w:rPr>
        <w:t xml:space="preserve">, </w:t>
      </w:r>
      <w:r w:rsidRPr="0089108E">
        <w:rPr>
          <w:color w:val="010002"/>
          <w:sz w:val="22"/>
          <w:szCs w:val="22"/>
          <w:lang w:val="en-US"/>
        </w:rPr>
        <w:t xml:space="preserve">or if you filed a claim with the IRS for relief </w:t>
      </w:r>
      <w:r w:rsidRPr="0089108E">
        <w:rPr>
          <w:color w:val="010002"/>
          <w:sz w:val="22"/>
          <w:szCs w:val="22"/>
          <w:lang w:val="en-US"/>
        </w:rPr>
        <w:br/>
        <w:t xml:space="preserve">from joint and </w:t>
      </w:r>
      <w:proofErr w:type="spellStart"/>
      <w:r w:rsidRPr="0089108E">
        <w:rPr>
          <w:color w:val="010002"/>
          <w:sz w:val="22"/>
          <w:szCs w:val="22"/>
          <w:lang w:val="en-US"/>
        </w:rPr>
        <w:t>severalliability</w:t>
      </w:r>
      <w:proofErr w:type="spellEnd"/>
      <w:r w:rsidRPr="0089108E">
        <w:rPr>
          <w:color w:val="282729"/>
          <w:sz w:val="22"/>
          <w:szCs w:val="22"/>
          <w:lang w:val="en-US"/>
        </w:rPr>
        <w:t xml:space="preserve">, </w:t>
      </w:r>
      <w:r w:rsidRPr="0089108E">
        <w:rPr>
          <w:color w:val="010002"/>
          <w:sz w:val="22"/>
          <w:szCs w:val="22"/>
          <w:lang w:val="en-US"/>
        </w:rPr>
        <w:t xml:space="preserve">six months have passed, and the IRS has not issued a </w:t>
      </w:r>
      <w:r w:rsidRPr="0089108E">
        <w:rPr>
          <w:color w:val="010002"/>
          <w:sz w:val="22"/>
          <w:szCs w:val="22"/>
          <w:lang w:val="en-US"/>
        </w:rPr>
        <w:br/>
        <w:t xml:space="preserve">determination letter, check the box marked Notice </w:t>
      </w:r>
      <w:proofErr w:type="spellStart"/>
      <w:r w:rsidRPr="0089108E">
        <w:rPr>
          <w:color w:val="010002"/>
          <w:sz w:val="22"/>
          <w:szCs w:val="22"/>
          <w:lang w:val="en-US"/>
        </w:rPr>
        <w:t>ofDetermination</w:t>
      </w:r>
      <w:proofErr w:type="spellEnd"/>
      <w:r w:rsidRPr="0089108E">
        <w:rPr>
          <w:color w:val="010002"/>
          <w:sz w:val="22"/>
          <w:szCs w:val="22"/>
          <w:lang w:val="en-US"/>
        </w:rPr>
        <w:t xml:space="preserve"> Concerning Your </w:t>
      </w:r>
      <w:r w:rsidRPr="0089108E">
        <w:rPr>
          <w:color w:val="010002"/>
          <w:sz w:val="22"/>
          <w:szCs w:val="22"/>
          <w:lang w:val="en-US"/>
        </w:rPr>
        <w:br/>
        <w:t>Request for Relief From Joint and Several Liability</w:t>
      </w:r>
      <w:r w:rsidRPr="0089108E">
        <w:rPr>
          <w:color w:val="000002"/>
          <w:sz w:val="22"/>
          <w:szCs w:val="22"/>
          <w:lang w:val="en-US"/>
        </w:rPr>
        <w:t xml:space="preserve">. </w:t>
      </w:r>
      <w:r w:rsidRPr="0089108E">
        <w:rPr>
          <w:color w:val="010002"/>
          <w:sz w:val="22"/>
          <w:szCs w:val="22"/>
          <w:lang w:val="en-US"/>
        </w:rPr>
        <w:t xml:space="preserve">Lastly, </w:t>
      </w:r>
      <w:proofErr w:type="spellStart"/>
      <w:r w:rsidRPr="0089108E">
        <w:rPr>
          <w:color w:val="010002"/>
          <w:sz w:val="22"/>
          <w:szCs w:val="22"/>
          <w:lang w:val="en-US"/>
        </w:rPr>
        <w:t>ifyou</w:t>
      </w:r>
      <w:proofErr w:type="spellEnd"/>
      <w:r w:rsidRPr="0089108E">
        <w:rPr>
          <w:color w:val="010002"/>
          <w:sz w:val="22"/>
          <w:szCs w:val="22"/>
          <w:lang w:val="en-US"/>
        </w:rPr>
        <w:t xml:space="preserve"> received a Notice of </w:t>
      </w:r>
      <w:r w:rsidRPr="0089108E">
        <w:rPr>
          <w:color w:val="010002"/>
          <w:sz w:val="22"/>
          <w:szCs w:val="22"/>
          <w:lang w:val="en-US"/>
        </w:rPr>
        <w:br/>
        <w:t xml:space="preserve">Determination Concerning Worker Classification, check that box. </w:t>
      </w:r>
    </w:p>
    <w:p w:rsidR="00A53038" w:rsidRPr="0089108E" w:rsidRDefault="00A53038">
      <w:pPr>
        <w:pStyle w:val="Formatvorlage"/>
        <w:shd w:val="clear" w:color="auto" w:fill="FFFFFF"/>
        <w:spacing w:before="263" w:line="273" w:lineRule="exact"/>
        <w:ind w:left="1074" w:right="226"/>
        <w:rPr>
          <w:color w:val="010002"/>
          <w:sz w:val="22"/>
          <w:szCs w:val="22"/>
          <w:lang w:val="en-US"/>
        </w:rPr>
      </w:pPr>
      <w:r w:rsidRPr="0089108E">
        <w:rPr>
          <w:color w:val="010002"/>
          <w:sz w:val="22"/>
          <w:szCs w:val="22"/>
          <w:lang w:val="en-US"/>
        </w:rPr>
        <w:t xml:space="preserve">3. On line 2, put the mailing date of the notice you received. Y </w:t>
      </w:r>
      <w:proofErr w:type="spellStart"/>
      <w:r w:rsidRPr="0089108E">
        <w:rPr>
          <w:color w:val="010002"/>
          <w:sz w:val="22"/>
          <w:szCs w:val="22"/>
          <w:lang w:val="en-US"/>
        </w:rPr>
        <w:t>ou</w:t>
      </w:r>
      <w:proofErr w:type="spellEnd"/>
      <w:r w:rsidRPr="0089108E">
        <w:rPr>
          <w:color w:val="010002"/>
          <w:sz w:val="22"/>
          <w:szCs w:val="22"/>
          <w:lang w:val="en-US"/>
        </w:rPr>
        <w:t xml:space="preserve"> should also enter the </w:t>
      </w:r>
      <w:r w:rsidRPr="0089108E">
        <w:rPr>
          <w:color w:val="010002"/>
          <w:sz w:val="22"/>
          <w:szCs w:val="22"/>
          <w:lang w:val="en-US"/>
        </w:rPr>
        <w:br/>
        <w:t xml:space="preserve">city and State of the IRS office that issued you the notice. </w:t>
      </w:r>
    </w:p>
    <w:p w:rsidR="00A53038" w:rsidRPr="0059566E" w:rsidRDefault="00A53038">
      <w:pPr>
        <w:pStyle w:val="Formatvorlage"/>
        <w:shd w:val="clear" w:color="auto" w:fill="FFFFFF"/>
        <w:spacing w:before="374" w:line="220" w:lineRule="exact"/>
        <w:ind w:left="4760" w:right="30"/>
        <w:rPr>
          <w:rFonts w:ascii="Arial" w:hAnsi="Arial" w:cs="Arial"/>
          <w:color w:val="010002"/>
          <w:sz w:val="20"/>
          <w:szCs w:val="20"/>
        </w:rPr>
      </w:pPr>
      <w:r w:rsidRPr="0059566E">
        <w:rPr>
          <w:rFonts w:ascii="Arial" w:hAnsi="Arial" w:cs="Arial"/>
          <w:color w:val="010002"/>
          <w:sz w:val="20"/>
          <w:szCs w:val="20"/>
        </w:rPr>
        <w:t xml:space="preserve">-4- </w:t>
      </w:r>
    </w:p>
    <w:p w:rsidR="00101A90" w:rsidRDefault="00101A90" w:rsidP="00101A90">
      <w:pPr>
        <w:pStyle w:val="HTMLVorformatiert"/>
      </w:pPr>
      <w:r>
        <w:t>Wie fülle ich meine Petition aus?</w:t>
      </w:r>
    </w:p>
    <w:p w:rsidR="00101A90" w:rsidRDefault="00101A90" w:rsidP="00101A90">
      <w:pPr>
        <w:pStyle w:val="HTMLVorformatiert"/>
      </w:pPr>
      <w:r>
        <w:t>1. Tragen Sie zunächst Ihren Namen in die Zeile oben links in der Petition ein. Wenn du eine ... bist</w:t>
      </w:r>
    </w:p>
    <w:p w:rsidR="00101A90" w:rsidRDefault="00101A90" w:rsidP="00101A90">
      <w:pPr>
        <w:pStyle w:val="HTMLVorformatiert"/>
      </w:pPr>
      <w:r>
        <w:t>Ehepaar, das einen gemeinsamen Antrag einreicht oder wenn Sie im Steuerjahr verheiratet waren, war die Erklärung</w:t>
      </w:r>
      <w:r w:rsidR="00D07064">
        <w:t xml:space="preserve"> </w:t>
      </w:r>
      <w:r>
        <w:t>eingereicht und möchten eine gemeinsame Petition einreichen, fi11 in beiden Namen in dieser Zeile.</w:t>
      </w:r>
    </w:p>
    <w:p w:rsidR="00101A90" w:rsidRDefault="00101A90" w:rsidP="00101A90">
      <w:pPr>
        <w:pStyle w:val="HTMLVorformatiert"/>
      </w:pPr>
      <w:r>
        <w:t>2. Aktivieren Sie als Nächstes das entsprechende Kontrollkästchen in Zeile 1 für die Art des Falls, den Sie einreichen möchten. Platz</w:t>
      </w:r>
      <w:r w:rsidR="00D07064">
        <w:t xml:space="preserve">iere </w:t>
      </w:r>
      <w:r>
        <w:t>ein X in dem Feld, das den Typ des vom IRS erhaltenen Newsletters darstellt. Zum Beispiel,</w:t>
      </w:r>
    </w:p>
    <w:p w:rsidR="00101A90" w:rsidRDefault="00101A90" w:rsidP="00101A90">
      <w:pPr>
        <w:pStyle w:val="HTMLVorformatiert"/>
      </w:pPr>
      <w:r>
        <w:t>Wenn Sie eine Mängelanzeige erhalten haben, aktivieren Sie dieses Kontrollkästchen. Wenn Sie einen Co11ection-Fall haben, das</w:t>
      </w:r>
    </w:p>
    <w:p w:rsidR="00101A90" w:rsidRDefault="00101A90" w:rsidP="00101A90">
      <w:pPr>
        <w:pStyle w:val="HTMLVorformatiert"/>
      </w:pPr>
      <w:r>
        <w:t>Das heißt, das IRS hat ein Bundessteuerpfandrecht für Eigentum, das Sie besitzen, angemeldet oder eine Abgabe auf diese beantragt</w:t>
      </w:r>
    </w:p>
    <w:p w:rsidR="00101A90" w:rsidRDefault="00101A90" w:rsidP="00101A90">
      <w:pPr>
        <w:pStyle w:val="HTMLVorformatiert"/>
      </w:pPr>
      <w:r>
        <w:t>Ihre Löhne, Bankkonten, staatlichen Steuerrückerstattungen usw., und gab Ihnen einen Bescheid über</w:t>
      </w:r>
    </w:p>
    <w:p w:rsidR="00101A90" w:rsidRDefault="00101A90" w:rsidP="00101A90">
      <w:pPr>
        <w:pStyle w:val="HTMLVorformatiert"/>
      </w:pPr>
      <w:r>
        <w:t>Bestimmung, aktivieren Sie das Kontrollkästchen für Hinweise zur Bestimmung der Co11ection-Aktion.</w:t>
      </w:r>
    </w:p>
    <w:p w:rsidR="00101A90" w:rsidRDefault="00101A90" w:rsidP="00101A90">
      <w:pPr>
        <w:pStyle w:val="HTMLVorformatiert"/>
      </w:pPr>
      <w:r>
        <w:t>Wenn Sie eine Entschlossenheitsmitteilung über den Antrag auf Befreiung von der Mitwirkung erhalten haben</w:t>
      </w:r>
    </w:p>
    <w:p w:rsidR="00101A90" w:rsidRDefault="00101A90" w:rsidP="00101A90">
      <w:pPr>
        <w:pStyle w:val="HTMLVorformatiert"/>
      </w:pPr>
      <w:r>
        <w:t>Salvatorische Klausel (unschuldige Ehegattenbefreiung) oder wenn Sie beim IRS einen Antrag auf Befreiung gestellt haben</w:t>
      </w:r>
    </w:p>
    <w:p w:rsidR="00101A90" w:rsidRDefault="00101A90" w:rsidP="00101A90">
      <w:pPr>
        <w:pStyle w:val="HTMLVorformatiert"/>
      </w:pPr>
      <w:r>
        <w:t>von der gesamtschuldnerischen Haftung sind sechs Monate vergangen, und die IRS hat keine ausgestellt</w:t>
      </w:r>
    </w:p>
    <w:p w:rsidR="00101A90" w:rsidRDefault="00101A90" w:rsidP="00101A90">
      <w:pPr>
        <w:pStyle w:val="HTMLVorformatiert"/>
      </w:pPr>
      <w:r>
        <w:t>kreuzen Sie das Kästchen mit dem Hinweis auf die Bestimmung in Bezug auf Ihre</w:t>
      </w:r>
    </w:p>
    <w:p w:rsidR="00101A90" w:rsidRDefault="00101A90" w:rsidP="00101A90">
      <w:pPr>
        <w:pStyle w:val="HTMLVorformatiert"/>
      </w:pPr>
      <w:r>
        <w:t>Antrag auf Befreiung von der gesamtschuldnerischen Haftung. Zuletzt erhalten Sie eine Mitteilung von</w:t>
      </w:r>
    </w:p>
    <w:p w:rsidR="00101A90" w:rsidRDefault="00101A90" w:rsidP="00101A90">
      <w:pPr>
        <w:pStyle w:val="HTMLVorformatiert"/>
      </w:pPr>
      <w:r>
        <w:t>Markieren Sie dieses Kästchen, um zu bestimmen, ob ein Arbeitnehmer eingestuft werden soll.</w:t>
      </w:r>
    </w:p>
    <w:p w:rsidR="00101A90" w:rsidRDefault="00101A90" w:rsidP="00101A90">
      <w:pPr>
        <w:pStyle w:val="HTMLVorformatiert"/>
      </w:pPr>
      <w:r>
        <w:t>3. Tragen Sie in Zeile 2 das Versanddatum der erhaltenen Nachricht ein. Sie sollten auch die eingeben</w:t>
      </w:r>
    </w:p>
    <w:p w:rsidR="00101A90" w:rsidRDefault="00101A90" w:rsidP="00101A90">
      <w:pPr>
        <w:pStyle w:val="HTMLVorformatiert"/>
      </w:pPr>
      <w:r>
        <w:t xml:space="preserve">Stadt und Bundesstaat des </w:t>
      </w:r>
      <w:proofErr w:type="spellStart"/>
      <w:r>
        <w:t>IRS-Büros</w:t>
      </w:r>
      <w:proofErr w:type="spellEnd"/>
      <w:r>
        <w:t>, von dem Sie die Mitteilung erhalten haben.</w:t>
      </w:r>
    </w:p>
    <w:p w:rsidR="00101A90" w:rsidRPr="0059566E" w:rsidRDefault="00101A90" w:rsidP="00101A90">
      <w:pPr>
        <w:pStyle w:val="HTMLVorformatiert"/>
        <w:jc w:val="center"/>
        <w:rPr>
          <w:lang w:val="en-US"/>
        </w:rPr>
      </w:pPr>
      <w:r w:rsidRPr="0059566E">
        <w:rPr>
          <w:lang w:val="en-US"/>
        </w:rPr>
        <w:t>-4-</w:t>
      </w:r>
    </w:p>
    <w:p w:rsidR="00A53038" w:rsidRPr="0089108E" w:rsidRDefault="00A53038">
      <w:pPr>
        <w:pStyle w:val="Formatvorlage"/>
        <w:rPr>
          <w:rFonts w:ascii="Arial" w:hAnsi="Arial" w:cs="Arial"/>
          <w:sz w:val="20"/>
          <w:szCs w:val="20"/>
          <w:lang w:val="en-US"/>
        </w:rPr>
        <w:sectPr w:rsidR="00A53038" w:rsidRPr="0089108E">
          <w:pgSz w:w="11900" w:h="16840"/>
          <w:pgMar w:top="796" w:right="1330" w:bottom="360" w:left="1180" w:header="720" w:footer="720" w:gutter="0"/>
          <w:cols w:space="720"/>
          <w:noEndnote/>
        </w:sectPr>
      </w:pPr>
    </w:p>
    <w:p w:rsidR="00A53038" w:rsidRPr="0089108E" w:rsidRDefault="00A53038">
      <w:pPr>
        <w:pStyle w:val="Formatvorlage"/>
        <w:shd w:val="clear" w:color="auto" w:fill="FFFFFF"/>
        <w:spacing w:line="235" w:lineRule="exact"/>
        <w:ind w:left="1051" w:right="69"/>
        <w:rPr>
          <w:color w:val="010002"/>
          <w:sz w:val="22"/>
          <w:szCs w:val="22"/>
          <w:lang w:val="en-US"/>
        </w:rPr>
      </w:pPr>
      <w:r w:rsidRPr="0089108E">
        <w:rPr>
          <w:color w:val="010002"/>
          <w:sz w:val="22"/>
          <w:szCs w:val="22"/>
          <w:lang w:val="en-US"/>
        </w:rPr>
        <w:lastRenderedPageBreak/>
        <w:t xml:space="preserve">4. Put the tax year(s) for which the notice was issued on line 3. </w:t>
      </w:r>
    </w:p>
    <w:p w:rsidR="00A53038" w:rsidRPr="0089108E" w:rsidRDefault="00A53038">
      <w:pPr>
        <w:pStyle w:val="Formatvorlage"/>
        <w:shd w:val="clear" w:color="auto" w:fill="FFFFFF"/>
        <w:spacing w:before="259" w:line="273" w:lineRule="exact"/>
        <w:ind w:left="1060" w:right="236"/>
        <w:rPr>
          <w:color w:val="010002"/>
          <w:sz w:val="22"/>
          <w:szCs w:val="22"/>
          <w:lang w:val="en-US"/>
        </w:rPr>
      </w:pPr>
      <w:r w:rsidRPr="0089108E">
        <w:rPr>
          <w:color w:val="010002"/>
          <w:sz w:val="22"/>
          <w:szCs w:val="22"/>
          <w:lang w:val="en-US"/>
        </w:rPr>
        <w:t>5. On line 4</w:t>
      </w:r>
      <w:r w:rsidRPr="0089108E">
        <w:rPr>
          <w:color w:val="161517"/>
          <w:sz w:val="22"/>
          <w:szCs w:val="22"/>
          <w:lang w:val="en-US"/>
        </w:rPr>
        <w:t xml:space="preserve">, </w:t>
      </w:r>
      <w:r w:rsidRPr="0089108E">
        <w:rPr>
          <w:color w:val="010002"/>
          <w:sz w:val="22"/>
          <w:szCs w:val="22"/>
          <w:lang w:val="en-US"/>
        </w:rPr>
        <w:t xml:space="preserve">you should choose whether you want your case conducted as a regular or </w:t>
      </w:r>
      <w:r w:rsidRPr="0089108E">
        <w:rPr>
          <w:color w:val="010002"/>
          <w:sz w:val="22"/>
          <w:szCs w:val="22"/>
          <w:lang w:val="en-US"/>
        </w:rPr>
        <w:br/>
        <w:t>small tax case and check the appropriate box. If you do not check a box</w:t>
      </w:r>
      <w:r w:rsidRPr="0089108E">
        <w:rPr>
          <w:color w:val="161517"/>
          <w:sz w:val="22"/>
          <w:szCs w:val="22"/>
          <w:lang w:val="en-US"/>
        </w:rPr>
        <w:t xml:space="preserve">, </w:t>
      </w:r>
      <w:r w:rsidRPr="0089108E">
        <w:rPr>
          <w:color w:val="010002"/>
          <w:sz w:val="22"/>
          <w:szCs w:val="22"/>
          <w:lang w:val="en-US"/>
        </w:rPr>
        <w:t xml:space="preserve">the Court will </w:t>
      </w:r>
      <w:r w:rsidRPr="0089108E">
        <w:rPr>
          <w:color w:val="010002"/>
          <w:sz w:val="22"/>
          <w:szCs w:val="22"/>
          <w:lang w:val="en-US"/>
        </w:rPr>
        <w:br/>
        <w:t>file your case as a regular ca</w:t>
      </w:r>
      <w:r w:rsidRPr="0089108E">
        <w:rPr>
          <w:color w:val="161517"/>
          <w:sz w:val="22"/>
          <w:szCs w:val="22"/>
          <w:lang w:val="en-US"/>
        </w:rPr>
        <w:t>s</w:t>
      </w:r>
      <w:r w:rsidRPr="0089108E">
        <w:rPr>
          <w:color w:val="010002"/>
          <w:sz w:val="22"/>
          <w:szCs w:val="22"/>
          <w:lang w:val="en-US"/>
        </w:rPr>
        <w:t xml:space="preserve">e. </w:t>
      </w:r>
    </w:p>
    <w:p w:rsidR="00A53038" w:rsidRPr="0089108E" w:rsidRDefault="00A53038">
      <w:pPr>
        <w:pStyle w:val="Formatvorlage"/>
        <w:shd w:val="clear" w:color="auto" w:fill="FFFFFF"/>
        <w:spacing w:before="278" w:line="244" w:lineRule="exact"/>
        <w:ind w:left="373" w:right="69"/>
        <w:rPr>
          <w:color w:val="010002"/>
          <w:sz w:val="22"/>
          <w:szCs w:val="22"/>
          <w:lang w:val="en-US"/>
        </w:rPr>
      </w:pPr>
      <w:r w:rsidRPr="0089108E">
        <w:rPr>
          <w:color w:val="010002"/>
          <w:sz w:val="22"/>
          <w:szCs w:val="22"/>
          <w:lang w:val="en-US"/>
        </w:rPr>
        <w:t>How do I decide whether to elect regu</w:t>
      </w:r>
      <w:r w:rsidRPr="0089108E">
        <w:rPr>
          <w:color w:val="161517"/>
          <w:sz w:val="22"/>
          <w:szCs w:val="22"/>
          <w:lang w:val="en-US"/>
        </w:rPr>
        <w:t>l</w:t>
      </w:r>
      <w:r w:rsidRPr="0089108E">
        <w:rPr>
          <w:color w:val="010002"/>
          <w:sz w:val="22"/>
          <w:szCs w:val="22"/>
          <w:lang w:val="en-US"/>
        </w:rPr>
        <w:t xml:space="preserve">ar or small tax case procedures? </w:t>
      </w:r>
    </w:p>
    <w:p w:rsidR="00A53038" w:rsidRPr="0089108E" w:rsidRDefault="00A53038">
      <w:pPr>
        <w:pStyle w:val="Formatvorlage"/>
        <w:shd w:val="clear" w:color="auto" w:fill="FFFFFF"/>
        <w:spacing w:before="254" w:line="235" w:lineRule="exact"/>
        <w:ind w:left="360" w:right="69"/>
        <w:rPr>
          <w:color w:val="010002"/>
          <w:sz w:val="22"/>
          <w:szCs w:val="22"/>
          <w:lang w:val="en-US"/>
        </w:rPr>
      </w:pPr>
      <w:r w:rsidRPr="0089108E">
        <w:rPr>
          <w:color w:val="010002"/>
          <w:sz w:val="22"/>
          <w:szCs w:val="22"/>
          <w:lang w:val="en-US"/>
        </w:rPr>
        <w:t xml:space="preserve">The tax laws provide for small (S case) procedures for resolving disputes between taxpayers and </w:t>
      </w:r>
      <w:r w:rsidRPr="0089108E">
        <w:rPr>
          <w:color w:val="010002"/>
          <w:sz w:val="22"/>
          <w:szCs w:val="22"/>
          <w:lang w:val="en-US"/>
        </w:rPr>
        <w:br/>
        <w:t>the IRS</w:t>
      </w:r>
      <w:r w:rsidRPr="0089108E">
        <w:rPr>
          <w:color w:val="161517"/>
          <w:sz w:val="22"/>
          <w:szCs w:val="22"/>
          <w:lang w:val="en-US"/>
        </w:rPr>
        <w:t xml:space="preserve">. </w:t>
      </w:r>
      <w:r w:rsidRPr="0089108E">
        <w:rPr>
          <w:color w:val="010002"/>
          <w:sz w:val="22"/>
          <w:szCs w:val="22"/>
          <w:lang w:val="en-US"/>
        </w:rPr>
        <w:t>To have your case tried a</w:t>
      </w:r>
      <w:r w:rsidRPr="0089108E">
        <w:rPr>
          <w:color w:val="161517"/>
          <w:sz w:val="22"/>
          <w:szCs w:val="22"/>
          <w:lang w:val="en-US"/>
        </w:rPr>
        <w:t xml:space="preserve">s </w:t>
      </w:r>
      <w:r w:rsidRPr="0089108E">
        <w:rPr>
          <w:color w:val="010002"/>
          <w:sz w:val="22"/>
          <w:szCs w:val="22"/>
          <w:lang w:val="en-US"/>
        </w:rPr>
        <w:t>an S case, you must qualify and choo</w:t>
      </w:r>
      <w:r w:rsidRPr="0089108E">
        <w:rPr>
          <w:color w:val="161517"/>
          <w:sz w:val="22"/>
          <w:szCs w:val="22"/>
          <w:lang w:val="en-US"/>
        </w:rPr>
        <w:t>s</w:t>
      </w:r>
      <w:r w:rsidRPr="0089108E">
        <w:rPr>
          <w:color w:val="010002"/>
          <w:sz w:val="22"/>
          <w:szCs w:val="22"/>
          <w:lang w:val="en-US"/>
        </w:rPr>
        <w:t>e to have S ca</w:t>
      </w:r>
      <w:r w:rsidRPr="0089108E">
        <w:rPr>
          <w:color w:val="161517"/>
          <w:sz w:val="22"/>
          <w:szCs w:val="22"/>
          <w:lang w:val="en-US"/>
        </w:rPr>
        <w:t>s</w:t>
      </w:r>
      <w:r w:rsidRPr="0089108E">
        <w:rPr>
          <w:color w:val="010002"/>
          <w:sz w:val="22"/>
          <w:szCs w:val="22"/>
          <w:lang w:val="en-US"/>
        </w:rPr>
        <w:t xml:space="preserve">e </w:t>
      </w:r>
      <w:r w:rsidRPr="0089108E">
        <w:rPr>
          <w:color w:val="010002"/>
          <w:sz w:val="22"/>
          <w:szCs w:val="22"/>
          <w:lang w:val="en-US"/>
        </w:rPr>
        <w:br/>
        <w:t>procedures applied to your case and the Tax Court must agree with your choice</w:t>
      </w:r>
      <w:r w:rsidRPr="0089108E">
        <w:rPr>
          <w:color w:val="2E2E2F"/>
          <w:sz w:val="22"/>
          <w:szCs w:val="22"/>
          <w:lang w:val="en-US"/>
        </w:rPr>
        <w:t xml:space="preserve">. </w:t>
      </w:r>
      <w:r w:rsidRPr="0089108E">
        <w:rPr>
          <w:color w:val="010002"/>
          <w:sz w:val="22"/>
          <w:szCs w:val="22"/>
          <w:lang w:val="en-US"/>
        </w:rPr>
        <w:t>Generally</w:t>
      </w:r>
      <w:r w:rsidRPr="0089108E">
        <w:rPr>
          <w:color w:val="161517"/>
          <w:sz w:val="22"/>
          <w:szCs w:val="22"/>
          <w:lang w:val="en-US"/>
        </w:rPr>
        <w:t xml:space="preserve">, </w:t>
      </w:r>
      <w:r w:rsidRPr="0089108E">
        <w:rPr>
          <w:color w:val="010002"/>
          <w:sz w:val="22"/>
          <w:szCs w:val="22"/>
          <w:lang w:val="en-US"/>
        </w:rPr>
        <w:t xml:space="preserve">the </w:t>
      </w:r>
      <w:r w:rsidRPr="0089108E">
        <w:rPr>
          <w:color w:val="010002"/>
          <w:sz w:val="22"/>
          <w:szCs w:val="22"/>
          <w:lang w:val="en-US"/>
        </w:rPr>
        <w:br/>
        <w:t>Tax Cour</w:t>
      </w:r>
      <w:r w:rsidRPr="0089108E">
        <w:rPr>
          <w:color w:val="161517"/>
          <w:sz w:val="22"/>
          <w:szCs w:val="22"/>
          <w:lang w:val="en-US"/>
        </w:rPr>
        <w:t xml:space="preserve">t </w:t>
      </w:r>
      <w:r w:rsidRPr="0089108E">
        <w:rPr>
          <w:color w:val="010002"/>
          <w:sz w:val="22"/>
          <w:szCs w:val="22"/>
          <w:lang w:val="en-US"/>
        </w:rPr>
        <w:t>will agree with your request if</w:t>
      </w:r>
      <w:r w:rsidR="003F3889">
        <w:rPr>
          <w:color w:val="010002"/>
          <w:sz w:val="22"/>
          <w:szCs w:val="22"/>
          <w:lang w:val="en-US"/>
        </w:rPr>
        <w:t xml:space="preserve"> </w:t>
      </w:r>
      <w:r w:rsidRPr="0089108E">
        <w:rPr>
          <w:color w:val="161517"/>
          <w:sz w:val="22"/>
          <w:szCs w:val="22"/>
          <w:lang w:val="en-US"/>
        </w:rPr>
        <w:t>y</w:t>
      </w:r>
      <w:r w:rsidRPr="0089108E">
        <w:rPr>
          <w:color w:val="010002"/>
          <w:sz w:val="22"/>
          <w:szCs w:val="22"/>
          <w:lang w:val="en-US"/>
        </w:rPr>
        <w:t>ou qualify for S ca</w:t>
      </w:r>
      <w:r w:rsidRPr="0089108E">
        <w:rPr>
          <w:color w:val="161517"/>
          <w:sz w:val="22"/>
          <w:szCs w:val="22"/>
          <w:lang w:val="en-US"/>
        </w:rPr>
        <w:t>s</w:t>
      </w:r>
      <w:r w:rsidRPr="0089108E">
        <w:rPr>
          <w:color w:val="010002"/>
          <w:sz w:val="22"/>
          <w:szCs w:val="22"/>
          <w:lang w:val="en-US"/>
        </w:rPr>
        <w:t xml:space="preserve">e procedures. </w:t>
      </w:r>
    </w:p>
    <w:p w:rsidR="003F3889" w:rsidRDefault="00A53038" w:rsidP="003F3889">
      <w:pPr>
        <w:pStyle w:val="Formatvorlage"/>
        <w:numPr>
          <w:ilvl w:val="0"/>
          <w:numId w:val="14"/>
        </w:numPr>
        <w:shd w:val="clear" w:color="auto" w:fill="FFFFFF"/>
        <w:spacing w:before="268" w:line="244" w:lineRule="exact"/>
        <w:ind w:right="69"/>
        <w:rPr>
          <w:color w:val="010002"/>
          <w:sz w:val="22"/>
          <w:szCs w:val="22"/>
          <w:lang w:val="en-US"/>
        </w:rPr>
      </w:pPr>
      <w:r w:rsidRPr="0089108E">
        <w:rPr>
          <w:color w:val="010002"/>
          <w:sz w:val="22"/>
          <w:szCs w:val="22"/>
          <w:lang w:val="en-US"/>
        </w:rPr>
        <w:t xml:space="preserve">Do I qualify for S case procedures? </w:t>
      </w:r>
    </w:p>
    <w:p w:rsidR="003F3889" w:rsidRDefault="00A53038" w:rsidP="003F3889">
      <w:pPr>
        <w:pStyle w:val="Formatvorlage"/>
        <w:numPr>
          <w:ilvl w:val="0"/>
          <w:numId w:val="14"/>
        </w:numPr>
        <w:shd w:val="clear" w:color="auto" w:fill="FFFFFF"/>
        <w:spacing w:before="268" w:line="244" w:lineRule="exact"/>
        <w:ind w:right="69"/>
        <w:rPr>
          <w:color w:val="010002"/>
          <w:sz w:val="22"/>
          <w:szCs w:val="22"/>
          <w:lang w:val="en-US"/>
        </w:rPr>
      </w:pPr>
      <w:r w:rsidRPr="0089108E">
        <w:rPr>
          <w:color w:val="010002"/>
          <w:sz w:val="22"/>
          <w:szCs w:val="22"/>
          <w:lang w:val="en-US"/>
        </w:rPr>
        <w:t>In a deficiency case</w:t>
      </w:r>
      <w:r w:rsidRPr="0089108E">
        <w:rPr>
          <w:color w:val="161517"/>
          <w:sz w:val="22"/>
          <w:szCs w:val="22"/>
          <w:lang w:val="en-US"/>
        </w:rPr>
        <w:t xml:space="preserve">, </w:t>
      </w:r>
      <w:r w:rsidRPr="0089108E">
        <w:rPr>
          <w:color w:val="010002"/>
          <w:sz w:val="22"/>
          <w:szCs w:val="22"/>
          <w:lang w:val="en-US"/>
        </w:rPr>
        <w:t xml:space="preserve">the amount of the deficiency and any additions to tax or </w:t>
      </w:r>
      <w:r w:rsidRPr="0089108E">
        <w:rPr>
          <w:color w:val="010002"/>
          <w:sz w:val="22"/>
          <w:szCs w:val="22"/>
          <w:lang w:val="en-US"/>
        </w:rPr>
        <w:br/>
        <w:t xml:space="preserve">penalties--but not inc1uding interest--that you dispute for each year must be $50,000 or </w:t>
      </w:r>
      <w:r w:rsidRPr="0089108E">
        <w:rPr>
          <w:color w:val="010002"/>
          <w:sz w:val="22"/>
          <w:szCs w:val="22"/>
          <w:lang w:val="en-US"/>
        </w:rPr>
        <w:br/>
        <w:t>less</w:t>
      </w:r>
      <w:r w:rsidRPr="0089108E">
        <w:rPr>
          <w:color w:val="161517"/>
          <w:sz w:val="22"/>
          <w:szCs w:val="22"/>
          <w:lang w:val="en-US"/>
        </w:rPr>
        <w:t xml:space="preserve">. </w:t>
      </w:r>
      <w:r w:rsidRPr="0089108E">
        <w:rPr>
          <w:color w:val="010002"/>
          <w:sz w:val="22"/>
          <w:szCs w:val="22"/>
          <w:lang w:val="en-US"/>
        </w:rPr>
        <w:t>In a collection action, the total unpaid ta</w:t>
      </w:r>
      <w:r w:rsidRPr="0089108E">
        <w:rPr>
          <w:color w:val="161517"/>
          <w:sz w:val="22"/>
          <w:szCs w:val="22"/>
          <w:lang w:val="en-US"/>
        </w:rPr>
        <w:t xml:space="preserve">x </w:t>
      </w:r>
      <w:r w:rsidRPr="0089108E">
        <w:rPr>
          <w:color w:val="010002"/>
          <w:sz w:val="22"/>
          <w:szCs w:val="22"/>
          <w:lang w:val="en-US"/>
        </w:rPr>
        <w:t xml:space="preserve">(including interest and penalties) for all </w:t>
      </w:r>
      <w:r w:rsidRPr="0089108E">
        <w:rPr>
          <w:color w:val="010002"/>
          <w:sz w:val="22"/>
          <w:szCs w:val="22"/>
          <w:lang w:val="en-US"/>
        </w:rPr>
        <w:br/>
        <w:t>years cannot exceed $50</w:t>
      </w:r>
      <w:r w:rsidRPr="0089108E">
        <w:rPr>
          <w:color w:val="161517"/>
          <w:sz w:val="22"/>
          <w:szCs w:val="22"/>
          <w:lang w:val="en-US"/>
        </w:rPr>
        <w:t>,</w:t>
      </w:r>
      <w:r w:rsidRPr="0089108E">
        <w:rPr>
          <w:color w:val="010002"/>
          <w:sz w:val="22"/>
          <w:szCs w:val="22"/>
          <w:lang w:val="en-US"/>
        </w:rPr>
        <w:t>000. In are</w:t>
      </w:r>
      <w:r w:rsidR="003F3889">
        <w:rPr>
          <w:color w:val="010002"/>
          <w:sz w:val="22"/>
          <w:szCs w:val="22"/>
          <w:lang w:val="en-US"/>
        </w:rPr>
        <w:t xml:space="preserve"> </w:t>
      </w:r>
      <w:r w:rsidRPr="0089108E">
        <w:rPr>
          <w:color w:val="010002"/>
          <w:sz w:val="22"/>
          <w:szCs w:val="22"/>
          <w:lang w:val="en-US"/>
        </w:rPr>
        <w:t>quest for spousal relief</w:t>
      </w:r>
      <w:r w:rsidRPr="0089108E">
        <w:rPr>
          <w:color w:val="161517"/>
          <w:sz w:val="22"/>
          <w:szCs w:val="22"/>
          <w:lang w:val="en-US"/>
        </w:rPr>
        <w:t xml:space="preserve">, </w:t>
      </w:r>
      <w:r w:rsidRPr="0089108E">
        <w:rPr>
          <w:color w:val="010002"/>
          <w:sz w:val="22"/>
          <w:szCs w:val="22"/>
          <w:lang w:val="en-US"/>
        </w:rPr>
        <w:t xml:space="preserve">the total amount of relief </w:t>
      </w:r>
      <w:r w:rsidRPr="0089108E">
        <w:rPr>
          <w:color w:val="010002"/>
          <w:sz w:val="22"/>
          <w:szCs w:val="22"/>
          <w:lang w:val="en-US"/>
        </w:rPr>
        <w:br/>
        <w:t xml:space="preserve">sought (including interest and penalties) cannot exceed </w:t>
      </w:r>
      <w:r w:rsidRPr="0089108E">
        <w:rPr>
          <w:color w:val="161517"/>
          <w:sz w:val="22"/>
          <w:szCs w:val="22"/>
          <w:lang w:val="en-US"/>
        </w:rPr>
        <w:t>$</w:t>
      </w:r>
      <w:r w:rsidRPr="0089108E">
        <w:rPr>
          <w:color w:val="010002"/>
          <w:sz w:val="22"/>
          <w:szCs w:val="22"/>
          <w:lang w:val="en-US"/>
        </w:rPr>
        <w:t>50</w:t>
      </w:r>
      <w:r w:rsidRPr="0089108E">
        <w:rPr>
          <w:color w:val="161517"/>
          <w:sz w:val="22"/>
          <w:szCs w:val="22"/>
          <w:lang w:val="en-US"/>
        </w:rPr>
        <w:t>,</w:t>
      </w:r>
      <w:r w:rsidRPr="0089108E">
        <w:rPr>
          <w:color w:val="010002"/>
          <w:sz w:val="22"/>
          <w:szCs w:val="22"/>
          <w:lang w:val="en-US"/>
        </w:rPr>
        <w:t xml:space="preserve">000. In a worker </w:t>
      </w:r>
      <w:r w:rsidRPr="0089108E">
        <w:rPr>
          <w:color w:val="010002"/>
          <w:sz w:val="22"/>
          <w:szCs w:val="22"/>
          <w:lang w:val="en-US"/>
        </w:rPr>
        <w:br/>
        <w:t>c1assification case</w:t>
      </w:r>
      <w:r w:rsidRPr="0089108E">
        <w:rPr>
          <w:color w:val="161517"/>
          <w:sz w:val="22"/>
          <w:szCs w:val="22"/>
          <w:lang w:val="en-US"/>
        </w:rPr>
        <w:t xml:space="preserve">, </w:t>
      </w:r>
      <w:r w:rsidRPr="0089108E">
        <w:rPr>
          <w:color w:val="010002"/>
          <w:sz w:val="22"/>
          <w:szCs w:val="22"/>
          <w:lang w:val="en-US"/>
        </w:rPr>
        <w:t>the amount of employment taxes in dispute cannot exceed $50</w:t>
      </w:r>
      <w:r w:rsidRPr="0089108E">
        <w:rPr>
          <w:color w:val="161517"/>
          <w:sz w:val="22"/>
          <w:szCs w:val="22"/>
          <w:lang w:val="en-US"/>
        </w:rPr>
        <w:t>,</w:t>
      </w:r>
      <w:r w:rsidRPr="0089108E">
        <w:rPr>
          <w:color w:val="010002"/>
          <w:sz w:val="22"/>
          <w:szCs w:val="22"/>
          <w:lang w:val="en-US"/>
        </w:rPr>
        <w:t xml:space="preserve">000 for </w:t>
      </w:r>
      <w:r w:rsidRPr="0089108E">
        <w:rPr>
          <w:color w:val="010002"/>
          <w:sz w:val="22"/>
          <w:szCs w:val="22"/>
          <w:lang w:val="en-US"/>
        </w:rPr>
        <w:br/>
        <w:t xml:space="preserve">any calendar quarter. </w:t>
      </w:r>
    </w:p>
    <w:p w:rsidR="003F3889" w:rsidRDefault="003F3889" w:rsidP="00092B67">
      <w:pPr>
        <w:pStyle w:val="HTMLVorformatiert"/>
        <w:rPr>
          <w:color w:val="010002"/>
          <w:sz w:val="22"/>
          <w:szCs w:val="22"/>
          <w:lang w:val="en-US"/>
        </w:rPr>
      </w:pPr>
    </w:p>
    <w:p w:rsidR="00092B67" w:rsidRDefault="00092B67" w:rsidP="00092B67">
      <w:pPr>
        <w:pStyle w:val="HTMLVorformatiert"/>
      </w:pPr>
      <w:r>
        <w:t>4. Geben Sie in Zeile 3 das Steuerjahr (die Steuerjahre) ein, für das / die die Mitteilung ausgestellt wurde (n).</w:t>
      </w:r>
    </w:p>
    <w:p w:rsidR="00092B67" w:rsidRDefault="00092B67" w:rsidP="00092B67">
      <w:pPr>
        <w:pStyle w:val="HTMLVorformatiert"/>
      </w:pPr>
      <w:r>
        <w:t>5. In Zeile 4 sollten Sie auswählen, ob Sie Ihren Fall als reguläres Verfahren oder als reguläres Verfahren durchführen möchten</w:t>
      </w:r>
    </w:p>
    <w:p w:rsidR="003F3889" w:rsidRDefault="00092B67" w:rsidP="00092B67">
      <w:pPr>
        <w:pStyle w:val="HTMLVorformatiert"/>
      </w:pPr>
      <w:r>
        <w:t>kleiner Steuerkasten und Zutreffendes ankreuzen. Wenn Sie kein Kästchen ankreuzen, wird das Gericht</w:t>
      </w:r>
      <w:r w:rsidR="003F3889">
        <w:t xml:space="preserve"> </w:t>
      </w:r>
    </w:p>
    <w:p w:rsidR="00092B67" w:rsidRDefault="00092B67" w:rsidP="00092B67">
      <w:pPr>
        <w:pStyle w:val="HTMLVorformatiert"/>
      </w:pPr>
      <w:r>
        <w:t>reichen Sie Ihren Fall als regulären Fall ein.</w:t>
      </w:r>
    </w:p>
    <w:p w:rsidR="00092B67" w:rsidRDefault="00092B67" w:rsidP="00092B67">
      <w:pPr>
        <w:pStyle w:val="HTMLVorformatiert"/>
      </w:pPr>
      <w:r>
        <w:t>Wie entscheide ich mich für ein reguläres oder ein kleines Steuerverfahren?</w:t>
      </w:r>
    </w:p>
    <w:p w:rsidR="00092B67" w:rsidRDefault="00092B67" w:rsidP="00092B67">
      <w:pPr>
        <w:pStyle w:val="HTMLVorformatiert"/>
      </w:pPr>
      <w:r>
        <w:t>Die Steuergesetze sehen kleine Verfahren zur Beilegung von Streitigkeiten zwischen Steuerzahlern und Steuerpflichtigen vor</w:t>
      </w:r>
      <w:r w:rsidR="003F3889">
        <w:t xml:space="preserve"> </w:t>
      </w:r>
      <w:r>
        <w:t>die IRS. Damit Ihr Fall als S-Fall verhandelt werden kann, müssen Sie sich qualifizieren und S-Fall auswählen</w:t>
      </w:r>
    </w:p>
    <w:p w:rsidR="00092B67" w:rsidRDefault="00092B67" w:rsidP="00092B67">
      <w:pPr>
        <w:pStyle w:val="HTMLVorformatiert"/>
      </w:pPr>
      <w:r>
        <w:t>Die auf Ihren Fall und das Finanzgericht angewandten Verfahren müssen Ihrer Wahl zustimmen. Im Allgemeinen ist die</w:t>
      </w:r>
    </w:p>
    <w:p w:rsidR="00092B67" w:rsidRDefault="00092B67" w:rsidP="00092B67">
      <w:pPr>
        <w:pStyle w:val="HTMLVorformatiert"/>
      </w:pPr>
      <w:r>
        <w:t>Das Finanzgericht wird Ihrer Anfrage zustimmen, wenn Sie sich für ein S-Fall-Verfahren qualifizieren.</w:t>
      </w:r>
    </w:p>
    <w:p w:rsidR="00092B67" w:rsidRDefault="00092B67" w:rsidP="00092B67">
      <w:pPr>
        <w:pStyle w:val="HTMLVorformatiert"/>
      </w:pPr>
      <w:r>
        <w:t>1. Qualifiziere ich mich für S-Verfahren?</w:t>
      </w:r>
    </w:p>
    <w:p w:rsidR="00092B67" w:rsidRDefault="00092B67" w:rsidP="00092B67">
      <w:pPr>
        <w:pStyle w:val="HTMLVorformatiert"/>
      </w:pPr>
      <w:r>
        <w:t>Im Falle eines Mangels die Höhe des Mangels und allfällige Steuererhöhungen oder</w:t>
      </w:r>
    </w:p>
    <w:p w:rsidR="00092B67" w:rsidRDefault="00092B67" w:rsidP="00092B67">
      <w:pPr>
        <w:pStyle w:val="HTMLVorformatiert"/>
      </w:pPr>
      <w:r>
        <w:t xml:space="preserve">Die Strafen - aber nicht die Zinsen -, die Sie für jedes Jahr anfechten, müssen </w:t>
      </w:r>
      <w:r w:rsidRPr="003F3889">
        <w:rPr>
          <w:color w:val="FF0000"/>
        </w:rPr>
        <w:t xml:space="preserve">50.000 USD </w:t>
      </w:r>
      <w:r>
        <w:t>betragen oder</w:t>
      </w:r>
    </w:p>
    <w:p w:rsidR="00092B67" w:rsidRDefault="00092B67" w:rsidP="00092B67">
      <w:pPr>
        <w:pStyle w:val="HTMLVorformatiert"/>
      </w:pPr>
      <w:r>
        <w:t>Weniger. Bei einer Einzugsaktion wird die gesamte nicht bezahlte Steuer (einschließlich Zinsen und Strafen) für alle erhoben</w:t>
      </w:r>
    </w:p>
    <w:p w:rsidR="00092B67" w:rsidRDefault="00092B67" w:rsidP="00092B67">
      <w:pPr>
        <w:pStyle w:val="HTMLVorformatiert"/>
      </w:pPr>
      <w:r>
        <w:t xml:space="preserve">Jahre dürfen 50.000 USD nicht überschreiten. </w:t>
      </w:r>
      <w:r w:rsidR="003F3889" w:rsidRPr="003F3889">
        <w:t>Auf der Suche nach ehelicher Erleichterung, der Gesamtbetrag der Erleichterung</w:t>
      </w:r>
      <w:r w:rsidR="003F3889">
        <w:t xml:space="preserve"> </w:t>
      </w:r>
      <w:r>
        <w:t>Gesucht (einschließlich Zinsen und Strafen) darf 50.000 USD nicht überschreiten. In einem Arbeiter</w:t>
      </w:r>
    </w:p>
    <w:p w:rsidR="00092B67" w:rsidRPr="003F3889" w:rsidRDefault="00092B67" w:rsidP="00092B67">
      <w:pPr>
        <w:pStyle w:val="HTMLVorformatiert"/>
      </w:pPr>
      <w:r>
        <w:t>In diesem Fall darf die Höhe der streitigen Lohnsteuern 50.000 USD nicht überschreiten</w:t>
      </w:r>
      <w:r w:rsidR="003F3889">
        <w:t xml:space="preserve"> </w:t>
      </w:r>
      <w:r w:rsidRPr="003F3889">
        <w:t>ein beliebiges Kalenderviertel.</w:t>
      </w:r>
    </w:p>
    <w:p w:rsidR="00A53038" w:rsidRPr="003F3889" w:rsidRDefault="00A53038">
      <w:pPr>
        <w:pStyle w:val="Formatvorlage"/>
        <w:shd w:val="clear" w:color="auto" w:fill="FFFFFF"/>
        <w:spacing w:before="254" w:line="235" w:lineRule="exact"/>
        <w:ind w:left="1051" w:right="1"/>
        <w:rPr>
          <w:color w:val="010002"/>
          <w:sz w:val="22"/>
          <w:szCs w:val="22"/>
        </w:rPr>
      </w:pPr>
    </w:p>
    <w:p w:rsidR="00A53038" w:rsidRPr="0089108E" w:rsidRDefault="00A53038">
      <w:pPr>
        <w:pStyle w:val="Formatvorlage"/>
        <w:shd w:val="clear" w:color="auto" w:fill="FFFFFF"/>
        <w:spacing w:before="268" w:line="244" w:lineRule="exact"/>
        <w:ind w:left="1060" w:right="69"/>
        <w:rPr>
          <w:color w:val="010002"/>
          <w:sz w:val="22"/>
          <w:szCs w:val="22"/>
          <w:lang w:val="en-US"/>
        </w:rPr>
      </w:pPr>
      <w:r w:rsidRPr="0089108E">
        <w:rPr>
          <w:color w:val="010002"/>
          <w:sz w:val="22"/>
          <w:szCs w:val="22"/>
          <w:lang w:val="en-US"/>
        </w:rPr>
        <w:t xml:space="preserve">2. What should I consider in deciding </w:t>
      </w:r>
      <w:r w:rsidRPr="0089108E">
        <w:rPr>
          <w:color w:val="161517"/>
          <w:sz w:val="22"/>
          <w:szCs w:val="22"/>
          <w:lang w:val="en-US"/>
        </w:rPr>
        <w:t>w</w:t>
      </w:r>
      <w:r w:rsidRPr="0089108E">
        <w:rPr>
          <w:color w:val="010002"/>
          <w:sz w:val="22"/>
          <w:szCs w:val="22"/>
          <w:lang w:val="en-US"/>
        </w:rPr>
        <w:t xml:space="preserve">hether to choose S case procedures? </w:t>
      </w:r>
    </w:p>
    <w:p w:rsidR="00A53038" w:rsidRPr="0089108E" w:rsidRDefault="00A53038">
      <w:pPr>
        <w:pStyle w:val="Formatvorlage"/>
        <w:shd w:val="clear" w:color="auto" w:fill="FFFFFF"/>
        <w:spacing w:before="254" w:line="235" w:lineRule="exact"/>
        <w:ind w:left="1051" w:right="69"/>
        <w:rPr>
          <w:color w:val="010002"/>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should consider the following: </w:t>
      </w:r>
    </w:p>
    <w:p w:rsidR="00A53038" w:rsidRPr="0089108E" w:rsidRDefault="00A53038">
      <w:pPr>
        <w:pStyle w:val="Formatvorlage"/>
        <w:shd w:val="clear" w:color="auto" w:fill="FFFFFF"/>
        <w:spacing w:before="263" w:line="230" w:lineRule="exact"/>
        <w:ind w:left="1751" w:right="69"/>
        <w:rPr>
          <w:color w:val="010002"/>
          <w:sz w:val="22"/>
          <w:szCs w:val="22"/>
          <w:lang w:val="en-US"/>
        </w:rPr>
      </w:pPr>
      <w:r w:rsidRPr="0089108E">
        <w:rPr>
          <w:color w:val="010002"/>
          <w:sz w:val="22"/>
          <w:szCs w:val="22"/>
          <w:lang w:val="en-US"/>
        </w:rPr>
        <w:t xml:space="preserve">A. S case trials are held in about 15 more cities than regular cases. </w:t>
      </w:r>
    </w:p>
    <w:p w:rsidR="00A53038" w:rsidRPr="0089108E" w:rsidRDefault="00A53038">
      <w:pPr>
        <w:pStyle w:val="Formatvorlage"/>
        <w:shd w:val="clear" w:color="auto" w:fill="FFFFFF"/>
        <w:spacing w:before="263" w:line="230" w:lineRule="exact"/>
        <w:ind w:left="1751" w:right="69"/>
        <w:rPr>
          <w:color w:val="010002"/>
          <w:sz w:val="22"/>
          <w:szCs w:val="22"/>
          <w:lang w:val="en-US"/>
        </w:rPr>
      </w:pPr>
      <w:r w:rsidRPr="0089108E">
        <w:rPr>
          <w:color w:val="010002"/>
          <w:sz w:val="22"/>
          <w:szCs w:val="22"/>
          <w:lang w:val="en-US"/>
        </w:rPr>
        <w:t>B</w:t>
      </w:r>
      <w:r w:rsidRPr="0089108E">
        <w:rPr>
          <w:color w:val="161517"/>
          <w:sz w:val="22"/>
          <w:szCs w:val="22"/>
          <w:lang w:val="en-US"/>
        </w:rPr>
        <w:t xml:space="preserve">. </w:t>
      </w:r>
      <w:r w:rsidRPr="0089108E">
        <w:rPr>
          <w:color w:val="010002"/>
          <w:sz w:val="22"/>
          <w:szCs w:val="22"/>
          <w:lang w:val="en-US"/>
        </w:rPr>
        <w:t>Pretrial and trial procedures are less formal in S ca</w:t>
      </w:r>
      <w:r w:rsidRPr="0089108E">
        <w:rPr>
          <w:color w:val="161517"/>
          <w:sz w:val="22"/>
          <w:szCs w:val="22"/>
          <w:lang w:val="en-US"/>
        </w:rPr>
        <w:t>s</w:t>
      </w:r>
      <w:r w:rsidRPr="0089108E">
        <w:rPr>
          <w:color w:val="010002"/>
          <w:sz w:val="22"/>
          <w:szCs w:val="22"/>
          <w:lang w:val="en-US"/>
        </w:rPr>
        <w:t xml:space="preserve">es. </w:t>
      </w:r>
    </w:p>
    <w:p w:rsidR="00A53038" w:rsidRPr="0089108E" w:rsidRDefault="00A53038">
      <w:pPr>
        <w:pStyle w:val="Formatvorlage"/>
        <w:shd w:val="clear" w:color="auto" w:fill="FFFFFF"/>
        <w:spacing w:before="259" w:line="273" w:lineRule="exact"/>
        <w:ind w:left="1751" w:right="92"/>
        <w:rPr>
          <w:color w:val="010002"/>
          <w:sz w:val="22"/>
          <w:szCs w:val="22"/>
          <w:lang w:val="en-US"/>
        </w:rPr>
      </w:pPr>
      <w:r w:rsidRPr="0089108E">
        <w:rPr>
          <w:color w:val="010002"/>
          <w:sz w:val="22"/>
          <w:szCs w:val="22"/>
          <w:lang w:val="en-US"/>
        </w:rPr>
        <w:t>C. The Federa1 Rules of</w:t>
      </w:r>
      <w:r w:rsidR="003F3889">
        <w:rPr>
          <w:color w:val="010002"/>
          <w:sz w:val="22"/>
          <w:szCs w:val="22"/>
          <w:lang w:val="en-US"/>
        </w:rPr>
        <w:t xml:space="preserve"> </w:t>
      </w:r>
      <w:r w:rsidRPr="0089108E">
        <w:rPr>
          <w:color w:val="010002"/>
          <w:sz w:val="22"/>
          <w:szCs w:val="22"/>
          <w:lang w:val="en-US"/>
        </w:rPr>
        <w:t xml:space="preserve">Evidence </w:t>
      </w:r>
      <w:r w:rsidRPr="0089108E">
        <w:rPr>
          <w:color w:val="161517"/>
          <w:sz w:val="22"/>
          <w:szCs w:val="22"/>
          <w:lang w:val="en-US"/>
        </w:rPr>
        <w:t>(</w:t>
      </w:r>
      <w:r w:rsidRPr="0089108E">
        <w:rPr>
          <w:color w:val="010002"/>
          <w:sz w:val="22"/>
          <w:szCs w:val="22"/>
          <w:lang w:val="en-US"/>
        </w:rPr>
        <w:t xml:space="preserve">which provide many </w:t>
      </w:r>
      <w:proofErr w:type="spellStart"/>
      <w:r w:rsidRPr="0089108E">
        <w:rPr>
          <w:color w:val="010002"/>
          <w:sz w:val="22"/>
          <w:szCs w:val="22"/>
          <w:lang w:val="en-US"/>
        </w:rPr>
        <w:t>ofthe</w:t>
      </w:r>
      <w:proofErr w:type="spellEnd"/>
      <w:r w:rsidRPr="0089108E">
        <w:rPr>
          <w:color w:val="010002"/>
          <w:sz w:val="22"/>
          <w:szCs w:val="22"/>
          <w:lang w:val="en-US"/>
        </w:rPr>
        <w:t xml:space="preserve"> rules that regulate </w:t>
      </w:r>
      <w:r w:rsidRPr="0089108E">
        <w:rPr>
          <w:color w:val="010002"/>
          <w:sz w:val="22"/>
          <w:szCs w:val="22"/>
          <w:lang w:val="en-US"/>
        </w:rPr>
        <w:br/>
        <w:t>the conduct of</w:t>
      </w:r>
      <w:r w:rsidR="003F3889">
        <w:rPr>
          <w:color w:val="010002"/>
          <w:sz w:val="22"/>
          <w:szCs w:val="22"/>
          <w:lang w:val="en-US"/>
        </w:rPr>
        <w:t xml:space="preserve"> </w:t>
      </w:r>
      <w:r w:rsidRPr="0089108E">
        <w:rPr>
          <w:color w:val="010002"/>
          <w:sz w:val="22"/>
          <w:szCs w:val="22"/>
          <w:lang w:val="en-US"/>
        </w:rPr>
        <w:t>the trial) are rela</w:t>
      </w:r>
      <w:r w:rsidRPr="0089108E">
        <w:rPr>
          <w:color w:val="161517"/>
          <w:sz w:val="22"/>
          <w:szCs w:val="22"/>
          <w:lang w:val="en-US"/>
        </w:rPr>
        <w:t>x</w:t>
      </w:r>
      <w:r w:rsidRPr="0089108E">
        <w:rPr>
          <w:color w:val="010002"/>
          <w:sz w:val="22"/>
          <w:szCs w:val="22"/>
          <w:lang w:val="en-US"/>
        </w:rPr>
        <w:t>ed in S ca</w:t>
      </w:r>
      <w:r w:rsidRPr="0089108E">
        <w:rPr>
          <w:color w:val="161517"/>
          <w:sz w:val="22"/>
          <w:szCs w:val="22"/>
          <w:lang w:val="en-US"/>
        </w:rPr>
        <w:t>s</w:t>
      </w:r>
      <w:r w:rsidRPr="0089108E">
        <w:rPr>
          <w:color w:val="010002"/>
          <w:sz w:val="22"/>
          <w:szCs w:val="22"/>
          <w:lang w:val="en-US"/>
        </w:rPr>
        <w:t>es</w:t>
      </w:r>
      <w:r w:rsidRPr="0089108E">
        <w:rPr>
          <w:color w:val="161517"/>
          <w:sz w:val="22"/>
          <w:szCs w:val="22"/>
          <w:lang w:val="en-US"/>
        </w:rPr>
        <w:t xml:space="preserve">. </w:t>
      </w:r>
      <w:r w:rsidRPr="0089108E">
        <w:rPr>
          <w:color w:val="010002"/>
          <w:sz w:val="22"/>
          <w:szCs w:val="22"/>
          <w:lang w:val="en-US"/>
        </w:rPr>
        <w:t xml:space="preserve">This means that the Judge can </w:t>
      </w:r>
      <w:r w:rsidRPr="0089108E">
        <w:rPr>
          <w:color w:val="010002"/>
          <w:sz w:val="22"/>
          <w:szCs w:val="22"/>
          <w:lang w:val="en-US"/>
        </w:rPr>
        <w:br/>
        <w:t>consider any evidence that i</w:t>
      </w:r>
      <w:r w:rsidRPr="0089108E">
        <w:rPr>
          <w:color w:val="161517"/>
          <w:sz w:val="22"/>
          <w:szCs w:val="22"/>
          <w:lang w:val="en-US"/>
        </w:rPr>
        <w:t xml:space="preserve">s </w:t>
      </w:r>
      <w:r w:rsidRPr="0089108E">
        <w:rPr>
          <w:color w:val="010002"/>
          <w:sz w:val="22"/>
          <w:szCs w:val="22"/>
          <w:lang w:val="en-US"/>
        </w:rPr>
        <w:t>rel</w:t>
      </w:r>
      <w:r w:rsidRPr="0089108E">
        <w:rPr>
          <w:color w:val="161517"/>
          <w:sz w:val="22"/>
          <w:szCs w:val="22"/>
          <w:lang w:val="en-US"/>
        </w:rPr>
        <w:t>e</w:t>
      </w:r>
      <w:r w:rsidRPr="0089108E">
        <w:rPr>
          <w:color w:val="010002"/>
          <w:sz w:val="22"/>
          <w:szCs w:val="22"/>
          <w:lang w:val="en-US"/>
        </w:rPr>
        <w:t>v</w:t>
      </w:r>
      <w:r w:rsidRPr="0089108E">
        <w:rPr>
          <w:color w:val="161517"/>
          <w:sz w:val="22"/>
          <w:szCs w:val="22"/>
          <w:lang w:val="en-US"/>
        </w:rPr>
        <w:t>a</w:t>
      </w:r>
      <w:r w:rsidRPr="0089108E">
        <w:rPr>
          <w:color w:val="010002"/>
          <w:sz w:val="22"/>
          <w:szCs w:val="22"/>
          <w:lang w:val="en-US"/>
        </w:rPr>
        <w:t xml:space="preserve">nt. </w:t>
      </w:r>
    </w:p>
    <w:p w:rsidR="00A53038" w:rsidRPr="0089108E" w:rsidRDefault="00A53038">
      <w:pPr>
        <w:pStyle w:val="Formatvorlage"/>
        <w:shd w:val="clear" w:color="auto" w:fill="FFFFFF"/>
        <w:spacing w:before="259" w:line="273" w:lineRule="exact"/>
        <w:ind w:left="1751" w:right="69"/>
        <w:rPr>
          <w:color w:val="010002"/>
          <w:sz w:val="22"/>
          <w:szCs w:val="22"/>
          <w:lang w:val="en-US"/>
        </w:rPr>
      </w:pPr>
      <w:r w:rsidRPr="0089108E">
        <w:rPr>
          <w:color w:val="010002"/>
          <w:sz w:val="22"/>
          <w:szCs w:val="22"/>
          <w:lang w:val="en-US"/>
        </w:rPr>
        <w:lastRenderedPageBreak/>
        <w:t>D. There is no right of appeal to a V</w:t>
      </w:r>
      <w:r w:rsidRPr="0089108E">
        <w:rPr>
          <w:color w:val="161517"/>
          <w:sz w:val="22"/>
          <w:szCs w:val="22"/>
          <w:lang w:val="en-US"/>
        </w:rPr>
        <w:t>.</w:t>
      </w:r>
      <w:r w:rsidRPr="0089108E">
        <w:rPr>
          <w:color w:val="010002"/>
          <w:sz w:val="22"/>
          <w:szCs w:val="22"/>
          <w:lang w:val="en-US"/>
        </w:rPr>
        <w:t xml:space="preserve">S. Court of Appeals from </w:t>
      </w:r>
      <w:proofErr w:type="spellStart"/>
      <w:r w:rsidRPr="0089108E">
        <w:rPr>
          <w:color w:val="010002"/>
          <w:sz w:val="22"/>
          <w:szCs w:val="22"/>
          <w:lang w:val="en-US"/>
        </w:rPr>
        <w:t>adecision</w:t>
      </w:r>
      <w:proofErr w:type="spellEnd"/>
      <w:r w:rsidRPr="0089108E">
        <w:rPr>
          <w:color w:val="010002"/>
          <w:sz w:val="22"/>
          <w:szCs w:val="22"/>
          <w:lang w:val="en-US"/>
        </w:rPr>
        <w:t xml:space="preserve"> in </w:t>
      </w:r>
      <w:r w:rsidRPr="0089108E">
        <w:rPr>
          <w:color w:val="010002"/>
          <w:sz w:val="22"/>
          <w:szCs w:val="22"/>
          <w:lang w:val="en-US"/>
        </w:rPr>
        <w:br/>
        <w:t xml:space="preserve">an S case. If you lose </w:t>
      </w:r>
      <w:r w:rsidRPr="0089108E">
        <w:rPr>
          <w:color w:val="161517"/>
          <w:sz w:val="22"/>
          <w:szCs w:val="22"/>
          <w:lang w:val="en-US"/>
        </w:rPr>
        <w:t>y</w:t>
      </w:r>
      <w:r w:rsidRPr="0089108E">
        <w:rPr>
          <w:color w:val="010002"/>
          <w:sz w:val="22"/>
          <w:szCs w:val="22"/>
          <w:lang w:val="en-US"/>
        </w:rPr>
        <w:t xml:space="preserve">our case, or lose some issues in your case, you cannot </w:t>
      </w:r>
      <w:r w:rsidRPr="0089108E">
        <w:rPr>
          <w:color w:val="010002"/>
          <w:sz w:val="22"/>
          <w:szCs w:val="22"/>
          <w:lang w:val="en-US"/>
        </w:rPr>
        <w:br/>
        <w:t>appeal the decision of the Ta</w:t>
      </w:r>
      <w:r w:rsidRPr="0089108E">
        <w:rPr>
          <w:color w:val="161517"/>
          <w:sz w:val="22"/>
          <w:szCs w:val="22"/>
          <w:lang w:val="en-US"/>
        </w:rPr>
        <w:t xml:space="preserve">x </w:t>
      </w:r>
      <w:r w:rsidRPr="0089108E">
        <w:rPr>
          <w:color w:val="010002"/>
          <w:sz w:val="22"/>
          <w:szCs w:val="22"/>
          <w:lang w:val="en-US"/>
        </w:rPr>
        <w:t xml:space="preserve">Court to one of the V.S. Courts of Appeals. If </w:t>
      </w:r>
      <w:r w:rsidRPr="0089108E">
        <w:rPr>
          <w:color w:val="010002"/>
          <w:sz w:val="22"/>
          <w:szCs w:val="22"/>
          <w:lang w:val="en-US"/>
        </w:rPr>
        <w:br/>
        <w:t>you win your case, or win some i</w:t>
      </w:r>
      <w:r w:rsidRPr="0089108E">
        <w:rPr>
          <w:color w:val="161517"/>
          <w:sz w:val="22"/>
          <w:szCs w:val="22"/>
          <w:lang w:val="en-US"/>
        </w:rPr>
        <w:t>s</w:t>
      </w:r>
      <w:r w:rsidRPr="0089108E">
        <w:rPr>
          <w:color w:val="010002"/>
          <w:sz w:val="22"/>
          <w:szCs w:val="22"/>
          <w:lang w:val="en-US"/>
        </w:rPr>
        <w:t xml:space="preserve">sues in </w:t>
      </w:r>
      <w:r w:rsidRPr="0089108E">
        <w:rPr>
          <w:color w:val="161517"/>
          <w:sz w:val="22"/>
          <w:szCs w:val="22"/>
          <w:lang w:val="en-US"/>
        </w:rPr>
        <w:t>y</w:t>
      </w:r>
      <w:r w:rsidRPr="0089108E">
        <w:rPr>
          <w:color w:val="010002"/>
          <w:sz w:val="22"/>
          <w:szCs w:val="22"/>
          <w:lang w:val="en-US"/>
        </w:rPr>
        <w:t xml:space="preserve">our case, the IRS cannot appeal. </w:t>
      </w:r>
      <w:r w:rsidRPr="0089108E">
        <w:rPr>
          <w:color w:val="010002"/>
          <w:sz w:val="22"/>
          <w:szCs w:val="22"/>
          <w:lang w:val="en-US"/>
        </w:rPr>
        <w:br/>
        <w:t>In contrast, you and/or the IRS can appeal a</w:t>
      </w:r>
      <w:r w:rsidR="00225F22">
        <w:rPr>
          <w:color w:val="010002"/>
          <w:sz w:val="22"/>
          <w:szCs w:val="22"/>
          <w:lang w:val="en-US"/>
        </w:rPr>
        <w:t xml:space="preserve"> </w:t>
      </w:r>
      <w:r w:rsidRPr="0089108E">
        <w:rPr>
          <w:color w:val="010002"/>
          <w:sz w:val="22"/>
          <w:szCs w:val="22"/>
          <w:lang w:val="en-US"/>
        </w:rPr>
        <w:t xml:space="preserve">decision in a regular (non-S) </w:t>
      </w:r>
      <w:r w:rsidRPr="0089108E">
        <w:rPr>
          <w:color w:val="010002"/>
          <w:sz w:val="22"/>
          <w:szCs w:val="22"/>
          <w:lang w:val="en-US"/>
        </w:rPr>
        <w:br/>
        <w:t xml:space="preserve">case to a V.S. Court of Appeals. </w:t>
      </w:r>
    </w:p>
    <w:p w:rsidR="00A53038" w:rsidRPr="0089108E" w:rsidRDefault="00A53038">
      <w:pPr>
        <w:pStyle w:val="Formatvorlage"/>
        <w:shd w:val="clear" w:color="auto" w:fill="FFFFFF"/>
        <w:spacing w:before="259" w:line="244" w:lineRule="exact"/>
        <w:ind w:left="1060" w:right="69"/>
        <w:rPr>
          <w:color w:val="010002"/>
          <w:sz w:val="22"/>
          <w:szCs w:val="22"/>
          <w:lang w:val="en-US"/>
        </w:rPr>
      </w:pPr>
      <w:r w:rsidRPr="0089108E">
        <w:rPr>
          <w:color w:val="010002"/>
          <w:sz w:val="22"/>
          <w:szCs w:val="22"/>
          <w:lang w:val="en-US"/>
        </w:rPr>
        <w:t xml:space="preserve">3. How do I choose S case procedures? </w:t>
      </w:r>
    </w:p>
    <w:p w:rsidR="00A53038" w:rsidRPr="0089108E" w:rsidRDefault="00A53038">
      <w:pPr>
        <w:pStyle w:val="Formatvorlage"/>
        <w:shd w:val="clear" w:color="auto" w:fill="FFFFFF"/>
        <w:spacing w:before="254" w:line="273" w:lineRule="exact"/>
        <w:ind w:left="1060" w:right="236"/>
        <w:rPr>
          <w:color w:val="161517"/>
          <w:sz w:val="22"/>
          <w:szCs w:val="22"/>
          <w:lang w:val="en-US"/>
        </w:rPr>
      </w:pPr>
      <w:r w:rsidRPr="0089108E">
        <w:rPr>
          <w:color w:val="010002"/>
          <w:sz w:val="22"/>
          <w:szCs w:val="22"/>
          <w:lang w:val="en-US"/>
        </w:rPr>
        <w:t>File Form 2</w:t>
      </w:r>
      <w:r w:rsidRPr="0089108E">
        <w:rPr>
          <w:color w:val="2E2E2F"/>
          <w:sz w:val="22"/>
          <w:szCs w:val="22"/>
          <w:lang w:val="en-US"/>
        </w:rPr>
        <w:t xml:space="preserve">, </w:t>
      </w:r>
      <w:r w:rsidRPr="0089108E">
        <w:rPr>
          <w:color w:val="010002"/>
          <w:sz w:val="22"/>
          <w:szCs w:val="22"/>
          <w:lang w:val="en-US"/>
        </w:rPr>
        <w:t>Petition (Simplified Form)</w:t>
      </w:r>
      <w:r w:rsidRPr="0089108E">
        <w:rPr>
          <w:color w:val="161517"/>
          <w:sz w:val="22"/>
          <w:szCs w:val="22"/>
          <w:lang w:val="en-US"/>
        </w:rPr>
        <w:t xml:space="preserve">, </w:t>
      </w:r>
      <w:r w:rsidRPr="0089108E">
        <w:rPr>
          <w:color w:val="010002"/>
          <w:sz w:val="22"/>
          <w:szCs w:val="22"/>
          <w:lang w:val="en-US"/>
        </w:rPr>
        <w:t xml:space="preserve">and place an X in the box on the petition form </w:t>
      </w:r>
      <w:r w:rsidRPr="0089108E">
        <w:rPr>
          <w:color w:val="010002"/>
          <w:sz w:val="22"/>
          <w:szCs w:val="22"/>
          <w:lang w:val="en-US"/>
        </w:rPr>
        <w:br/>
        <w:t>that indicates that you want your c</w:t>
      </w:r>
      <w:r w:rsidRPr="0089108E">
        <w:rPr>
          <w:color w:val="161517"/>
          <w:sz w:val="22"/>
          <w:szCs w:val="22"/>
          <w:lang w:val="en-US"/>
        </w:rPr>
        <w:t>a</w:t>
      </w:r>
      <w:r w:rsidRPr="0089108E">
        <w:rPr>
          <w:color w:val="010002"/>
          <w:sz w:val="22"/>
          <w:szCs w:val="22"/>
          <w:lang w:val="en-US"/>
        </w:rPr>
        <w:t xml:space="preserve">se conducted under </w:t>
      </w:r>
      <w:r w:rsidRPr="0089108E">
        <w:rPr>
          <w:color w:val="010002"/>
          <w:sz w:val="22"/>
          <w:szCs w:val="22"/>
          <w:u w:val="single"/>
          <w:lang w:val="en-US"/>
        </w:rPr>
        <w:t>small tax case</w:t>
      </w:r>
      <w:r w:rsidRPr="0089108E">
        <w:rPr>
          <w:color w:val="010002"/>
          <w:sz w:val="22"/>
          <w:szCs w:val="22"/>
          <w:lang w:val="en-US"/>
        </w:rPr>
        <w:t xml:space="preserve"> procedures</w:t>
      </w:r>
      <w:r w:rsidRPr="0089108E">
        <w:rPr>
          <w:color w:val="161517"/>
          <w:sz w:val="22"/>
          <w:szCs w:val="22"/>
          <w:lang w:val="en-US"/>
        </w:rPr>
        <w:t xml:space="preserve">. </w:t>
      </w:r>
    </w:p>
    <w:p w:rsidR="00A53038" w:rsidRPr="0059566E" w:rsidRDefault="00A53038">
      <w:pPr>
        <w:pStyle w:val="Formatvorlage"/>
        <w:shd w:val="clear" w:color="auto" w:fill="FFFFFF"/>
        <w:spacing w:before="743" w:line="239" w:lineRule="exact"/>
        <w:ind w:left="4756" w:right="69"/>
        <w:rPr>
          <w:color w:val="010002"/>
          <w:w w:val="92"/>
          <w:sz w:val="23"/>
          <w:szCs w:val="23"/>
        </w:rPr>
      </w:pPr>
      <w:r w:rsidRPr="0059566E">
        <w:rPr>
          <w:color w:val="161517"/>
          <w:w w:val="92"/>
          <w:sz w:val="23"/>
          <w:szCs w:val="23"/>
        </w:rPr>
        <w:t>-</w:t>
      </w:r>
      <w:r w:rsidRPr="0059566E">
        <w:rPr>
          <w:color w:val="010002"/>
          <w:w w:val="92"/>
          <w:sz w:val="23"/>
          <w:szCs w:val="23"/>
        </w:rPr>
        <w:t xml:space="preserve">5- </w:t>
      </w:r>
    </w:p>
    <w:p w:rsidR="00092B67" w:rsidRDefault="00092B67" w:rsidP="00092B67">
      <w:pPr>
        <w:pStyle w:val="HTMLVorformatiert"/>
      </w:pPr>
      <w:r>
        <w:t>2. Was sollte ich bei der Entscheidung über die Auswahl von S-Fall-Verfahren beachten?</w:t>
      </w:r>
    </w:p>
    <w:p w:rsidR="00092B67" w:rsidRDefault="00092B67" w:rsidP="00092B67">
      <w:pPr>
        <w:pStyle w:val="HTMLVorformatiert"/>
      </w:pPr>
      <w:r>
        <w:t>Sie sollten Folgendes berücksichtigen:</w:t>
      </w:r>
    </w:p>
    <w:p w:rsidR="00092B67" w:rsidRDefault="00092B67" w:rsidP="00092B67">
      <w:pPr>
        <w:pStyle w:val="HTMLVorformatiert"/>
      </w:pPr>
      <w:r>
        <w:t>A. S-Fallstudien finden in etwa 15 Städten mehr statt als in regulären Fällen.</w:t>
      </w:r>
    </w:p>
    <w:p w:rsidR="00092B67" w:rsidRDefault="00092B67" w:rsidP="00092B67">
      <w:pPr>
        <w:pStyle w:val="HTMLVorformatiert"/>
      </w:pPr>
      <w:r>
        <w:t>B. In S-Fällen sind die Verfahren vor der Verhandlung und vor der Verhandlung weniger förmlich.</w:t>
      </w:r>
    </w:p>
    <w:p w:rsidR="00092B67" w:rsidRDefault="00092B67" w:rsidP="00092B67">
      <w:pPr>
        <w:pStyle w:val="HTMLVorformatiert"/>
      </w:pPr>
      <w:r>
        <w:t xml:space="preserve">C. Die Federa1 Rules of </w:t>
      </w:r>
      <w:proofErr w:type="spellStart"/>
      <w:r>
        <w:t>Evidence</w:t>
      </w:r>
      <w:proofErr w:type="spellEnd"/>
      <w:r>
        <w:t xml:space="preserve"> (die viele der regulierenden Regeln enthalten)</w:t>
      </w:r>
    </w:p>
    <w:p w:rsidR="00092B67" w:rsidRDefault="00092B67" w:rsidP="00092B67">
      <w:pPr>
        <w:pStyle w:val="HTMLVorformatiert"/>
      </w:pPr>
      <w:r>
        <w:t>die Durchführung der Studie) sind in S-Fällen gelockert. Dies bedeutet, dass der Richter kann</w:t>
      </w:r>
    </w:p>
    <w:p w:rsidR="00092B67" w:rsidRDefault="00092B67" w:rsidP="00092B67">
      <w:pPr>
        <w:pStyle w:val="HTMLVorformatiert"/>
      </w:pPr>
      <w:r>
        <w:t>Betrachten Sie alle relevanten Beweise.</w:t>
      </w:r>
    </w:p>
    <w:p w:rsidR="00092B67" w:rsidRDefault="00092B67" w:rsidP="00092B67">
      <w:pPr>
        <w:pStyle w:val="HTMLVorformatiert"/>
      </w:pPr>
      <w:r>
        <w:t>D. Gegen</w:t>
      </w:r>
      <w:r w:rsidR="00225F22">
        <w:t xml:space="preserve"> eine </w:t>
      </w:r>
      <w:proofErr w:type="spellStart"/>
      <w:r w:rsidR="00225F22">
        <w:t>V.S</w:t>
      </w:r>
      <w:proofErr w:type="spellEnd"/>
      <w:r w:rsidR="00225F22">
        <w:t xml:space="preserve">. Berufungsgericht eine Entscheidung anfechten </w:t>
      </w:r>
      <w:r>
        <w:t>in</w:t>
      </w:r>
    </w:p>
    <w:p w:rsidR="00092B67" w:rsidRDefault="00092B67" w:rsidP="00092B67">
      <w:pPr>
        <w:pStyle w:val="HTMLVorformatiert"/>
      </w:pPr>
      <w:r>
        <w:t>ein S-Fall. Wenn Sie Ihren Fall verlieren oder einige Probleme in Ihrem Fall verlieren, können Sie nicht</w:t>
      </w:r>
    </w:p>
    <w:p w:rsidR="00092B67" w:rsidRDefault="00092B67" w:rsidP="00092B67">
      <w:pPr>
        <w:pStyle w:val="HTMLVorformatiert"/>
      </w:pPr>
      <w:r>
        <w:t>Berufung gegen die Entscheidung des Finanzgerichts bei eine</w:t>
      </w:r>
      <w:r w:rsidR="00225F22">
        <w:t xml:space="preserve">m der </w:t>
      </w:r>
      <w:proofErr w:type="spellStart"/>
      <w:r w:rsidR="00225F22">
        <w:t>V.S</w:t>
      </w:r>
      <w:proofErr w:type="spellEnd"/>
      <w:r w:rsidR="00225F22">
        <w:t xml:space="preserve">. Berufungsgerichte. </w:t>
      </w:r>
    </w:p>
    <w:p w:rsidR="00092B67" w:rsidRDefault="00092B67" w:rsidP="00092B67">
      <w:pPr>
        <w:pStyle w:val="HTMLVorformatiert"/>
      </w:pPr>
      <w:r>
        <w:t>Wenn Sie Ihren Fall gewinnen oder einige Probleme in Ihrem Fall gewinnen, kann die IRS keine Berufung einlegen.</w:t>
      </w:r>
    </w:p>
    <w:p w:rsidR="00092B67" w:rsidRDefault="00092B67" w:rsidP="00092B67">
      <w:pPr>
        <w:pStyle w:val="HTMLVorformatiert"/>
      </w:pPr>
      <w:r>
        <w:t>Im Gegensatz dazu können Sie und / oder das IRS in regelmäßigen Abständen Berufung einlegen (Nicht-S).</w:t>
      </w:r>
    </w:p>
    <w:p w:rsidR="00092B67" w:rsidRDefault="00092B67" w:rsidP="00092B67">
      <w:pPr>
        <w:pStyle w:val="HTMLVorformatiert"/>
      </w:pPr>
      <w:r>
        <w:t xml:space="preserve">Fall zu einem </w:t>
      </w:r>
      <w:proofErr w:type="spellStart"/>
      <w:r>
        <w:t>V.S</w:t>
      </w:r>
      <w:proofErr w:type="spellEnd"/>
      <w:r>
        <w:t>. Berufungsgericht.</w:t>
      </w:r>
    </w:p>
    <w:p w:rsidR="00092B67" w:rsidRDefault="00092B67" w:rsidP="00092B67">
      <w:pPr>
        <w:pStyle w:val="HTMLVorformatiert"/>
      </w:pPr>
      <w:r>
        <w:t>3. Wie wähle ich S Fallverfahren aus?</w:t>
      </w:r>
    </w:p>
    <w:p w:rsidR="00092B67" w:rsidRDefault="00092B67" w:rsidP="00092B67">
      <w:pPr>
        <w:pStyle w:val="HTMLVorformatiert"/>
      </w:pPr>
      <w:r>
        <w:t>Füllen Sie Formular 2, Petition (vereinfachtes Formular), aus und setzen Sie ein X in das Feld auf dem Petitionsformular</w:t>
      </w:r>
    </w:p>
    <w:p w:rsidR="00092B67" w:rsidRDefault="00092B67" w:rsidP="00092B67">
      <w:pPr>
        <w:pStyle w:val="HTMLVorformatiert"/>
      </w:pPr>
      <w:r>
        <w:t>Das bedeutet, dass Sie möchten, dass Ihr Fall im Rahmen von Kleinsteuerfällen bearbeitet wird.</w:t>
      </w:r>
    </w:p>
    <w:p w:rsidR="00092B67" w:rsidRPr="0059566E" w:rsidRDefault="00092B67" w:rsidP="00092B67">
      <w:pPr>
        <w:pStyle w:val="HTMLVorformatiert"/>
        <w:jc w:val="center"/>
        <w:rPr>
          <w:lang w:val="en-US"/>
        </w:rPr>
      </w:pPr>
      <w:r w:rsidRPr="0059566E">
        <w:rPr>
          <w:lang w:val="en-US"/>
        </w:rPr>
        <w:t>-5-</w:t>
      </w:r>
    </w:p>
    <w:p w:rsidR="00A53038" w:rsidRPr="0089108E" w:rsidRDefault="00A53038">
      <w:pPr>
        <w:pStyle w:val="Formatvorlage"/>
        <w:rPr>
          <w:sz w:val="23"/>
          <w:szCs w:val="23"/>
          <w:lang w:val="en-US"/>
        </w:rPr>
        <w:sectPr w:rsidR="00A53038" w:rsidRPr="0089108E">
          <w:pgSz w:w="11900" w:h="16840"/>
          <w:pgMar w:top="820" w:right="1440" w:bottom="360" w:left="1108" w:header="720" w:footer="720" w:gutter="0"/>
          <w:cols w:space="720"/>
          <w:noEndnote/>
        </w:sectPr>
      </w:pPr>
    </w:p>
    <w:p w:rsidR="00A53038" w:rsidRPr="0089108E" w:rsidRDefault="00A53038">
      <w:pPr>
        <w:pStyle w:val="Formatvorlage"/>
        <w:shd w:val="clear" w:color="auto" w:fill="FFFFFF"/>
        <w:spacing w:line="235" w:lineRule="exact"/>
        <w:ind w:left="1045" w:right="125"/>
        <w:rPr>
          <w:color w:val="010002"/>
          <w:w w:val="105"/>
          <w:sz w:val="22"/>
          <w:szCs w:val="22"/>
          <w:lang w:val="en-US"/>
        </w:rPr>
      </w:pPr>
      <w:r w:rsidRPr="0089108E">
        <w:rPr>
          <w:color w:val="010002"/>
          <w:w w:val="105"/>
          <w:sz w:val="22"/>
          <w:szCs w:val="22"/>
          <w:lang w:val="en-US"/>
        </w:rPr>
        <w:lastRenderedPageBreak/>
        <w:t xml:space="preserve">4. What do I do if I don't want to choose S case procedures? </w:t>
      </w:r>
    </w:p>
    <w:p w:rsidR="00A53038" w:rsidRPr="0089108E" w:rsidRDefault="00A53038">
      <w:pPr>
        <w:pStyle w:val="Formatvorlage"/>
        <w:shd w:val="clear" w:color="auto" w:fill="FFFFFF"/>
        <w:spacing w:before="259" w:line="273" w:lineRule="exact"/>
        <w:ind w:left="1050" w:right="44"/>
        <w:rPr>
          <w:color w:val="010002"/>
          <w:sz w:val="21"/>
          <w:szCs w:val="21"/>
          <w:lang w:val="en-US"/>
        </w:rPr>
      </w:pPr>
      <w:r w:rsidRPr="0089108E">
        <w:rPr>
          <w:color w:val="010002"/>
          <w:sz w:val="21"/>
          <w:szCs w:val="21"/>
          <w:lang w:val="en-US"/>
        </w:rPr>
        <w:t>Use Form 1, Petition (Sample Format)</w:t>
      </w:r>
      <w:r w:rsidRPr="0089108E">
        <w:rPr>
          <w:color w:val="1B1A1C"/>
          <w:sz w:val="21"/>
          <w:szCs w:val="21"/>
          <w:lang w:val="en-US"/>
        </w:rPr>
        <w:t xml:space="preserve">, </w:t>
      </w:r>
      <w:r w:rsidRPr="0089108E">
        <w:rPr>
          <w:color w:val="010002"/>
          <w:sz w:val="21"/>
          <w:szCs w:val="21"/>
          <w:lang w:val="en-US"/>
        </w:rPr>
        <w:t xml:space="preserve">file Form 2, Petition (Simplified Form), and place </w:t>
      </w:r>
      <w:r w:rsidRPr="0089108E">
        <w:rPr>
          <w:color w:val="010002"/>
          <w:sz w:val="21"/>
          <w:szCs w:val="21"/>
          <w:lang w:val="en-US"/>
        </w:rPr>
        <w:br/>
        <w:t xml:space="preserve">an X in the box on the petition form that indicates that you want your case conducted </w:t>
      </w:r>
      <w:r w:rsidRPr="0089108E">
        <w:rPr>
          <w:color w:val="010002"/>
          <w:sz w:val="21"/>
          <w:szCs w:val="21"/>
          <w:lang w:val="en-US"/>
        </w:rPr>
        <w:br/>
        <w:t xml:space="preserve">under </w:t>
      </w:r>
      <w:r w:rsidRPr="0089108E">
        <w:rPr>
          <w:color w:val="010002"/>
          <w:sz w:val="21"/>
          <w:szCs w:val="21"/>
          <w:u w:val="single"/>
          <w:lang w:val="en-US"/>
        </w:rPr>
        <w:t>regular tax case</w:t>
      </w:r>
      <w:r w:rsidRPr="0089108E">
        <w:rPr>
          <w:color w:val="010002"/>
          <w:sz w:val="21"/>
          <w:szCs w:val="21"/>
          <w:lang w:val="en-US"/>
        </w:rPr>
        <w:t xml:space="preserve"> procedures, or file Form 3</w:t>
      </w:r>
      <w:r w:rsidRPr="0089108E">
        <w:rPr>
          <w:color w:val="1B1A1C"/>
          <w:sz w:val="21"/>
          <w:szCs w:val="21"/>
          <w:lang w:val="en-US"/>
        </w:rPr>
        <w:t xml:space="preserve">, </w:t>
      </w:r>
      <w:r w:rsidRPr="0089108E">
        <w:rPr>
          <w:color w:val="010002"/>
          <w:sz w:val="21"/>
          <w:szCs w:val="21"/>
          <w:lang w:val="en-US"/>
        </w:rPr>
        <w:t xml:space="preserve">Petition for Administrative Costs </w:t>
      </w:r>
      <w:r w:rsidRPr="0089108E">
        <w:rPr>
          <w:color w:val="010002"/>
          <w:sz w:val="21"/>
          <w:szCs w:val="21"/>
          <w:lang w:val="en-US"/>
        </w:rPr>
        <w:br/>
        <w:t>(LR</w:t>
      </w:r>
      <w:r w:rsidRPr="0089108E">
        <w:rPr>
          <w:color w:val="000001"/>
          <w:sz w:val="21"/>
          <w:szCs w:val="21"/>
          <w:lang w:val="en-US"/>
        </w:rPr>
        <w:t>.</w:t>
      </w:r>
      <w:r w:rsidRPr="0089108E">
        <w:rPr>
          <w:color w:val="010002"/>
          <w:sz w:val="21"/>
          <w:szCs w:val="21"/>
          <w:lang w:val="en-US"/>
        </w:rPr>
        <w:t>C</w:t>
      </w:r>
      <w:r w:rsidRPr="0089108E">
        <w:rPr>
          <w:color w:val="000001"/>
          <w:sz w:val="21"/>
          <w:szCs w:val="21"/>
          <w:lang w:val="en-US"/>
        </w:rPr>
        <w:t xml:space="preserve">. </w:t>
      </w:r>
      <w:r w:rsidRPr="0089108E">
        <w:rPr>
          <w:color w:val="010002"/>
          <w:sz w:val="21"/>
          <w:szCs w:val="21"/>
          <w:lang w:val="en-US"/>
        </w:rPr>
        <w:t xml:space="preserve">Sec. 7430(f)(2)). </w:t>
      </w:r>
    </w:p>
    <w:p w:rsidR="00A53038" w:rsidRPr="0089108E" w:rsidRDefault="00A53038">
      <w:pPr>
        <w:pStyle w:val="Formatvorlage"/>
        <w:shd w:val="clear" w:color="auto" w:fill="FFFFFF"/>
        <w:spacing w:before="263" w:line="235" w:lineRule="exact"/>
        <w:ind w:left="1045" w:right="125"/>
        <w:rPr>
          <w:color w:val="010002"/>
          <w:w w:val="105"/>
          <w:sz w:val="22"/>
          <w:szCs w:val="22"/>
          <w:lang w:val="en-US"/>
        </w:rPr>
      </w:pPr>
      <w:r w:rsidRPr="0089108E">
        <w:rPr>
          <w:color w:val="010002"/>
          <w:w w:val="105"/>
          <w:sz w:val="22"/>
          <w:szCs w:val="22"/>
          <w:lang w:val="en-US"/>
        </w:rPr>
        <w:t xml:space="preserve">5. If I don't choose S case status in my petition, may I choose it later? </w:t>
      </w:r>
    </w:p>
    <w:p w:rsidR="00A53038" w:rsidRPr="0089108E" w:rsidRDefault="00A53038">
      <w:pPr>
        <w:pStyle w:val="Formatvorlage"/>
        <w:shd w:val="clear" w:color="auto" w:fill="FFFFFF"/>
        <w:spacing w:before="259" w:line="263" w:lineRule="exact"/>
        <w:ind w:left="1045" w:right="480"/>
        <w:rPr>
          <w:color w:val="000001"/>
          <w:sz w:val="21"/>
          <w:szCs w:val="21"/>
          <w:lang w:val="en-US"/>
        </w:rPr>
      </w:pPr>
      <w:r w:rsidRPr="0089108E">
        <w:rPr>
          <w:color w:val="010002"/>
          <w:sz w:val="21"/>
          <w:szCs w:val="21"/>
          <w:lang w:val="en-US"/>
        </w:rPr>
        <w:t xml:space="preserve">Yes. If you qualify, you can generally choose S case procedures </w:t>
      </w:r>
      <w:proofErr w:type="spellStart"/>
      <w:r w:rsidRPr="0089108E">
        <w:rPr>
          <w:color w:val="010002"/>
          <w:sz w:val="21"/>
          <w:szCs w:val="21"/>
          <w:lang w:val="en-US"/>
        </w:rPr>
        <w:t>anytime</w:t>
      </w:r>
      <w:proofErr w:type="spellEnd"/>
      <w:r w:rsidRPr="0089108E">
        <w:rPr>
          <w:color w:val="010002"/>
          <w:sz w:val="21"/>
          <w:szCs w:val="21"/>
          <w:lang w:val="en-US"/>
        </w:rPr>
        <w:t xml:space="preserve"> before trial</w:t>
      </w:r>
      <w:r w:rsidRPr="0089108E">
        <w:rPr>
          <w:color w:val="1B1A1C"/>
          <w:sz w:val="21"/>
          <w:szCs w:val="21"/>
          <w:lang w:val="en-US"/>
        </w:rPr>
        <w:t xml:space="preserve">. </w:t>
      </w:r>
      <w:r w:rsidRPr="0089108E">
        <w:rPr>
          <w:color w:val="1B1A1C"/>
          <w:sz w:val="21"/>
          <w:szCs w:val="21"/>
          <w:lang w:val="en-US"/>
        </w:rPr>
        <w:br/>
      </w:r>
      <w:r w:rsidRPr="0089108E">
        <w:rPr>
          <w:color w:val="010002"/>
          <w:sz w:val="21"/>
          <w:szCs w:val="21"/>
          <w:lang w:val="en-US"/>
        </w:rPr>
        <w:t>After your trial begins</w:t>
      </w:r>
      <w:r w:rsidRPr="0089108E">
        <w:rPr>
          <w:color w:val="1B1A1C"/>
          <w:sz w:val="21"/>
          <w:szCs w:val="21"/>
          <w:lang w:val="en-US"/>
        </w:rPr>
        <w:t xml:space="preserve">, </w:t>
      </w:r>
      <w:r w:rsidRPr="0089108E">
        <w:rPr>
          <w:color w:val="010002"/>
          <w:sz w:val="21"/>
          <w:szCs w:val="21"/>
          <w:lang w:val="en-US"/>
        </w:rPr>
        <w:t>however, it is too late to choose S case status</w:t>
      </w:r>
      <w:r w:rsidRPr="0089108E">
        <w:rPr>
          <w:color w:val="000001"/>
          <w:sz w:val="21"/>
          <w:szCs w:val="21"/>
          <w:lang w:val="en-US"/>
        </w:rPr>
        <w:t xml:space="preserve">. </w:t>
      </w:r>
    </w:p>
    <w:p w:rsidR="00A53038" w:rsidRPr="0089108E" w:rsidRDefault="00A53038">
      <w:pPr>
        <w:pStyle w:val="Formatvorlage"/>
        <w:shd w:val="clear" w:color="auto" w:fill="FFFFFF"/>
        <w:spacing w:before="263" w:line="235" w:lineRule="exact"/>
        <w:ind w:left="1045" w:right="125"/>
        <w:rPr>
          <w:color w:val="010002"/>
          <w:w w:val="105"/>
          <w:sz w:val="22"/>
          <w:szCs w:val="22"/>
          <w:lang w:val="en-US"/>
        </w:rPr>
      </w:pPr>
      <w:r w:rsidRPr="0089108E">
        <w:rPr>
          <w:color w:val="010002"/>
          <w:w w:val="105"/>
          <w:sz w:val="22"/>
          <w:szCs w:val="22"/>
          <w:lang w:val="en-US"/>
        </w:rPr>
        <w:t xml:space="preserve">6. What if I chose, and the Tax Court granted me, S case status but I changed my </w:t>
      </w:r>
      <w:r w:rsidRPr="0089108E">
        <w:rPr>
          <w:color w:val="010002"/>
          <w:w w:val="105"/>
          <w:sz w:val="22"/>
          <w:szCs w:val="22"/>
          <w:lang w:val="en-US"/>
        </w:rPr>
        <w:br/>
        <w:t xml:space="preserve">mind and want my case heard as a regular case? How do I change the status of my </w:t>
      </w:r>
      <w:r w:rsidRPr="0089108E">
        <w:rPr>
          <w:color w:val="010002"/>
          <w:w w:val="105"/>
          <w:sz w:val="22"/>
          <w:szCs w:val="22"/>
          <w:lang w:val="en-US"/>
        </w:rPr>
        <w:br/>
        <w:t xml:space="preserve">case? </w:t>
      </w:r>
    </w:p>
    <w:p w:rsidR="00225F22" w:rsidRDefault="00A53038" w:rsidP="00225F22">
      <w:pPr>
        <w:pStyle w:val="Formatvorlage"/>
        <w:shd w:val="clear" w:color="auto" w:fill="FFFFFF"/>
        <w:spacing w:before="311" w:line="273" w:lineRule="exact"/>
        <w:ind w:left="1050" w:right="356"/>
        <w:rPr>
          <w:color w:val="010002"/>
          <w:sz w:val="21"/>
          <w:szCs w:val="21"/>
          <w:lang w:val="en-US"/>
        </w:rPr>
      </w:pPr>
      <w:r w:rsidRPr="0089108E">
        <w:rPr>
          <w:color w:val="010002"/>
          <w:sz w:val="21"/>
          <w:szCs w:val="21"/>
          <w:lang w:val="en-US"/>
        </w:rPr>
        <w:t xml:space="preserve">You can change from S case to regular case status. Y </w:t>
      </w:r>
      <w:proofErr w:type="spellStart"/>
      <w:r w:rsidRPr="0089108E">
        <w:rPr>
          <w:color w:val="010002"/>
          <w:sz w:val="21"/>
          <w:szCs w:val="21"/>
          <w:lang w:val="en-US"/>
        </w:rPr>
        <w:t>ou</w:t>
      </w:r>
      <w:proofErr w:type="spellEnd"/>
      <w:r w:rsidRPr="0089108E">
        <w:rPr>
          <w:color w:val="010002"/>
          <w:sz w:val="21"/>
          <w:szCs w:val="21"/>
          <w:lang w:val="en-US"/>
        </w:rPr>
        <w:t xml:space="preserve"> need to make the choice</w:t>
      </w:r>
      <w:r w:rsidRPr="0089108E">
        <w:rPr>
          <w:color w:val="1B1A1C"/>
          <w:sz w:val="21"/>
          <w:szCs w:val="21"/>
          <w:lang w:val="en-US"/>
        </w:rPr>
        <w:t xml:space="preserve">, </w:t>
      </w:r>
      <w:r w:rsidRPr="0089108E">
        <w:rPr>
          <w:color w:val="1B1A1C"/>
          <w:sz w:val="21"/>
          <w:szCs w:val="21"/>
          <w:lang w:val="en-US"/>
        </w:rPr>
        <w:br/>
      </w:r>
      <w:r w:rsidRPr="0089108E">
        <w:rPr>
          <w:color w:val="010002"/>
          <w:sz w:val="21"/>
          <w:szCs w:val="21"/>
          <w:lang w:val="en-US"/>
        </w:rPr>
        <w:t>however, before the trial of your case begins</w:t>
      </w:r>
      <w:r w:rsidRPr="0089108E">
        <w:rPr>
          <w:color w:val="000001"/>
          <w:sz w:val="21"/>
          <w:szCs w:val="21"/>
          <w:lang w:val="en-US"/>
        </w:rPr>
        <w:t xml:space="preserve">. </w:t>
      </w:r>
      <w:r w:rsidRPr="0089108E">
        <w:rPr>
          <w:color w:val="010002"/>
          <w:sz w:val="21"/>
          <w:szCs w:val="21"/>
          <w:lang w:val="en-US"/>
        </w:rPr>
        <w:t xml:space="preserve">Y </w:t>
      </w:r>
      <w:proofErr w:type="spellStart"/>
      <w:r w:rsidRPr="0089108E">
        <w:rPr>
          <w:color w:val="010002"/>
          <w:sz w:val="21"/>
          <w:szCs w:val="21"/>
          <w:lang w:val="en-US"/>
        </w:rPr>
        <w:t>ou</w:t>
      </w:r>
      <w:proofErr w:type="spellEnd"/>
      <w:r w:rsidRPr="0089108E">
        <w:rPr>
          <w:color w:val="010002"/>
          <w:sz w:val="21"/>
          <w:szCs w:val="21"/>
          <w:lang w:val="en-US"/>
        </w:rPr>
        <w:t xml:space="preserve"> should mak</w:t>
      </w:r>
      <w:r w:rsidRPr="0089108E">
        <w:rPr>
          <w:color w:val="1B1A1C"/>
          <w:sz w:val="21"/>
          <w:szCs w:val="21"/>
          <w:lang w:val="en-US"/>
        </w:rPr>
        <w:t xml:space="preserve">e </w:t>
      </w:r>
      <w:r w:rsidRPr="0089108E">
        <w:rPr>
          <w:color w:val="010002"/>
          <w:sz w:val="21"/>
          <w:szCs w:val="21"/>
          <w:lang w:val="en-US"/>
        </w:rPr>
        <w:t xml:space="preserve">the request to the Tax </w:t>
      </w:r>
      <w:r w:rsidRPr="0089108E">
        <w:rPr>
          <w:color w:val="010002"/>
          <w:sz w:val="21"/>
          <w:szCs w:val="21"/>
          <w:lang w:val="en-US"/>
        </w:rPr>
        <w:br/>
        <w:t xml:space="preserve">Court in writing and should include your name and the docket number in your request. </w:t>
      </w:r>
      <w:r w:rsidR="00225F22">
        <w:rPr>
          <w:color w:val="010002"/>
          <w:sz w:val="21"/>
          <w:szCs w:val="21"/>
          <w:lang w:val="en-US"/>
        </w:rPr>
        <w:t>Y</w:t>
      </w:r>
      <w:r w:rsidRPr="0089108E">
        <w:rPr>
          <w:color w:val="010002"/>
          <w:sz w:val="21"/>
          <w:szCs w:val="21"/>
          <w:lang w:val="en-US"/>
        </w:rPr>
        <w:t xml:space="preserve">ou should send a copy of your request to the IRS attorney who filed the "Answer" to </w:t>
      </w:r>
      <w:r w:rsidRPr="0089108E">
        <w:rPr>
          <w:color w:val="010002"/>
          <w:sz w:val="21"/>
          <w:szCs w:val="21"/>
          <w:lang w:val="en-US"/>
        </w:rPr>
        <w:br/>
        <w:t>your petition</w:t>
      </w:r>
      <w:r w:rsidRPr="0089108E">
        <w:rPr>
          <w:color w:val="1B1A1C"/>
          <w:sz w:val="21"/>
          <w:szCs w:val="21"/>
          <w:lang w:val="en-US"/>
        </w:rPr>
        <w:t xml:space="preserve">. </w:t>
      </w:r>
      <w:r w:rsidRPr="0089108E">
        <w:rPr>
          <w:color w:val="010002"/>
          <w:sz w:val="21"/>
          <w:szCs w:val="21"/>
          <w:lang w:val="en-US"/>
        </w:rPr>
        <w:t>Because the Tax Court has about 15 more places of</w:t>
      </w:r>
      <w:r w:rsidR="00225F22">
        <w:rPr>
          <w:color w:val="010002"/>
          <w:sz w:val="21"/>
          <w:szCs w:val="21"/>
          <w:lang w:val="en-US"/>
        </w:rPr>
        <w:t xml:space="preserve"> </w:t>
      </w:r>
      <w:r w:rsidRPr="0089108E">
        <w:rPr>
          <w:color w:val="010002"/>
          <w:sz w:val="21"/>
          <w:szCs w:val="21"/>
          <w:lang w:val="en-US"/>
        </w:rPr>
        <w:t xml:space="preserve">trial in S cases than in </w:t>
      </w:r>
      <w:r w:rsidRPr="0089108E">
        <w:rPr>
          <w:color w:val="010002"/>
          <w:sz w:val="21"/>
          <w:szCs w:val="21"/>
          <w:lang w:val="en-US"/>
        </w:rPr>
        <w:br/>
        <w:t>regular cases</w:t>
      </w:r>
      <w:r w:rsidRPr="0089108E">
        <w:rPr>
          <w:color w:val="1B1A1C"/>
          <w:sz w:val="21"/>
          <w:szCs w:val="21"/>
          <w:lang w:val="en-US"/>
        </w:rPr>
        <w:t xml:space="preserve">, </w:t>
      </w:r>
      <w:r w:rsidRPr="0089108E">
        <w:rPr>
          <w:color w:val="010002"/>
          <w:sz w:val="21"/>
          <w:szCs w:val="21"/>
          <w:lang w:val="en-US"/>
        </w:rPr>
        <w:t xml:space="preserve">it is possible that the place of trial might need to be changed if you change </w:t>
      </w:r>
      <w:r w:rsidRPr="0089108E">
        <w:rPr>
          <w:color w:val="010002"/>
          <w:sz w:val="21"/>
          <w:szCs w:val="21"/>
          <w:lang w:val="en-US"/>
        </w:rPr>
        <w:br/>
        <w:t xml:space="preserve">from S case to regular case status. </w:t>
      </w:r>
    </w:p>
    <w:p w:rsidR="00225F22" w:rsidRDefault="00225F22" w:rsidP="00451E69">
      <w:pPr>
        <w:pStyle w:val="HTMLVorformatiert"/>
        <w:rPr>
          <w:color w:val="010002"/>
          <w:sz w:val="21"/>
          <w:szCs w:val="21"/>
          <w:lang w:val="en-US"/>
        </w:rPr>
      </w:pPr>
    </w:p>
    <w:p w:rsidR="00451E69" w:rsidRDefault="00451E69" w:rsidP="00451E69">
      <w:pPr>
        <w:pStyle w:val="HTMLVorformatiert"/>
      </w:pPr>
      <w:r>
        <w:t>4. Was mache ich, wenn ich keine S-Fall-Prozeduren wählen möchte?</w:t>
      </w:r>
    </w:p>
    <w:p w:rsidR="00451E69" w:rsidRDefault="00451E69" w:rsidP="00451E69">
      <w:pPr>
        <w:pStyle w:val="HTMLVorformatiert"/>
      </w:pPr>
      <w:r>
        <w:t>Verwenden Sie Formular 1, Petition (Beispielformat), Dateiformular 2, Petition (vereinfachtes Formular) und Ort</w:t>
      </w:r>
    </w:p>
    <w:p w:rsidR="00451E69" w:rsidRDefault="00451E69" w:rsidP="00451E69">
      <w:pPr>
        <w:pStyle w:val="HTMLVorformatiert"/>
      </w:pPr>
      <w:r>
        <w:t>Ein X im Feld auf dem Antragsformular zeigt an, dass Sie Ihren Fall durchführen möchten</w:t>
      </w:r>
    </w:p>
    <w:p w:rsidR="00451E69" w:rsidRDefault="00451E69" w:rsidP="00451E69">
      <w:pPr>
        <w:pStyle w:val="HTMLVorformatiert"/>
      </w:pPr>
      <w:r>
        <w:t>im Rahmen des regulären Steuerverfahrens oder in Formblatt 3, Antrag auf Verwaltungskosten</w:t>
      </w:r>
    </w:p>
    <w:p w:rsidR="00451E69" w:rsidRDefault="00451E69" w:rsidP="00451E69">
      <w:pPr>
        <w:pStyle w:val="HTMLVorformatiert"/>
      </w:pPr>
      <w:r>
        <w:t>(LRC, Abschnitt 7430 (f) (2)).</w:t>
      </w:r>
    </w:p>
    <w:p w:rsidR="00451E69" w:rsidRDefault="00451E69" w:rsidP="00451E69">
      <w:pPr>
        <w:pStyle w:val="HTMLVorformatiert"/>
      </w:pPr>
      <w:r>
        <w:t xml:space="preserve">5. Wenn ich in meiner Petition nicht S </w:t>
      </w:r>
      <w:proofErr w:type="spellStart"/>
      <w:r>
        <w:t>case</w:t>
      </w:r>
      <w:proofErr w:type="spellEnd"/>
      <w:r>
        <w:t xml:space="preserve"> </w:t>
      </w:r>
      <w:proofErr w:type="spellStart"/>
      <w:r>
        <w:t>status</w:t>
      </w:r>
      <w:proofErr w:type="spellEnd"/>
      <w:r>
        <w:t xml:space="preserve"> wähle, kann ich es später wählen?</w:t>
      </w:r>
    </w:p>
    <w:p w:rsidR="00451E69" w:rsidRDefault="00451E69" w:rsidP="00451E69">
      <w:pPr>
        <w:pStyle w:val="HTMLVorformatiert"/>
      </w:pPr>
      <w:r>
        <w:t>Ja. Wenn Sie sich qualifizieren, können Sie im Allgemeinen jederzeit vor dem Prozess S Fallverfahren auswählen.</w:t>
      </w:r>
    </w:p>
    <w:p w:rsidR="00451E69" w:rsidRDefault="00451E69" w:rsidP="00451E69">
      <w:pPr>
        <w:pStyle w:val="HTMLVorformatiert"/>
      </w:pPr>
      <w:r>
        <w:t>Nach dem Beginn Ihres Prozesses ist es jedoch zu spät, den Fallstatus zu wählen.</w:t>
      </w:r>
    </w:p>
    <w:p w:rsidR="00451E69" w:rsidRDefault="00451E69" w:rsidP="00451E69">
      <w:pPr>
        <w:pStyle w:val="HTMLVorformatiert"/>
      </w:pPr>
      <w:r>
        <w:t>6. Was ist, wenn ich gewählt habe und das Finanzgericht mir den Status eines Falls gewährt hat, ich aber meinen geändert habe?</w:t>
      </w:r>
    </w:p>
    <w:p w:rsidR="00451E69" w:rsidRDefault="00451E69" w:rsidP="00451E69">
      <w:pPr>
        <w:pStyle w:val="HTMLVorformatiert"/>
      </w:pPr>
      <w:r>
        <w:t>etwas dagegen und möchte, dass mein Fall als normaler Fall verhandelt wird? Wie ändere ich den Status meines</w:t>
      </w:r>
      <w:r w:rsidR="006C690D">
        <w:t xml:space="preserve"> </w:t>
      </w:r>
      <w:r>
        <w:t>Fall?</w:t>
      </w:r>
    </w:p>
    <w:p w:rsidR="00451E69" w:rsidRDefault="00451E69" w:rsidP="00451E69">
      <w:pPr>
        <w:pStyle w:val="HTMLVorformatiert"/>
      </w:pPr>
      <w:r>
        <w:t>Sie können vom S-Fall zum regulären Fallstatus wechseln. Sie müssen die Wahl treffen,</w:t>
      </w:r>
    </w:p>
    <w:p w:rsidR="00451E69" w:rsidRDefault="00451E69" w:rsidP="00451E69">
      <w:pPr>
        <w:pStyle w:val="HTMLVorformatiert"/>
      </w:pPr>
      <w:r>
        <w:t>jedoch, bevor die Verhandlung Ihres Falles beginnt. Sie sollten den Antrag an die Steuer stellen</w:t>
      </w:r>
    </w:p>
    <w:p w:rsidR="00451E69" w:rsidRDefault="00451E69" w:rsidP="00451E69">
      <w:pPr>
        <w:pStyle w:val="HTMLVorformatiert"/>
      </w:pPr>
      <w:r>
        <w:t>Gericht schriftlich und sollte Ihren Namen und die Aktenzeichen in Ihrer Anfrage enthalten.</w:t>
      </w:r>
    </w:p>
    <w:p w:rsidR="00451E69" w:rsidRDefault="00451E69" w:rsidP="00451E69">
      <w:pPr>
        <w:pStyle w:val="HTMLVorformatiert"/>
      </w:pPr>
      <w:r>
        <w:t xml:space="preserve">Sie sollten eine Kopie Ihrer Anfrage an den </w:t>
      </w:r>
      <w:proofErr w:type="spellStart"/>
      <w:r>
        <w:t>IRS-Anwalt</w:t>
      </w:r>
      <w:proofErr w:type="spellEnd"/>
      <w:r>
        <w:t xml:space="preserve"> senden, der die "Antwort" an gesendet hat</w:t>
      </w:r>
    </w:p>
    <w:p w:rsidR="00451E69" w:rsidRDefault="00451E69" w:rsidP="00451E69">
      <w:pPr>
        <w:pStyle w:val="HTMLVorformatiert"/>
      </w:pPr>
      <w:r>
        <w:t>Ihre Petition. Denn das Finanzgericht verfügt in S-Fällen über rund 15 mehr Prozessplätze als in</w:t>
      </w:r>
    </w:p>
    <w:p w:rsidR="00451E69" w:rsidRDefault="00451E69" w:rsidP="00451E69">
      <w:pPr>
        <w:pStyle w:val="HTMLVorformatiert"/>
      </w:pPr>
      <w:r>
        <w:t>In normalen Fällen ist es möglich, dass der Ort der Verhandlung geändert werden muss, wenn Sie wechseln</w:t>
      </w:r>
    </w:p>
    <w:p w:rsidR="00451E69" w:rsidRDefault="00451E69" w:rsidP="00451E69">
      <w:pPr>
        <w:pStyle w:val="HTMLVorformatiert"/>
      </w:pPr>
      <w:r>
        <w:t>vom S-Fall zum regulären Fallstatus.</w:t>
      </w:r>
    </w:p>
    <w:p w:rsidR="00A53038" w:rsidRPr="00451E69" w:rsidRDefault="00A53038">
      <w:pPr>
        <w:pStyle w:val="Formatvorlage"/>
        <w:shd w:val="clear" w:color="auto" w:fill="FFFFFF"/>
        <w:spacing w:line="273" w:lineRule="exact"/>
        <w:ind w:left="1050" w:right="121"/>
        <w:rPr>
          <w:color w:val="010002"/>
          <w:sz w:val="21"/>
          <w:szCs w:val="21"/>
        </w:rPr>
      </w:pPr>
    </w:p>
    <w:p w:rsidR="00A53038" w:rsidRPr="0089108E" w:rsidRDefault="00A53038">
      <w:pPr>
        <w:pStyle w:val="Formatvorlage"/>
        <w:shd w:val="clear" w:color="auto" w:fill="FFFFFF"/>
        <w:spacing w:before="268" w:line="235" w:lineRule="exact"/>
        <w:ind w:left="1045" w:right="125"/>
        <w:rPr>
          <w:color w:val="010002"/>
          <w:w w:val="105"/>
          <w:sz w:val="22"/>
          <w:szCs w:val="22"/>
          <w:lang w:val="en-US"/>
        </w:rPr>
      </w:pPr>
      <w:r w:rsidRPr="0089108E">
        <w:rPr>
          <w:color w:val="010002"/>
          <w:w w:val="105"/>
          <w:sz w:val="22"/>
          <w:szCs w:val="22"/>
          <w:lang w:val="en-US"/>
        </w:rPr>
        <w:t xml:space="preserve">7. How can I tell whether my case is an S case? </w:t>
      </w:r>
    </w:p>
    <w:p w:rsidR="00A53038" w:rsidRPr="0089108E" w:rsidRDefault="00A53038">
      <w:pPr>
        <w:pStyle w:val="Formatvorlage"/>
        <w:shd w:val="clear" w:color="auto" w:fill="FFFFFF"/>
        <w:spacing w:before="259" w:line="273" w:lineRule="exact"/>
        <w:ind w:left="1050" w:right="1"/>
        <w:rPr>
          <w:color w:val="010002"/>
          <w:sz w:val="21"/>
          <w:szCs w:val="21"/>
          <w:lang w:val="en-US"/>
        </w:rPr>
      </w:pPr>
      <w:r w:rsidRPr="0089108E">
        <w:rPr>
          <w:color w:val="010002"/>
          <w:sz w:val="21"/>
          <w:szCs w:val="21"/>
          <w:lang w:val="en-US"/>
        </w:rPr>
        <w:t xml:space="preserve">Look at the number in the upper right corner of any document you have received from the </w:t>
      </w:r>
      <w:r w:rsidRPr="0089108E">
        <w:rPr>
          <w:color w:val="010002"/>
          <w:sz w:val="21"/>
          <w:szCs w:val="21"/>
          <w:lang w:val="en-US"/>
        </w:rPr>
        <w:br/>
        <w:t>Tax Court</w:t>
      </w:r>
      <w:r w:rsidRPr="0089108E">
        <w:rPr>
          <w:color w:val="000001"/>
          <w:sz w:val="21"/>
          <w:szCs w:val="21"/>
          <w:lang w:val="en-US"/>
        </w:rPr>
        <w:t xml:space="preserve">. </w:t>
      </w:r>
      <w:r w:rsidRPr="0089108E">
        <w:rPr>
          <w:color w:val="010002"/>
          <w:sz w:val="21"/>
          <w:szCs w:val="21"/>
          <w:lang w:val="en-US"/>
        </w:rPr>
        <w:t xml:space="preserve">That number is known as the "docket number". If that number has an S at the </w:t>
      </w:r>
      <w:r w:rsidRPr="0089108E">
        <w:rPr>
          <w:color w:val="010002"/>
          <w:sz w:val="21"/>
          <w:szCs w:val="21"/>
          <w:lang w:val="en-US"/>
        </w:rPr>
        <w:br/>
      </w:r>
      <w:r w:rsidRPr="0089108E">
        <w:rPr>
          <w:color w:val="1B1A1C"/>
          <w:sz w:val="21"/>
          <w:szCs w:val="21"/>
          <w:lang w:val="en-US"/>
        </w:rPr>
        <w:t>e</w:t>
      </w:r>
      <w:r w:rsidRPr="0089108E">
        <w:rPr>
          <w:color w:val="010002"/>
          <w:sz w:val="21"/>
          <w:szCs w:val="21"/>
          <w:lang w:val="en-US"/>
        </w:rPr>
        <w:t xml:space="preserve">nd, it means that your case is an S case. Example: 98765-04S is an S case docket </w:t>
      </w:r>
      <w:r w:rsidRPr="0089108E">
        <w:rPr>
          <w:color w:val="010002"/>
          <w:sz w:val="21"/>
          <w:szCs w:val="21"/>
          <w:lang w:val="en-US"/>
        </w:rPr>
        <w:br/>
        <w:t xml:space="preserve">number because it ends in S. </w:t>
      </w:r>
    </w:p>
    <w:p w:rsidR="00A53038" w:rsidRPr="0089108E" w:rsidRDefault="00A53038">
      <w:pPr>
        <w:pStyle w:val="Formatvorlage"/>
        <w:shd w:val="clear" w:color="auto" w:fill="FFFFFF"/>
        <w:spacing w:before="307" w:line="273" w:lineRule="exact"/>
        <w:ind w:left="360" w:right="884"/>
        <w:rPr>
          <w:color w:val="1B1A1C"/>
          <w:sz w:val="21"/>
          <w:szCs w:val="21"/>
          <w:lang w:val="en-US"/>
        </w:rPr>
      </w:pPr>
      <w:r w:rsidRPr="0089108E">
        <w:rPr>
          <w:color w:val="010002"/>
          <w:sz w:val="21"/>
          <w:szCs w:val="21"/>
          <w:lang w:val="en-US"/>
        </w:rPr>
        <w:t xml:space="preserve">Now that you have decided whether you will or will not elect the small tax case (S case) </w:t>
      </w:r>
      <w:r w:rsidRPr="0089108E">
        <w:rPr>
          <w:color w:val="010002"/>
          <w:sz w:val="21"/>
          <w:szCs w:val="21"/>
          <w:lang w:val="en-US"/>
        </w:rPr>
        <w:br/>
      </w:r>
      <w:r w:rsidRPr="0089108E">
        <w:rPr>
          <w:color w:val="010002"/>
          <w:sz w:val="21"/>
          <w:szCs w:val="21"/>
          <w:lang w:val="en-US"/>
        </w:rPr>
        <w:lastRenderedPageBreak/>
        <w:t>procedures, the next step is to file your petition</w:t>
      </w:r>
      <w:r w:rsidRPr="0089108E">
        <w:rPr>
          <w:color w:val="1B1A1C"/>
          <w:sz w:val="21"/>
          <w:szCs w:val="21"/>
          <w:lang w:val="en-US"/>
        </w:rPr>
        <w:t xml:space="preserve">. </w:t>
      </w:r>
    </w:p>
    <w:p w:rsidR="00A53038" w:rsidRPr="0089108E" w:rsidRDefault="00A53038">
      <w:pPr>
        <w:pStyle w:val="Formatvorlage"/>
        <w:shd w:val="clear" w:color="auto" w:fill="FFFFFF"/>
        <w:spacing w:before="283" w:line="235" w:lineRule="exact"/>
        <w:ind w:left="368" w:right="125"/>
        <w:rPr>
          <w:color w:val="010002"/>
          <w:w w:val="105"/>
          <w:sz w:val="22"/>
          <w:szCs w:val="22"/>
          <w:lang w:val="en-US"/>
        </w:rPr>
      </w:pPr>
      <w:r w:rsidRPr="0089108E">
        <w:rPr>
          <w:color w:val="010002"/>
          <w:w w:val="105"/>
          <w:sz w:val="22"/>
          <w:szCs w:val="22"/>
          <w:lang w:val="en-US"/>
        </w:rPr>
        <w:t xml:space="preserve">What should I say in my petition? </w:t>
      </w:r>
    </w:p>
    <w:p w:rsidR="00A53038" w:rsidRPr="0089108E" w:rsidRDefault="00A53038">
      <w:pPr>
        <w:pStyle w:val="Formatvorlage"/>
        <w:shd w:val="clear" w:color="auto" w:fill="FFFFFF"/>
        <w:spacing w:before="259" w:line="273" w:lineRule="exact"/>
        <w:ind w:left="360" w:right="216"/>
        <w:rPr>
          <w:color w:val="010002"/>
          <w:sz w:val="21"/>
          <w:szCs w:val="21"/>
          <w:lang w:val="en-US"/>
        </w:rPr>
      </w:pPr>
      <w:r w:rsidRPr="0089108E">
        <w:rPr>
          <w:color w:val="010002"/>
          <w:sz w:val="21"/>
          <w:szCs w:val="21"/>
          <w:lang w:val="en-US"/>
        </w:rPr>
        <w:t xml:space="preserve">Line 5 of the petition asks you to tell the Court why you disagree with the IRS determination in </w:t>
      </w:r>
      <w:r w:rsidRPr="0089108E">
        <w:rPr>
          <w:color w:val="010002"/>
          <w:sz w:val="21"/>
          <w:szCs w:val="21"/>
          <w:lang w:val="en-US"/>
        </w:rPr>
        <w:br/>
        <w:t>your case</w:t>
      </w:r>
      <w:r w:rsidRPr="0089108E">
        <w:rPr>
          <w:color w:val="000001"/>
          <w:sz w:val="21"/>
          <w:szCs w:val="21"/>
          <w:lang w:val="en-US"/>
        </w:rPr>
        <w:t xml:space="preserve">. </w:t>
      </w:r>
      <w:r w:rsidRPr="0089108E">
        <w:rPr>
          <w:color w:val="010002"/>
          <w:sz w:val="21"/>
          <w:szCs w:val="21"/>
          <w:lang w:val="en-US"/>
        </w:rPr>
        <w:t xml:space="preserve">Y </w:t>
      </w:r>
      <w:proofErr w:type="spellStart"/>
      <w:r w:rsidRPr="0089108E">
        <w:rPr>
          <w:color w:val="010002"/>
          <w:sz w:val="21"/>
          <w:szCs w:val="21"/>
          <w:lang w:val="en-US"/>
        </w:rPr>
        <w:t>ou</w:t>
      </w:r>
      <w:proofErr w:type="spellEnd"/>
      <w:r w:rsidRPr="0089108E">
        <w:rPr>
          <w:color w:val="010002"/>
          <w:sz w:val="21"/>
          <w:szCs w:val="21"/>
          <w:lang w:val="en-US"/>
        </w:rPr>
        <w:t xml:space="preserve"> should list clearly and concisely the errors that you believe the IRS made in the </w:t>
      </w:r>
      <w:r w:rsidRPr="0089108E">
        <w:rPr>
          <w:color w:val="010002"/>
          <w:sz w:val="21"/>
          <w:szCs w:val="21"/>
          <w:lang w:val="en-US"/>
        </w:rPr>
        <w:br/>
        <w:t xml:space="preserve">notice of deficiency or the notice of determination that was sent to you. List each issue </w:t>
      </w:r>
      <w:r w:rsidRPr="0089108E">
        <w:rPr>
          <w:color w:val="010002"/>
          <w:sz w:val="21"/>
          <w:szCs w:val="21"/>
          <w:lang w:val="en-US"/>
        </w:rPr>
        <w:br/>
        <w:t>separately using letters or numbers for each item</w:t>
      </w:r>
      <w:r w:rsidRPr="0089108E">
        <w:rPr>
          <w:color w:val="1B1A1C"/>
          <w:sz w:val="21"/>
          <w:szCs w:val="21"/>
          <w:lang w:val="en-US"/>
        </w:rPr>
        <w:t xml:space="preserve">, </w:t>
      </w:r>
      <w:r w:rsidRPr="0089108E">
        <w:rPr>
          <w:color w:val="010002"/>
          <w:sz w:val="21"/>
          <w:szCs w:val="21"/>
          <w:lang w:val="en-US"/>
        </w:rPr>
        <w:t xml:space="preserve">and briefly state why you disagree with the </w:t>
      </w:r>
      <w:r w:rsidRPr="0089108E">
        <w:rPr>
          <w:color w:val="010002"/>
          <w:sz w:val="21"/>
          <w:szCs w:val="21"/>
          <w:lang w:val="en-US"/>
        </w:rPr>
        <w:br/>
        <w:t>IRS</w:t>
      </w:r>
      <w:r w:rsidRPr="0089108E">
        <w:rPr>
          <w:color w:val="000001"/>
          <w:sz w:val="21"/>
          <w:szCs w:val="21"/>
          <w:lang w:val="en-US"/>
        </w:rPr>
        <w:t xml:space="preserve">. </w:t>
      </w:r>
      <w:r w:rsidRPr="0089108E">
        <w:rPr>
          <w:color w:val="010002"/>
          <w:sz w:val="21"/>
          <w:szCs w:val="21"/>
          <w:lang w:val="en-US"/>
        </w:rPr>
        <w:t xml:space="preserve">Be sure to list each item in the notice of deficiency or notice of determination with which </w:t>
      </w:r>
      <w:r w:rsidRPr="0089108E">
        <w:rPr>
          <w:color w:val="010002"/>
          <w:sz w:val="21"/>
          <w:szCs w:val="21"/>
          <w:lang w:val="en-US"/>
        </w:rPr>
        <w:br/>
        <w:t>you disagree</w:t>
      </w:r>
      <w:r w:rsidRPr="0089108E">
        <w:rPr>
          <w:color w:val="1B1A1C"/>
          <w:sz w:val="21"/>
          <w:szCs w:val="21"/>
          <w:lang w:val="en-US"/>
        </w:rPr>
        <w:t xml:space="preserve">. </w:t>
      </w:r>
      <w:r w:rsidRPr="0089108E">
        <w:rPr>
          <w:color w:val="010002"/>
          <w:sz w:val="21"/>
          <w:szCs w:val="21"/>
          <w:lang w:val="en-US"/>
        </w:rPr>
        <w:t xml:space="preserve">For example: </w:t>
      </w:r>
    </w:p>
    <w:p w:rsidR="00A53038" w:rsidRPr="0089108E" w:rsidRDefault="00A53038">
      <w:pPr>
        <w:pStyle w:val="Formatvorlage"/>
        <w:shd w:val="clear" w:color="auto" w:fill="FFFFFF"/>
        <w:spacing w:before="259" w:line="273" w:lineRule="exact"/>
        <w:ind w:left="1055" w:right="610"/>
        <w:rPr>
          <w:color w:val="010002"/>
          <w:sz w:val="21"/>
          <w:szCs w:val="21"/>
          <w:lang w:val="en-US"/>
        </w:rPr>
      </w:pPr>
      <w:r w:rsidRPr="0089108E">
        <w:rPr>
          <w:color w:val="010002"/>
          <w:sz w:val="21"/>
          <w:szCs w:val="21"/>
          <w:lang w:val="en-US"/>
        </w:rPr>
        <w:t>A</w:t>
      </w:r>
      <w:r w:rsidRPr="0089108E">
        <w:rPr>
          <w:color w:val="000001"/>
          <w:sz w:val="21"/>
          <w:szCs w:val="21"/>
          <w:lang w:val="en-US"/>
        </w:rPr>
        <w:t xml:space="preserve">. </w:t>
      </w:r>
      <w:r w:rsidRPr="0089108E">
        <w:rPr>
          <w:color w:val="010002"/>
          <w:sz w:val="21"/>
          <w:szCs w:val="21"/>
          <w:lang w:val="en-US"/>
        </w:rPr>
        <w:t>I disagree with the IRS</w:t>
      </w:r>
      <w:r w:rsidRPr="0089108E">
        <w:rPr>
          <w:color w:val="1B1A1C"/>
          <w:sz w:val="21"/>
          <w:szCs w:val="21"/>
          <w:lang w:val="en-US"/>
        </w:rPr>
        <w:t>'</w:t>
      </w:r>
      <w:r w:rsidRPr="0089108E">
        <w:rPr>
          <w:color w:val="010002"/>
          <w:sz w:val="21"/>
          <w:szCs w:val="21"/>
          <w:lang w:val="en-US"/>
        </w:rPr>
        <w:t xml:space="preserve">s disallowance </w:t>
      </w:r>
      <w:proofErr w:type="spellStart"/>
      <w:r w:rsidRPr="0089108E">
        <w:rPr>
          <w:color w:val="010002"/>
          <w:sz w:val="21"/>
          <w:szCs w:val="21"/>
          <w:lang w:val="en-US"/>
        </w:rPr>
        <w:t>ofmy</w:t>
      </w:r>
      <w:proofErr w:type="spellEnd"/>
      <w:r w:rsidRPr="0089108E">
        <w:rPr>
          <w:color w:val="010002"/>
          <w:sz w:val="21"/>
          <w:szCs w:val="21"/>
          <w:lang w:val="en-US"/>
        </w:rPr>
        <w:t xml:space="preserve"> claim for head </w:t>
      </w:r>
      <w:proofErr w:type="spellStart"/>
      <w:r w:rsidRPr="0089108E">
        <w:rPr>
          <w:color w:val="010002"/>
          <w:sz w:val="21"/>
          <w:szCs w:val="21"/>
          <w:lang w:val="en-US"/>
        </w:rPr>
        <w:t>ofhousehold</w:t>
      </w:r>
      <w:proofErr w:type="spellEnd"/>
      <w:r w:rsidRPr="0089108E">
        <w:rPr>
          <w:color w:val="010002"/>
          <w:sz w:val="21"/>
          <w:szCs w:val="21"/>
          <w:lang w:val="en-US"/>
        </w:rPr>
        <w:t xml:space="preserve"> status </w:t>
      </w:r>
      <w:r w:rsidRPr="0089108E">
        <w:rPr>
          <w:color w:val="010002"/>
          <w:sz w:val="21"/>
          <w:szCs w:val="21"/>
          <w:lang w:val="en-US"/>
        </w:rPr>
        <w:br/>
        <w:t xml:space="preserve">because I satisfied the requirements for claiming that status. </w:t>
      </w:r>
    </w:p>
    <w:p w:rsidR="00A53038" w:rsidRPr="0059566E" w:rsidRDefault="00A53038">
      <w:pPr>
        <w:pStyle w:val="Formatvorlage"/>
        <w:shd w:val="clear" w:color="auto" w:fill="FFFFFF"/>
        <w:spacing w:before="950" w:line="235" w:lineRule="exact"/>
        <w:ind w:left="4746" w:right="121"/>
        <w:rPr>
          <w:color w:val="010002"/>
          <w:sz w:val="21"/>
          <w:szCs w:val="21"/>
        </w:rPr>
      </w:pPr>
      <w:r w:rsidRPr="0059566E">
        <w:rPr>
          <w:color w:val="000001"/>
          <w:sz w:val="21"/>
          <w:szCs w:val="21"/>
        </w:rPr>
        <w:t>-</w:t>
      </w:r>
      <w:r w:rsidRPr="0059566E">
        <w:rPr>
          <w:color w:val="010002"/>
          <w:sz w:val="21"/>
          <w:szCs w:val="21"/>
        </w:rPr>
        <w:t xml:space="preserve">6- </w:t>
      </w:r>
    </w:p>
    <w:p w:rsidR="00451E69" w:rsidRDefault="00451E69" w:rsidP="00451E69">
      <w:pPr>
        <w:pStyle w:val="HTMLVorformatiert"/>
      </w:pPr>
      <w:r>
        <w:t>7. Woran erkenne ich, ob es sich bei meinem Fall um einen S-Fall handelt?</w:t>
      </w:r>
    </w:p>
    <w:p w:rsidR="00451E69" w:rsidRDefault="00451E69" w:rsidP="00451E69">
      <w:pPr>
        <w:pStyle w:val="HTMLVorformatiert"/>
      </w:pPr>
      <w:r>
        <w:t>Schauen Sie sich die Nummer in der oberen rechten Ecke eines Dokuments an, das Sie von der erhalten haben</w:t>
      </w:r>
    </w:p>
    <w:p w:rsidR="00451E69" w:rsidRDefault="00451E69" w:rsidP="00451E69">
      <w:pPr>
        <w:pStyle w:val="HTMLVorformatiert"/>
      </w:pPr>
      <w:r>
        <w:t>Steuergericht. Diese Nummer wird als "Aktenzeichen" bezeichnet. Wenn diese Nummer ein S am hat</w:t>
      </w:r>
    </w:p>
    <w:p w:rsidR="00451E69" w:rsidRDefault="00451E69" w:rsidP="00451E69">
      <w:pPr>
        <w:pStyle w:val="HTMLVorformatiert"/>
      </w:pPr>
      <w:r>
        <w:t xml:space="preserve">Ende, es bedeutet, dass Ihr Fall ein S-Fall ist. Beispiel: 98765-04S ist ein </w:t>
      </w:r>
      <w:proofErr w:type="spellStart"/>
      <w:r>
        <w:t>S-Case-Docket</w:t>
      </w:r>
      <w:proofErr w:type="spellEnd"/>
    </w:p>
    <w:p w:rsidR="00451E69" w:rsidRDefault="00451E69" w:rsidP="00451E69">
      <w:pPr>
        <w:pStyle w:val="HTMLVorformatiert"/>
      </w:pPr>
      <w:r>
        <w:t>Zahl, weil es in S. endet</w:t>
      </w:r>
    </w:p>
    <w:p w:rsidR="00451E69" w:rsidRDefault="00451E69" w:rsidP="00451E69">
      <w:pPr>
        <w:pStyle w:val="HTMLVorformatiert"/>
      </w:pPr>
      <w:r>
        <w:t>Jetzt, da Sie sich entschieden haben, ob Sie den kleinen Steuerfall wählen wollen oder nicht (S-Fall)</w:t>
      </w:r>
    </w:p>
    <w:p w:rsidR="00451E69" w:rsidRDefault="00451E69" w:rsidP="00451E69">
      <w:pPr>
        <w:pStyle w:val="HTMLVorformatiert"/>
      </w:pPr>
      <w:r>
        <w:t>Verfahren, der nächste Schritt ist die Einreichung Ihrer Petition.</w:t>
      </w:r>
    </w:p>
    <w:p w:rsidR="00451E69" w:rsidRDefault="00451E69" w:rsidP="00451E69">
      <w:pPr>
        <w:pStyle w:val="HTMLVorformatiert"/>
      </w:pPr>
      <w:r>
        <w:t>Was soll ich in meiner Petition sagen?</w:t>
      </w:r>
    </w:p>
    <w:p w:rsidR="00451E69" w:rsidRDefault="00451E69" w:rsidP="00451E69">
      <w:pPr>
        <w:pStyle w:val="HTMLVorformatiert"/>
      </w:pPr>
      <w:r>
        <w:t xml:space="preserve">In Zeile 5 der Petition werden Sie gebeten, dem Gerichtshof mitzuteilen, warum Sie mit der </w:t>
      </w:r>
      <w:proofErr w:type="spellStart"/>
      <w:r>
        <w:t>IRS-Bestimmung</w:t>
      </w:r>
      <w:proofErr w:type="spellEnd"/>
      <w:r>
        <w:t xml:space="preserve"> in nicht einverstanden sind</w:t>
      </w:r>
    </w:p>
    <w:p w:rsidR="00451E69" w:rsidRDefault="00451E69" w:rsidP="00451E69">
      <w:pPr>
        <w:pStyle w:val="HTMLVorformatiert"/>
      </w:pPr>
      <w:r>
        <w:t>dein Fall. Sie sollten klar und präzise die Fehler auflisten, von denen Sie glauben, dass sie der IRS in der gemacht hat</w:t>
      </w:r>
    </w:p>
    <w:p w:rsidR="00451E69" w:rsidRDefault="00451E69" w:rsidP="00451E69">
      <w:pPr>
        <w:pStyle w:val="HTMLVorformatiert"/>
      </w:pPr>
      <w:r>
        <w:t>Mängelanzeige oder Feststellungsanzeige, die Ihnen zugesandt wurde. Listen Sie jede Ausgabe auf</w:t>
      </w:r>
    </w:p>
    <w:p w:rsidR="00451E69" w:rsidRDefault="00451E69" w:rsidP="00451E69">
      <w:pPr>
        <w:pStyle w:val="HTMLVorformatiert"/>
      </w:pPr>
      <w:r>
        <w:t>Verwenden Sie Buchstaben oder Zahlen für jeden Artikel separat und geben Sie kurz an, warum Sie mit dem nicht einverstanden sind</w:t>
      </w:r>
    </w:p>
    <w:p w:rsidR="00451E69" w:rsidRDefault="00451E69" w:rsidP="00451E69">
      <w:pPr>
        <w:pStyle w:val="HTMLVorformatiert"/>
      </w:pPr>
      <w:r>
        <w:t>IRS. Stellen Sie sicher, dass Sie jeden Punkt in der Mängel- oder Feststellungsmitteilung aufführen, mit dem</w:t>
      </w:r>
    </w:p>
    <w:p w:rsidR="00451E69" w:rsidRDefault="00451E69" w:rsidP="00451E69">
      <w:pPr>
        <w:pStyle w:val="HTMLVorformatiert"/>
      </w:pPr>
      <w:r>
        <w:t>Sie sind anderer Meinung. Zum Beispiel:</w:t>
      </w:r>
    </w:p>
    <w:p w:rsidR="00451E69" w:rsidRDefault="00451E69" w:rsidP="00451E69">
      <w:pPr>
        <w:pStyle w:val="HTMLVorformatiert"/>
      </w:pPr>
      <w:r>
        <w:t>A. Ich bin mit der Ablehnung meines Anspruchs auf den Status eines Haushaltsvorstands durch die IRS nicht einverstanden</w:t>
      </w:r>
    </w:p>
    <w:p w:rsidR="00451E69" w:rsidRDefault="00451E69" w:rsidP="00451E69">
      <w:pPr>
        <w:pStyle w:val="HTMLVorformatiert"/>
      </w:pPr>
      <w:r>
        <w:t>weil ich die Voraussetzungen für die Inanspruchnahme dieses Status erfüllt habe.</w:t>
      </w:r>
    </w:p>
    <w:p w:rsidR="00451E69" w:rsidRPr="0059566E" w:rsidRDefault="00451E69" w:rsidP="00451E69">
      <w:pPr>
        <w:pStyle w:val="HTMLVorformatiert"/>
        <w:jc w:val="center"/>
        <w:rPr>
          <w:lang w:val="en-US"/>
        </w:rPr>
      </w:pPr>
      <w:r w:rsidRPr="0059566E">
        <w:rPr>
          <w:lang w:val="en-US"/>
        </w:rPr>
        <w:t>-6-</w:t>
      </w:r>
    </w:p>
    <w:p w:rsidR="00A53038" w:rsidRPr="0089108E" w:rsidRDefault="00A53038">
      <w:pPr>
        <w:pStyle w:val="Formatvorlage"/>
        <w:rPr>
          <w:sz w:val="21"/>
          <w:szCs w:val="21"/>
          <w:lang w:val="en-US"/>
        </w:rPr>
        <w:sectPr w:rsidR="00A53038" w:rsidRPr="0089108E">
          <w:pgSz w:w="11900" w:h="16840"/>
          <w:pgMar w:top="868" w:right="1335" w:bottom="360" w:left="1180" w:header="720" w:footer="720" w:gutter="0"/>
          <w:cols w:space="720"/>
          <w:noEndnote/>
        </w:sectPr>
      </w:pPr>
    </w:p>
    <w:p w:rsidR="00A53038" w:rsidRPr="0089108E" w:rsidRDefault="00A53038">
      <w:pPr>
        <w:pStyle w:val="Formatvorlage"/>
        <w:shd w:val="clear" w:color="auto" w:fill="FFFFFF"/>
        <w:spacing w:line="268" w:lineRule="exact"/>
        <w:ind w:left="1055" w:right="193"/>
        <w:rPr>
          <w:color w:val="010002"/>
          <w:sz w:val="21"/>
          <w:szCs w:val="21"/>
          <w:lang w:val="en-US"/>
        </w:rPr>
      </w:pPr>
      <w:r w:rsidRPr="0089108E">
        <w:rPr>
          <w:color w:val="010002"/>
          <w:sz w:val="21"/>
          <w:szCs w:val="21"/>
          <w:lang w:val="en-US"/>
        </w:rPr>
        <w:lastRenderedPageBreak/>
        <w:t xml:space="preserve">B. I disagree with the IRS's disallowance </w:t>
      </w:r>
      <w:proofErr w:type="spellStart"/>
      <w:r w:rsidRPr="0089108E">
        <w:rPr>
          <w:color w:val="010002"/>
          <w:sz w:val="21"/>
          <w:szCs w:val="21"/>
          <w:lang w:val="en-US"/>
        </w:rPr>
        <w:t>ofmy</w:t>
      </w:r>
      <w:proofErr w:type="spellEnd"/>
      <w:r w:rsidRPr="0089108E">
        <w:rPr>
          <w:color w:val="010002"/>
          <w:sz w:val="21"/>
          <w:szCs w:val="21"/>
          <w:lang w:val="en-US"/>
        </w:rPr>
        <w:t xml:space="preserve"> dependent exemptions for my children </w:t>
      </w:r>
      <w:r w:rsidRPr="0089108E">
        <w:rPr>
          <w:color w:val="010002"/>
          <w:sz w:val="21"/>
          <w:szCs w:val="21"/>
          <w:lang w:val="en-US"/>
        </w:rPr>
        <w:br/>
        <w:t xml:space="preserve">because each of them satisfies the tests for dependency. </w:t>
      </w:r>
    </w:p>
    <w:p w:rsidR="00A53038" w:rsidRPr="0089108E" w:rsidRDefault="00A53038">
      <w:pPr>
        <w:pStyle w:val="Formatvorlage"/>
        <w:shd w:val="clear" w:color="auto" w:fill="FFFFFF"/>
        <w:spacing w:before="254" w:line="273" w:lineRule="exact"/>
        <w:ind w:left="1055" w:right="586"/>
        <w:rPr>
          <w:color w:val="010002"/>
          <w:sz w:val="21"/>
          <w:szCs w:val="21"/>
          <w:lang w:val="en-US"/>
        </w:rPr>
      </w:pPr>
      <w:r w:rsidRPr="0089108E">
        <w:rPr>
          <w:color w:val="010002"/>
          <w:sz w:val="21"/>
          <w:szCs w:val="21"/>
          <w:lang w:val="en-US"/>
        </w:rPr>
        <w:t xml:space="preserve">C. I disagree with the IRS 's disallowance of my claim for the earned income credit </w:t>
      </w:r>
      <w:r w:rsidRPr="0089108E">
        <w:rPr>
          <w:color w:val="010002"/>
          <w:sz w:val="21"/>
          <w:szCs w:val="21"/>
          <w:lang w:val="en-US"/>
        </w:rPr>
        <w:br/>
        <w:t xml:space="preserve">because I correctly calculated the credit on my return. </w:t>
      </w:r>
    </w:p>
    <w:p w:rsidR="00A53038" w:rsidRPr="0089108E" w:rsidRDefault="00A53038" w:rsidP="00054139">
      <w:pPr>
        <w:pStyle w:val="Formatvorlage"/>
        <w:shd w:val="clear" w:color="auto" w:fill="FFFFFF"/>
        <w:spacing w:before="254" w:line="239" w:lineRule="exact"/>
        <w:ind w:left="1760" w:right="11"/>
        <w:rPr>
          <w:color w:val="010002"/>
          <w:sz w:val="21"/>
          <w:szCs w:val="21"/>
          <w:lang w:val="en-US"/>
        </w:rPr>
      </w:pPr>
      <w:r w:rsidRPr="0089108E">
        <w:rPr>
          <w:color w:val="010002"/>
          <w:sz w:val="21"/>
          <w:szCs w:val="21"/>
          <w:lang w:val="en-US"/>
        </w:rPr>
        <w:t xml:space="preserve">Or: I disagree with the IRS' s determination that a levy be imposed on my wages because: </w:t>
      </w:r>
    </w:p>
    <w:p w:rsidR="00A53038" w:rsidRPr="0089108E" w:rsidRDefault="00A53038">
      <w:pPr>
        <w:pStyle w:val="Formatvorlage"/>
        <w:shd w:val="clear" w:color="auto" w:fill="FFFFFF"/>
        <w:spacing w:before="254" w:line="239" w:lineRule="exact"/>
        <w:ind w:left="1760" w:right="11"/>
        <w:rPr>
          <w:color w:val="010002"/>
          <w:sz w:val="21"/>
          <w:szCs w:val="21"/>
          <w:lang w:val="en-US"/>
        </w:rPr>
      </w:pPr>
      <w:r w:rsidRPr="0089108E">
        <w:rPr>
          <w:color w:val="010002"/>
          <w:sz w:val="21"/>
          <w:szCs w:val="21"/>
          <w:lang w:val="en-US"/>
        </w:rPr>
        <w:t xml:space="preserve">(1) such a levy would constitute a </w:t>
      </w:r>
      <w:proofErr w:type="spellStart"/>
      <w:r w:rsidRPr="0089108E">
        <w:rPr>
          <w:color w:val="010002"/>
          <w:sz w:val="21"/>
          <w:szCs w:val="21"/>
          <w:lang w:val="en-US"/>
        </w:rPr>
        <w:t>fmancial</w:t>
      </w:r>
      <w:proofErr w:type="spellEnd"/>
      <w:r w:rsidRPr="0089108E">
        <w:rPr>
          <w:color w:val="010002"/>
          <w:sz w:val="21"/>
          <w:szCs w:val="21"/>
          <w:lang w:val="en-US"/>
        </w:rPr>
        <w:t xml:space="preserve"> hardship for me and my family; and </w:t>
      </w:r>
    </w:p>
    <w:p w:rsidR="00A53038" w:rsidRPr="0089108E" w:rsidRDefault="00A53038">
      <w:pPr>
        <w:pStyle w:val="Formatvorlage"/>
        <w:shd w:val="clear" w:color="auto" w:fill="FFFFFF"/>
        <w:spacing w:before="249" w:line="268" w:lineRule="exact"/>
        <w:ind w:left="1755" w:right="649"/>
        <w:rPr>
          <w:color w:val="010002"/>
          <w:sz w:val="21"/>
          <w:szCs w:val="21"/>
          <w:lang w:val="en-US"/>
        </w:rPr>
      </w:pPr>
      <w:r w:rsidRPr="0089108E">
        <w:rPr>
          <w:color w:val="010002"/>
          <w:sz w:val="21"/>
          <w:szCs w:val="21"/>
          <w:lang w:val="en-US"/>
        </w:rPr>
        <w:t xml:space="preserve">(2) because I have proposed an alternative method of paying my federal tax </w:t>
      </w:r>
      <w:r w:rsidRPr="0089108E">
        <w:rPr>
          <w:color w:val="010002"/>
          <w:sz w:val="21"/>
          <w:szCs w:val="21"/>
          <w:lang w:val="en-US"/>
        </w:rPr>
        <w:br/>
        <w:t xml:space="preserve">liability. </w:t>
      </w:r>
    </w:p>
    <w:p w:rsidR="00A53038" w:rsidRPr="0089108E" w:rsidRDefault="00A53038">
      <w:pPr>
        <w:pStyle w:val="Formatvorlage"/>
        <w:shd w:val="clear" w:color="auto" w:fill="FFFFFF"/>
        <w:spacing w:before="254" w:line="268" w:lineRule="exact"/>
        <w:ind w:left="360" w:right="11"/>
        <w:rPr>
          <w:color w:val="010002"/>
          <w:sz w:val="21"/>
          <w:szCs w:val="21"/>
          <w:lang w:val="en-US"/>
        </w:rPr>
      </w:pPr>
      <w:r w:rsidRPr="0089108E">
        <w:rPr>
          <w:color w:val="010002"/>
          <w:sz w:val="21"/>
          <w:szCs w:val="21"/>
          <w:lang w:val="en-US"/>
        </w:rPr>
        <w:t xml:space="preserve">On line 6 </w:t>
      </w:r>
      <w:proofErr w:type="spellStart"/>
      <w:r w:rsidRPr="0089108E">
        <w:rPr>
          <w:color w:val="010002"/>
          <w:sz w:val="21"/>
          <w:szCs w:val="21"/>
          <w:lang w:val="en-US"/>
        </w:rPr>
        <w:t>ofthe</w:t>
      </w:r>
      <w:proofErr w:type="spellEnd"/>
      <w:r w:rsidRPr="0089108E">
        <w:rPr>
          <w:color w:val="010002"/>
          <w:sz w:val="21"/>
          <w:szCs w:val="21"/>
          <w:lang w:val="en-US"/>
        </w:rPr>
        <w:t xml:space="preserve"> petition you should briefly state the facts on which you rely to support your </w:t>
      </w:r>
      <w:r w:rsidRPr="0089108E">
        <w:rPr>
          <w:color w:val="010002"/>
          <w:sz w:val="21"/>
          <w:szCs w:val="21"/>
          <w:lang w:val="en-US"/>
        </w:rPr>
        <w:br/>
        <w:t xml:space="preserve">position. List each statement of facts in the same order as you listed the issues on li ne 5. Clearly </w:t>
      </w:r>
      <w:r w:rsidRPr="0089108E">
        <w:rPr>
          <w:color w:val="010002"/>
          <w:sz w:val="21"/>
          <w:szCs w:val="21"/>
          <w:lang w:val="en-US"/>
        </w:rPr>
        <w:br/>
        <w:t xml:space="preserve">stating why you believe the IRS is wrong and what facts you rely upon will help the Tax Court </w:t>
      </w:r>
      <w:r w:rsidRPr="0089108E">
        <w:rPr>
          <w:color w:val="010002"/>
          <w:sz w:val="21"/>
          <w:szCs w:val="21"/>
          <w:lang w:val="en-US"/>
        </w:rPr>
        <w:br/>
        <w:t xml:space="preserve">understand your position. </w:t>
      </w:r>
    </w:p>
    <w:p w:rsidR="00A53038" w:rsidRDefault="00A53038">
      <w:pPr>
        <w:pStyle w:val="Formatvorlage"/>
        <w:shd w:val="clear" w:color="auto" w:fill="FFFFFF"/>
        <w:spacing w:before="263" w:line="268" w:lineRule="exact"/>
        <w:ind w:left="364" w:right="140"/>
        <w:rPr>
          <w:color w:val="010002"/>
          <w:sz w:val="21"/>
          <w:szCs w:val="21"/>
          <w:lang w:val="en-US"/>
        </w:rPr>
      </w:pPr>
      <w:r w:rsidRPr="0089108E">
        <w:rPr>
          <w:color w:val="010002"/>
          <w:sz w:val="21"/>
          <w:szCs w:val="21"/>
          <w:lang w:val="en-US"/>
        </w:rPr>
        <w:t>Lastly, sign your name, preferably in blue ink, on the line for signature of petitioner</w:t>
      </w:r>
      <w:r w:rsidRPr="0089108E">
        <w:rPr>
          <w:color w:val="29292B"/>
          <w:sz w:val="21"/>
          <w:szCs w:val="21"/>
          <w:lang w:val="en-US"/>
        </w:rPr>
        <w:t xml:space="preserve">. </w:t>
      </w:r>
      <w:r w:rsidRPr="0089108E">
        <w:rPr>
          <w:color w:val="010002"/>
          <w:sz w:val="21"/>
          <w:szCs w:val="21"/>
          <w:lang w:val="en-US"/>
        </w:rPr>
        <w:t xml:space="preserve">If you are </w:t>
      </w:r>
      <w:r w:rsidRPr="0089108E">
        <w:rPr>
          <w:color w:val="010002"/>
          <w:sz w:val="21"/>
          <w:szCs w:val="21"/>
          <w:lang w:val="en-US"/>
        </w:rPr>
        <w:br/>
        <w:t>filing a joint petition</w:t>
      </w:r>
      <w:r w:rsidRPr="0089108E">
        <w:rPr>
          <w:color w:val="29292B"/>
          <w:sz w:val="21"/>
          <w:szCs w:val="21"/>
          <w:lang w:val="en-US"/>
        </w:rPr>
        <w:t xml:space="preserve">, </w:t>
      </w:r>
      <w:r w:rsidRPr="0089108E">
        <w:rPr>
          <w:color w:val="010002"/>
          <w:sz w:val="21"/>
          <w:szCs w:val="21"/>
          <w:lang w:val="en-US"/>
        </w:rPr>
        <w:t xml:space="preserve">be sure to have your spouse sign the petition as well. It is important that </w:t>
      </w:r>
      <w:r w:rsidRPr="0089108E">
        <w:rPr>
          <w:color w:val="010002"/>
          <w:sz w:val="21"/>
          <w:szCs w:val="21"/>
          <w:lang w:val="en-US"/>
        </w:rPr>
        <w:br/>
        <w:t xml:space="preserve">each signature be an original signature (and not a copy). Fill in your address and phone number </w:t>
      </w:r>
      <w:r w:rsidRPr="0089108E">
        <w:rPr>
          <w:color w:val="010002"/>
          <w:sz w:val="21"/>
          <w:szCs w:val="21"/>
          <w:lang w:val="en-US"/>
        </w:rPr>
        <w:br/>
        <w:t xml:space="preserve">on the lines provided. If the petition is a joint petition, your spouse must provide his or her </w:t>
      </w:r>
      <w:r w:rsidRPr="0089108E">
        <w:rPr>
          <w:color w:val="010002"/>
          <w:sz w:val="21"/>
          <w:szCs w:val="21"/>
          <w:lang w:val="en-US"/>
        </w:rPr>
        <w:br/>
        <w:t xml:space="preserve">address and phone number. </w:t>
      </w:r>
    </w:p>
    <w:p w:rsidR="0016795F" w:rsidRDefault="0016795F">
      <w:pPr>
        <w:pStyle w:val="Formatvorlage"/>
        <w:shd w:val="clear" w:color="auto" w:fill="FFFFFF"/>
        <w:spacing w:before="263" w:line="268" w:lineRule="exact"/>
        <w:ind w:left="364" w:right="140"/>
        <w:rPr>
          <w:color w:val="010002"/>
          <w:sz w:val="21"/>
          <w:szCs w:val="21"/>
          <w:lang w:val="en-US"/>
        </w:rPr>
      </w:pPr>
    </w:p>
    <w:p w:rsidR="00054139" w:rsidRDefault="00054139" w:rsidP="00054139">
      <w:pPr>
        <w:pStyle w:val="HTMLVorformatiert"/>
      </w:pPr>
      <w:r>
        <w:t>B. Ich bin nicht einverstanden mit der Ablehnung meiner abhängigen Befreiungen für meine Kinder durch die IRS</w:t>
      </w:r>
    </w:p>
    <w:p w:rsidR="00054139" w:rsidRDefault="00054139" w:rsidP="00054139">
      <w:pPr>
        <w:pStyle w:val="HTMLVorformatiert"/>
      </w:pPr>
      <w:r>
        <w:t>weil jeder von ihnen die Abhängigkeitstests erfüllt.</w:t>
      </w:r>
    </w:p>
    <w:p w:rsidR="00054139" w:rsidRDefault="00054139" w:rsidP="00054139">
      <w:pPr>
        <w:pStyle w:val="HTMLVorformatiert"/>
      </w:pPr>
      <w:r>
        <w:t>C. Ich bin nicht damit einverstanden, dass die IRS meinen Anspruch auf die Verdienstgutschrift ablehnt</w:t>
      </w:r>
    </w:p>
    <w:p w:rsidR="00054139" w:rsidRDefault="00054139" w:rsidP="00054139">
      <w:pPr>
        <w:pStyle w:val="HTMLVorformatiert"/>
      </w:pPr>
      <w:r>
        <w:t>weil ich das Guthaben bei meiner Rückkehr richtig berechnet habe.</w:t>
      </w:r>
    </w:p>
    <w:p w:rsidR="00054139" w:rsidRDefault="00054139" w:rsidP="00054139">
      <w:pPr>
        <w:pStyle w:val="HTMLVorformatiert"/>
      </w:pPr>
      <w:r>
        <w:t>Oder: Ich bin nicht einverstanden mit der Entschlossenheit des IRS, eine Abgabe auf meinen Lohn zu erheben, weil:</w:t>
      </w:r>
    </w:p>
    <w:p w:rsidR="00054139" w:rsidRDefault="00054139" w:rsidP="00054139">
      <w:pPr>
        <w:pStyle w:val="HTMLVorformatiert"/>
      </w:pPr>
      <w:r>
        <w:t>(1) eine solche Abgabe würde eine finanzielle Notlage für mich und meine Familie darstellen; und</w:t>
      </w:r>
    </w:p>
    <w:p w:rsidR="00054139" w:rsidRDefault="00054139" w:rsidP="00054139">
      <w:pPr>
        <w:pStyle w:val="HTMLVorformatiert"/>
      </w:pPr>
      <w:r>
        <w:t>(2) weil ich eine alternative Methode zur Zahlung meiner Bundessteuer vorgeschlagen habe</w:t>
      </w:r>
    </w:p>
    <w:p w:rsidR="00054139" w:rsidRDefault="00054139" w:rsidP="00054139">
      <w:pPr>
        <w:pStyle w:val="HTMLVorformatiert"/>
      </w:pPr>
      <w:r>
        <w:t>Haftung.</w:t>
      </w:r>
    </w:p>
    <w:p w:rsidR="00054139" w:rsidRDefault="00054139" w:rsidP="00054139">
      <w:pPr>
        <w:pStyle w:val="HTMLVorformatiert"/>
      </w:pPr>
      <w:r>
        <w:t>In Zeile 6 der Petition sollten Sie kurz die Fakten angeben, auf die Sie sich verlassen, um Ihre Unterstützung zu erhalten</w:t>
      </w:r>
    </w:p>
    <w:p w:rsidR="00054139" w:rsidRDefault="00054139" w:rsidP="00054139">
      <w:pPr>
        <w:pStyle w:val="HTMLVorformatiert"/>
      </w:pPr>
      <w:r>
        <w:t>Position. Führen Sie jede Sachverhaltsdarstellung in der Reihenfolge auf, in der Sie die Sachverhalte aufgeführt haben</w:t>
      </w:r>
    </w:p>
    <w:p w:rsidR="00054139" w:rsidRDefault="00054139" w:rsidP="00054139">
      <w:pPr>
        <w:pStyle w:val="HTMLVorformatiert"/>
      </w:pPr>
      <w:r>
        <w:t>Wenn Sie angeben, warum Sie glauben, dass der IRS falsch ist, und auf welche Fakten Sie sich stützen, wird dies dem Finanzgericht helfen</w:t>
      </w:r>
    </w:p>
    <w:p w:rsidR="00054139" w:rsidRDefault="00054139" w:rsidP="00054139">
      <w:pPr>
        <w:pStyle w:val="HTMLVorformatiert"/>
      </w:pPr>
      <w:r>
        <w:t>Verstehe deine Position.</w:t>
      </w:r>
    </w:p>
    <w:p w:rsidR="00054139" w:rsidRDefault="00054139" w:rsidP="00054139">
      <w:pPr>
        <w:pStyle w:val="HTMLVorformatiert"/>
      </w:pPr>
      <w:r>
        <w:t>Zuletzt unterzeichnen Sie Ihren Namen, vorzugsweise in blauer Tinte, in der Zeile für die Unterschrift des Petenten. Wenn du bist</w:t>
      </w:r>
    </w:p>
    <w:p w:rsidR="00054139" w:rsidRDefault="00054139" w:rsidP="00054139">
      <w:pPr>
        <w:pStyle w:val="HTMLVorformatiert"/>
      </w:pPr>
      <w:r>
        <w:t>Wenn Sie eine gemeinsame Petition einreichen, müssen Sie sicherstellen, dass auch Ihr Ehepartner die Petition unterzeichnet. Es ist wichtig, dass</w:t>
      </w:r>
    </w:p>
    <w:p w:rsidR="00054139" w:rsidRDefault="00054139" w:rsidP="00054139">
      <w:pPr>
        <w:pStyle w:val="HTMLVorformatiert"/>
      </w:pPr>
      <w:r>
        <w:t>Jede Unterschrift ist eine Originalunterschrift (und keine Kopie). Geben Sie Ihre Adresse und Telefonnummer ein</w:t>
      </w:r>
    </w:p>
    <w:p w:rsidR="00054139" w:rsidRDefault="00054139" w:rsidP="00054139">
      <w:pPr>
        <w:pStyle w:val="HTMLVorformatiert"/>
      </w:pPr>
      <w:r>
        <w:t>auf den bereitgestellten Linien. Wenn es sich bei der Petition um eine gemeinsame Petition handelt, muss Ihr Ehepartner seine oder ihre Daten angeben</w:t>
      </w:r>
    </w:p>
    <w:p w:rsidR="00054139" w:rsidRPr="00054139" w:rsidRDefault="00054139" w:rsidP="00054139">
      <w:pPr>
        <w:pStyle w:val="HTMLVorformatiert"/>
        <w:rPr>
          <w:lang w:val="en-US"/>
        </w:rPr>
      </w:pPr>
      <w:proofErr w:type="spellStart"/>
      <w:r w:rsidRPr="00054139">
        <w:rPr>
          <w:lang w:val="en-US"/>
        </w:rPr>
        <w:t>Adresse</w:t>
      </w:r>
      <w:proofErr w:type="spellEnd"/>
      <w:r w:rsidRPr="00054139">
        <w:rPr>
          <w:lang w:val="en-US"/>
        </w:rPr>
        <w:t xml:space="preserve"> und </w:t>
      </w:r>
      <w:proofErr w:type="spellStart"/>
      <w:r w:rsidRPr="00054139">
        <w:rPr>
          <w:lang w:val="en-US"/>
        </w:rPr>
        <w:t>Telefonnummer</w:t>
      </w:r>
      <w:proofErr w:type="spellEnd"/>
      <w:r w:rsidRPr="00054139">
        <w:rPr>
          <w:lang w:val="en-US"/>
        </w:rPr>
        <w:t>.</w:t>
      </w:r>
    </w:p>
    <w:p w:rsidR="00054139" w:rsidRPr="0089108E" w:rsidRDefault="00054139">
      <w:pPr>
        <w:pStyle w:val="Formatvorlage"/>
        <w:shd w:val="clear" w:color="auto" w:fill="FFFFFF"/>
        <w:spacing w:before="263" w:line="268" w:lineRule="exact"/>
        <w:ind w:left="364" w:right="140"/>
        <w:rPr>
          <w:color w:val="010002"/>
          <w:sz w:val="21"/>
          <w:szCs w:val="21"/>
          <w:lang w:val="en-US"/>
        </w:rPr>
      </w:pPr>
    </w:p>
    <w:p w:rsidR="00A53038" w:rsidRPr="0089108E" w:rsidRDefault="00A53038">
      <w:pPr>
        <w:pStyle w:val="Formatvorlage"/>
        <w:shd w:val="clear" w:color="auto" w:fill="FFFFFF"/>
        <w:spacing w:before="283" w:line="239" w:lineRule="exact"/>
        <w:ind w:left="364" w:right="11"/>
        <w:rPr>
          <w:b/>
          <w:bCs/>
          <w:color w:val="010002"/>
          <w:sz w:val="22"/>
          <w:szCs w:val="22"/>
          <w:lang w:val="en-US"/>
        </w:rPr>
      </w:pPr>
      <w:r w:rsidRPr="0089108E">
        <w:rPr>
          <w:b/>
          <w:bCs/>
          <w:color w:val="010002"/>
          <w:sz w:val="22"/>
          <w:szCs w:val="22"/>
          <w:lang w:val="en-US"/>
        </w:rPr>
        <w:t xml:space="preserve">When should I file my petition? </w:t>
      </w:r>
    </w:p>
    <w:p w:rsidR="00A53038" w:rsidRPr="0089108E" w:rsidRDefault="00A53038">
      <w:pPr>
        <w:pStyle w:val="Formatvorlage"/>
        <w:shd w:val="clear" w:color="auto" w:fill="FFFFFF"/>
        <w:spacing w:before="244" w:line="268" w:lineRule="exact"/>
        <w:ind w:left="360" w:right="1"/>
        <w:rPr>
          <w:color w:val="010002"/>
          <w:sz w:val="21"/>
          <w:szCs w:val="21"/>
          <w:lang w:val="en-US"/>
        </w:rPr>
      </w:pPr>
      <w:r w:rsidRPr="0089108E">
        <w:rPr>
          <w:color w:val="010002"/>
          <w:sz w:val="21"/>
          <w:szCs w:val="21"/>
          <w:lang w:val="en-US"/>
        </w:rPr>
        <w:t xml:space="preserve">The tax laws set forth the different time limits for filing petitions in different kinds of cases. The </w:t>
      </w:r>
      <w:r w:rsidRPr="0089108E">
        <w:rPr>
          <w:color w:val="010002"/>
          <w:sz w:val="21"/>
          <w:szCs w:val="21"/>
          <w:lang w:val="en-US"/>
        </w:rPr>
        <w:br/>
        <w:t xml:space="preserve">IRS notice usually provides the number of days that you will have to file a petition, counting </w:t>
      </w:r>
      <w:r w:rsidRPr="0089108E">
        <w:rPr>
          <w:color w:val="010002"/>
          <w:sz w:val="21"/>
          <w:szCs w:val="21"/>
          <w:lang w:val="en-US"/>
        </w:rPr>
        <w:br/>
        <w:t xml:space="preserve">from the date the IRS notice was mailed to you. That date is usually stamped on the notice of </w:t>
      </w:r>
      <w:r w:rsidRPr="0089108E">
        <w:rPr>
          <w:color w:val="010002"/>
          <w:sz w:val="21"/>
          <w:szCs w:val="21"/>
          <w:lang w:val="en-US"/>
        </w:rPr>
        <w:br/>
        <w:t xml:space="preserve">deficiency or the notice of determination. In addition, the IRS notice may state the last date for </w:t>
      </w:r>
      <w:r w:rsidRPr="0089108E">
        <w:rPr>
          <w:color w:val="010002"/>
          <w:sz w:val="21"/>
          <w:szCs w:val="21"/>
          <w:lang w:val="en-US"/>
        </w:rPr>
        <w:br/>
      </w:r>
      <w:r w:rsidRPr="0089108E">
        <w:rPr>
          <w:color w:val="010002"/>
          <w:sz w:val="21"/>
          <w:szCs w:val="21"/>
          <w:lang w:val="en-US"/>
        </w:rPr>
        <w:lastRenderedPageBreak/>
        <w:t xml:space="preserve">filing the petition. The tax laws are very strict on filing dates and do not allow extra time for </w:t>
      </w:r>
      <w:r w:rsidRPr="0089108E">
        <w:rPr>
          <w:color w:val="010002"/>
          <w:sz w:val="21"/>
          <w:szCs w:val="21"/>
          <w:lang w:val="en-US"/>
        </w:rPr>
        <w:br/>
        <w:t>filing a petition. For example</w:t>
      </w:r>
      <w:r w:rsidRPr="0089108E">
        <w:rPr>
          <w:color w:val="29292B"/>
          <w:sz w:val="21"/>
          <w:szCs w:val="21"/>
          <w:lang w:val="en-US"/>
        </w:rPr>
        <w:t xml:space="preserve">, </w:t>
      </w:r>
      <w:r w:rsidRPr="0089108E">
        <w:rPr>
          <w:color w:val="010002"/>
          <w:sz w:val="21"/>
          <w:szCs w:val="21"/>
          <w:lang w:val="en-US"/>
        </w:rPr>
        <w:t xml:space="preserve">in a deficiency case, the petition must be filed by the 90th day (or </w:t>
      </w:r>
      <w:r w:rsidRPr="0089108E">
        <w:rPr>
          <w:color w:val="010002"/>
          <w:sz w:val="21"/>
          <w:szCs w:val="21"/>
          <w:lang w:val="en-US"/>
        </w:rPr>
        <w:br/>
        <w:t xml:space="preserve">the 150th day </w:t>
      </w:r>
      <w:proofErr w:type="spellStart"/>
      <w:r w:rsidRPr="0089108E">
        <w:rPr>
          <w:color w:val="010002"/>
          <w:sz w:val="21"/>
          <w:szCs w:val="21"/>
          <w:lang w:val="en-US"/>
        </w:rPr>
        <w:t>ifthe</w:t>
      </w:r>
      <w:proofErr w:type="spellEnd"/>
      <w:r w:rsidRPr="0089108E">
        <w:rPr>
          <w:color w:val="010002"/>
          <w:sz w:val="21"/>
          <w:szCs w:val="21"/>
          <w:lang w:val="en-US"/>
        </w:rPr>
        <w:t xml:space="preserve"> notice is addressed to a person outside the United States) from the date </w:t>
      </w:r>
      <w:proofErr w:type="spellStart"/>
      <w:r w:rsidRPr="0089108E">
        <w:rPr>
          <w:color w:val="010002"/>
          <w:sz w:val="21"/>
          <w:szCs w:val="21"/>
          <w:lang w:val="en-US"/>
        </w:rPr>
        <w:t>ofthe</w:t>
      </w:r>
      <w:proofErr w:type="spellEnd"/>
      <w:r w:rsidRPr="0089108E">
        <w:rPr>
          <w:color w:val="010002"/>
          <w:sz w:val="21"/>
          <w:szCs w:val="21"/>
          <w:lang w:val="en-US"/>
        </w:rPr>
        <w:t xml:space="preserve"> </w:t>
      </w:r>
      <w:r w:rsidRPr="0089108E">
        <w:rPr>
          <w:color w:val="010002"/>
          <w:sz w:val="21"/>
          <w:szCs w:val="21"/>
          <w:lang w:val="en-US"/>
        </w:rPr>
        <w:br/>
        <w:t xml:space="preserve">mailing </w:t>
      </w:r>
      <w:proofErr w:type="spellStart"/>
      <w:r w:rsidRPr="0089108E">
        <w:rPr>
          <w:color w:val="010002"/>
          <w:sz w:val="21"/>
          <w:szCs w:val="21"/>
          <w:lang w:val="en-US"/>
        </w:rPr>
        <w:t>ofthe</w:t>
      </w:r>
      <w:proofErr w:type="spellEnd"/>
      <w:r w:rsidRPr="0089108E">
        <w:rPr>
          <w:color w:val="010002"/>
          <w:sz w:val="21"/>
          <w:szCs w:val="21"/>
          <w:lang w:val="en-US"/>
        </w:rPr>
        <w:t xml:space="preserve"> notice of deficiency, but in a collection action, the petition must be filed within 30 </w:t>
      </w:r>
      <w:r w:rsidRPr="0089108E">
        <w:rPr>
          <w:color w:val="010002"/>
          <w:sz w:val="21"/>
          <w:szCs w:val="21"/>
          <w:lang w:val="en-US"/>
        </w:rPr>
        <w:br/>
        <w:t xml:space="preserve">days </w:t>
      </w:r>
      <w:proofErr w:type="spellStart"/>
      <w:r w:rsidRPr="0089108E">
        <w:rPr>
          <w:color w:val="010002"/>
          <w:sz w:val="21"/>
          <w:szCs w:val="21"/>
          <w:lang w:val="en-US"/>
        </w:rPr>
        <w:t>ofthe</w:t>
      </w:r>
      <w:proofErr w:type="spellEnd"/>
      <w:r w:rsidRPr="0089108E">
        <w:rPr>
          <w:color w:val="010002"/>
          <w:sz w:val="21"/>
          <w:szCs w:val="21"/>
          <w:lang w:val="en-US"/>
        </w:rPr>
        <w:t xml:space="preserve"> mailing </w:t>
      </w:r>
      <w:proofErr w:type="spellStart"/>
      <w:r w:rsidRPr="0089108E">
        <w:rPr>
          <w:color w:val="010002"/>
          <w:sz w:val="21"/>
          <w:szCs w:val="21"/>
          <w:lang w:val="en-US"/>
        </w:rPr>
        <w:t>ofthe</w:t>
      </w:r>
      <w:proofErr w:type="spellEnd"/>
      <w:r w:rsidRPr="0089108E">
        <w:rPr>
          <w:color w:val="010002"/>
          <w:sz w:val="21"/>
          <w:szCs w:val="21"/>
          <w:lang w:val="en-US"/>
        </w:rPr>
        <w:t xml:space="preserve"> notice of determination. The Tax Court cannot extend the time for </w:t>
      </w:r>
      <w:r w:rsidRPr="0089108E">
        <w:rPr>
          <w:color w:val="010002"/>
          <w:sz w:val="21"/>
          <w:szCs w:val="21"/>
          <w:lang w:val="en-US"/>
        </w:rPr>
        <w:br/>
        <w:t xml:space="preserve">filing a petition. </w:t>
      </w:r>
    </w:p>
    <w:p w:rsidR="00A53038" w:rsidRPr="0089108E" w:rsidRDefault="00A53038">
      <w:pPr>
        <w:pStyle w:val="Formatvorlage"/>
        <w:shd w:val="clear" w:color="auto" w:fill="FFFFFF"/>
        <w:spacing w:before="283" w:line="239" w:lineRule="exact"/>
        <w:ind w:left="364" w:right="11"/>
        <w:rPr>
          <w:b/>
          <w:bCs/>
          <w:color w:val="010002"/>
          <w:sz w:val="22"/>
          <w:szCs w:val="22"/>
          <w:lang w:val="en-US"/>
        </w:rPr>
      </w:pPr>
      <w:r w:rsidRPr="0089108E">
        <w:rPr>
          <w:b/>
          <w:bCs/>
          <w:color w:val="010002"/>
          <w:sz w:val="22"/>
          <w:szCs w:val="22"/>
          <w:lang w:val="en-US"/>
        </w:rPr>
        <w:t xml:space="preserve">How do I file my petition? </w:t>
      </w:r>
    </w:p>
    <w:p w:rsidR="00A53038" w:rsidRPr="0089108E" w:rsidRDefault="00A53038">
      <w:pPr>
        <w:pStyle w:val="Formatvorlage"/>
        <w:shd w:val="clear" w:color="auto" w:fill="FFFFFF"/>
        <w:spacing w:before="239" w:line="273" w:lineRule="exact"/>
        <w:ind w:left="368" w:right="226"/>
        <w:rPr>
          <w:color w:val="010002"/>
          <w:sz w:val="21"/>
          <w:szCs w:val="21"/>
          <w:lang w:val="en-US"/>
        </w:rPr>
      </w:pPr>
      <w:r w:rsidRPr="0089108E">
        <w:rPr>
          <w:color w:val="010002"/>
          <w:sz w:val="21"/>
          <w:szCs w:val="21"/>
          <w:lang w:val="en-US"/>
        </w:rPr>
        <w:t xml:space="preserve">The petition must be filed with the Tax Court in Washington, D.C. You may hand deliver it to </w:t>
      </w:r>
      <w:r w:rsidRPr="0089108E">
        <w:rPr>
          <w:color w:val="010002"/>
          <w:sz w:val="21"/>
          <w:szCs w:val="21"/>
          <w:lang w:val="en-US"/>
        </w:rPr>
        <w:br/>
        <w:t xml:space="preserve">the Tax Court between 8 a.m. and 4:30 p.m. (Eastern time), or </w:t>
      </w:r>
      <w:proofErr w:type="spellStart"/>
      <w:r w:rsidRPr="0089108E">
        <w:rPr>
          <w:color w:val="010002"/>
          <w:sz w:val="21"/>
          <w:szCs w:val="21"/>
          <w:lang w:val="en-US"/>
        </w:rPr>
        <w:t>mai</w:t>
      </w:r>
      <w:proofErr w:type="spellEnd"/>
      <w:r w:rsidRPr="0089108E">
        <w:rPr>
          <w:color w:val="010002"/>
          <w:sz w:val="21"/>
          <w:szCs w:val="21"/>
          <w:lang w:val="en-US"/>
        </w:rPr>
        <w:t xml:space="preserve"> I it to: </w:t>
      </w:r>
    </w:p>
    <w:p w:rsidR="00A53038" w:rsidRPr="0059566E" w:rsidRDefault="00A53038">
      <w:pPr>
        <w:pStyle w:val="Formatvorlage"/>
        <w:shd w:val="clear" w:color="auto" w:fill="FFFFFF"/>
        <w:spacing w:before="263" w:line="273" w:lineRule="exact"/>
        <w:ind w:left="3143" w:right="3855"/>
        <w:rPr>
          <w:color w:val="010002"/>
          <w:sz w:val="21"/>
          <w:szCs w:val="21"/>
        </w:rPr>
      </w:pPr>
      <w:r w:rsidRPr="0089108E">
        <w:rPr>
          <w:color w:val="010002"/>
          <w:sz w:val="21"/>
          <w:szCs w:val="21"/>
          <w:lang w:val="en-US"/>
        </w:rPr>
        <w:t xml:space="preserve">United States Tax Court </w:t>
      </w:r>
      <w:r w:rsidRPr="0089108E">
        <w:rPr>
          <w:color w:val="010002"/>
          <w:sz w:val="21"/>
          <w:szCs w:val="21"/>
          <w:lang w:val="en-US"/>
        </w:rPr>
        <w:br/>
        <w:t xml:space="preserve">400 Second Street, N.W. </w:t>
      </w:r>
      <w:r w:rsidRPr="0089108E">
        <w:rPr>
          <w:color w:val="010002"/>
          <w:sz w:val="21"/>
          <w:szCs w:val="21"/>
          <w:lang w:val="en-US"/>
        </w:rPr>
        <w:br/>
      </w:r>
      <w:r w:rsidRPr="0059566E">
        <w:rPr>
          <w:color w:val="010002"/>
          <w:sz w:val="21"/>
          <w:szCs w:val="21"/>
        </w:rPr>
        <w:t xml:space="preserve">Washington, </w:t>
      </w:r>
      <w:proofErr w:type="spellStart"/>
      <w:r w:rsidRPr="0059566E">
        <w:rPr>
          <w:color w:val="010002"/>
          <w:sz w:val="21"/>
          <w:szCs w:val="21"/>
        </w:rPr>
        <w:t>D.C</w:t>
      </w:r>
      <w:proofErr w:type="spellEnd"/>
      <w:r w:rsidRPr="0059566E">
        <w:rPr>
          <w:color w:val="010002"/>
          <w:sz w:val="21"/>
          <w:szCs w:val="21"/>
        </w:rPr>
        <w:t xml:space="preserve">. 20217 </w:t>
      </w:r>
    </w:p>
    <w:p w:rsidR="00A53038" w:rsidRPr="0059566E" w:rsidRDefault="00A53038">
      <w:pPr>
        <w:pStyle w:val="Formatvorlage"/>
        <w:shd w:val="clear" w:color="auto" w:fill="FFFFFF"/>
        <w:spacing w:before="369" w:line="230" w:lineRule="exact"/>
        <w:ind w:left="4760" w:right="11"/>
        <w:rPr>
          <w:color w:val="010002"/>
          <w:sz w:val="21"/>
          <w:szCs w:val="21"/>
        </w:rPr>
      </w:pPr>
      <w:r w:rsidRPr="0059566E">
        <w:rPr>
          <w:color w:val="010002"/>
          <w:sz w:val="21"/>
          <w:szCs w:val="21"/>
        </w:rPr>
        <w:t xml:space="preserve">-7- </w:t>
      </w:r>
    </w:p>
    <w:p w:rsidR="00054139" w:rsidRDefault="00054139" w:rsidP="00054139">
      <w:pPr>
        <w:pStyle w:val="HTMLVorformatiert"/>
      </w:pPr>
      <w:r>
        <w:t>Wann sollte ich meine Petition einreichen?</w:t>
      </w:r>
    </w:p>
    <w:p w:rsidR="00054139" w:rsidRDefault="00054139" w:rsidP="00054139">
      <w:pPr>
        <w:pStyle w:val="HTMLVorformatiert"/>
      </w:pPr>
      <w:r>
        <w:t>Die Steuergesetze sehen unterschiedliche Fristen für die Einreichung von Anträgen in verschiedenen Fällen vor. Das</w:t>
      </w:r>
    </w:p>
    <w:p w:rsidR="00054139" w:rsidRDefault="00054139" w:rsidP="00054139">
      <w:pPr>
        <w:pStyle w:val="HTMLVorformatiert"/>
      </w:pPr>
      <w:r>
        <w:t xml:space="preserve">Der </w:t>
      </w:r>
      <w:proofErr w:type="spellStart"/>
      <w:r>
        <w:t>IRS-Hinweis</w:t>
      </w:r>
      <w:proofErr w:type="spellEnd"/>
      <w:r>
        <w:t xml:space="preserve"> gibt in der Regel die Anzahl der Tage an, die Sie eine Petition einreichen müssen, gerechnet</w:t>
      </w:r>
    </w:p>
    <w:p w:rsidR="00054139" w:rsidRDefault="00054139" w:rsidP="00054139">
      <w:pPr>
        <w:pStyle w:val="HTMLVorformatiert"/>
      </w:pPr>
      <w:r>
        <w:t xml:space="preserve">Ab dem Datum, an dem die </w:t>
      </w:r>
      <w:proofErr w:type="spellStart"/>
      <w:r>
        <w:t>IRS-Benachrichtigung</w:t>
      </w:r>
      <w:proofErr w:type="spellEnd"/>
      <w:r>
        <w:t xml:space="preserve"> an Sie gesendet wurde. Dieses Datum ist normalerweise auf der Bekanntmachung vom gestempelt</w:t>
      </w:r>
    </w:p>
    <w:p w:rsidR="00054139" w:rsidRDefault="00054139" w:rsidP="00054139">
      <w:pPr>
        <w:pStyle w:val="HTMLVorformatiert"/>
      </w:pPr>
      <w:r>
        <w:t xml:space="preserve">Mangel oder die Feststellung. Darüber hinaus kann der </w:t>
      </w:r>
      <w:proofErr w:type="spellStart"/>
      <w:r>
        <w:t>IRS-Hinweis</w:t>
      </w:r>
      <w:proofErr w:type="spellEnd"/>
      <w:r>
        <w:t xml:space="preserve"> das letzte Datum für angeben Einreichung der Petition. Die Steuergesetze sind an den Anmeldetagen sehr streng und lassen keine zusätzliche Zeit für</w:t>
      </w:r>
    </w:p>
    <w:p w:rsidR="00054139" w:rsidRDefault="00054139" w:rsidP="00054139">
      <w:pPr>
        <w:pStyle w:val="HTMLVorformatiert"/>
      </w:pPr>
      <w:r>
        <w:t>eine Petition einreichen. Beispielsweise muss in einem Mangelfall die Petition bis zum 90. Tag eingereicht werden (oder</w:t>
      </w:r>
    </w:p>
    <w:p w:rsidR="00054139" w:rsidRDefault="00054139" w:rsidP="00054139">
      <w:pPr>
        <w:pStyle w:val="HTMLVorformatiert"/>
      </w:pPr>
      <w:r>
        <w:t>der 150. Tag, wenn die Mitteilung an eine Person außerhalb der Vereinigten Staaten gerichtet ist) ab dem Datum des</w:t>
      </w:r>
    </w:p>
    <w:p w:rsidR="00054139" w:rsidRDefault="00054139" w:rsidP="00054139">
      <w:pPr>
        <w:pStyle w:val="HTMLVorformatiert"/>
      </w:pPr>
      <w:r>
        <w:t>Versand der Mängelrüge, aber bei einer Einzugsklage muss der Antrag innerhalb von 30 eingereicht werden Tage nach Absendung des Feststellungsbescheids. Das Finanzgericht kann die Frist für nicht verlängern eine Petition einreichen.</w:t>
      </w:r>
    </w:p>
    <w:p w:rsidR="00054139" w:rsidRDefault="00054139" w:rsidP="00054139">
      <w:pPr>
        <w:pStyle w:val="HTMLVorformatiert"/>
      </w:pPr>
      <w:r>
        <w:t>Wie reiche ich meine Petition ein?</w:t>
      </w:r>
    </w:p>
    <w:p w:rsidR="00054139" w:rsidRDefault="00054139" w:rsidP="00054139">
      <w:pPr>
        <w:pStyle w:val="HTMLVorformatiert"/>
      </w:pPr>
      <w:r>
        <w:t>Die Petition muss beim Finanzgericht in Washington, DC, eingereicht werden. Sie können sie an übergeben das Finanzgericht zwischen 8.00 und 16.30 Uhr (Östliche Zeit), oder kann ich es:</w:t>
      </w:r>
    </w:p>
    <w:p w:rsidR="00054139" w:rsidRDefault="00054139" w:rsidP="00054139">
      <w:pPr>
        <w:pStyle w:val="HTMLVorformatiert"/>
      </w:pPr>
      <w:r>
        <w:t>Steuergericht der Vereinigten Staaten</w:t>
      </w:r>
    </w:p>
    <w:p w:rsidR="00054139" w:rsidRDefault="00054139" w:rsidP="00054139">
      <w:pPr>
        <w:pStyle w:val="HTMLVorformatiert"/>
      </w:pPr>
      <w:r>
        <w:t xml:space="preserve">400 Second Street, </w:t>
      </w:r>
      <w:proofErr w:type="spellStart"/>
      <w:r>
        <w:t>N.W</w:t>
      </w:r>
      <w:proofErr w:type="spellEnd"/>
      <w:r>
        <w:t>.</w:t>
      </w:r>
    </w:p>
    <w:p w:rsidR="0016795F" w:rsidRDefault="0016795F" w:rsidP="00BC2A15">
      <w:pPr>
        <w:pStyle w:val="HTMLVorformatiert"/>
        <w:rPr>
          <w:lang w:val="en-US"/>
        </w:rPr>
      </w:pPr>
      <w:r>
        <w:rPr>
          <w:lang w:val="en-US"/>
        </w:rPr>
        <w:t>Washington, D. C., 20217</w:t>
      </w:r>
    </w:p>
    <w:p w:rsidR="0016795F" w:rsidRDefault="0016795F" w:rsidP="00BC2A15">
      <w:pPr>
        <w:pStyle w:val="HTMLVorformatiert"/>
        <w:rPr>
          <w:lang w:val="en-US"/>
        </w:rPr>
      </w:pPr>
    </w:p>
    <w:p w:rsidR="0016795F" w:rsidRDefault="0016795F" w:rsidP="00BC2A15">
      <w:pPr>
        <w:pStyle w:val="HTMLVorformatiert"/>
        <w:rPr>
          <w:lang w:val="en-US"/>
        </w:rPr>
      </w:pPr>
    </w:p>
    <w:p w:rsidR="0016795F" w:rsidRPr="0016795F" w:rsidRDefault="00A53038" w:rsidP="00BC2A15">
      <w:pPr>
        <w:pStyle w:val="HTMLVorformatiert"/>
        <w:rPr>
          <w:lang w:val="en-US"/>
        </w:rPr>
      </w:pPr>
      <w:r w:rsidRPr="0089108E">
        <w:rPr>
          <w:color w:val="010002"/>
          <w:sz w:val="22"/>
          <w:szCs w:val="22"/>
          <w:lang w:val="en-US"/>
        </w:rPr>
        <w:t>If</w:t>
      </w:r>
      <w:r w:rsidR="00BC2A15">
        <w:rPr>
          <w:color w:val="010002"/>
          <w:sz w:val="22"/>
          <w:szCs w:val="22"/>
          <w:lang w:val="en-US"/>
        </w:rPr>
        <w:t xml:space="preserve"> </w:t>
      </w:r>
      <w:r w:rsidRPr="0089108E">
        <w:rPr>
          <w:color w:val="010002"/>
          <w:sz w:val="22"/>
          <w:szCs w:val="22"/>
          <w:lang w:val="en-US"/>
        </w:rPr>
        <w:t xml:space="preserve">you are unable to use the form from this Web site, write a letter to the Tax Court stating that </w:t>
      </w:r>
      <w:r w:rsidRPr="0089108E">
        <w:rPr>
          <w:color w:val="010002"/>
          <w:sz w:val="22"/>
          <w:szCs w:val="22"/>
          <w:lang w:val="en-US"/>
        </w:rPr>
        <w:br/>
        <w:t xml:space="preserve">you want to file a petition and that you would like any necessary forms and documents sent to </w:t>
      </w:r>
      <w:r w:rsidRPr="0089108E">
        <w:rPr>
          <w:color w:val="010002"/>
          <w:sz w:val="22"/>
          <w:szCs w:val="22"/>
          <w:lang w:val="en-US"/>
        </w:rPr>
        <w:br/>
        <w:t>you</w:t>
      </w:r>
      <w:r w:rsidRPr="0089108E">
        <w:rPr>
          <w:color w:val="1B1A1C"/>
          <w:sz w:val="22"/>
          <w:szCs w:val="22"/>
          <w:lang w:val="en-US"/>
        </w:rPr>
        <w:t xml:space="preserve">. </w:t>
      </w:r>
      <w:r w:rsidRPr="0089108E">
        <w:rPr>
          <w:color w:val="010002"/>
          <w:sz w:val="22"/>
          <w:szCs w:val="22"/>
          <w:lang w:val="en-US"/>
        </w:rPr>
        <w:t>The letter should include the amount in disput</w:t>
      </w:r>
      <w:r w:rsidRPr="0089108E">
        <w:rPr>
          <w:color w:val="1B1A1C"/>
          <w:sz w:val="22"/>
          <w:szCs w:val="22"/>
          <w:lang w:val="en-US"/>
        </w:rPr>
        <w:t>e</w:t>
      </w:r>
      <w:r w:rsidRPr="0089108E">
        <w:rPr>
          <w:color w:val="010002"/>
          <w:sz w:val="22"/>
          <w:szCs w:val="22"/>
          <w:lang w:val="en-US"/>
        </w:rPr>
        <w:t>, your name</w:t>
      </w:r>
      <w:r w:rsidRPr="0089108E">
        <w:rPr>
          <w:color w:val="1B1A1C"/>
          <w:sz w:val="22"/>
          <w:szCs w:val="22"/>
          <w:lang w:val="en-US"/>
        </w:rPr>
        <w:t xml:space="preserve">, </w:t>
      </w:r>
      <w:r w:rsidRPr="0089108E">
        <w:rPr>
          <w:color w:val="010002"/>
          <w:sz w:val="22"/>
          <w:szCs w:val="22"/>
          <w:lang w:val="en-US"/>
        </w:rPr>
        <w:t>you</w:t>
      </w:r>
      <w:r w:rsidRPr="0089108E">
        <w:rPr>
          <w:color w:val="1B1A1C"/>
          <w:sz w:val="22"/>
          <w:szCs w:val="22"/>
          <w:lang w:val="en-US"/>
        </w:rPr>
        <w:t xml:space="preserve">r </w:t>
      </w:r>
      <w:r w:rsidRPr="0089108E">
        <w:rPr>
          <w:color w:val="010002"/>
          <w:sz w:val="22"/>
          <w:szCs w:val="22"/>
          <w:lang w:val="en-US"/>
        </w:rPr>
        <w:t>addre</w:t>
      </w:r>
      <w:r w:rsidRPr="0089108E">
        <w:rPr>
          <w:color w:val="1B1A1C"/>
          <w:sz w:val="22"/>
          <w:szCs w:val="22"/>
          <w:lang w:val="en-US"/>
        </w:rPr>
        <w:t>s</w:t>
      </w:r>
      <w:r w:rsidRPr="0089108E">
        <w:rPr>
          <w:color w:val="010002"/>
          <w:sz w:val="22"/>
          <w:szCs w:val="22"/>
          <w:lang w:val="en-US"/>
        </w:rPr>
        <w:t>s</w:t>
      </w:r>
      <w:r w:rsidRPr="0089108E">
        <w:rPr>
          <w:color w:val="1B1A1C"/>
          <w:sz w:val="22"/>
          <w:szCs w:val="22"/>
          <w:lang w:val="en-US"/>
        </w:rPr>
        <w:t xml:space="preserve">, </w:t>
      </w:r>
      <w:r w:rsidRPr="0089108E">
        <w:rPr>
          <w:color w:val="010002"/>
          <w:sz w:val="22"/>
          <w:szCs w:val="22"/>
          <w:lang w:val="en-US"/>
        </w:rPr>
        <w:t xml:space="preserve">your telephone </w:t>
      </w:r>
      <w:r w:rsidRPr="0089108E">
        <w:rPr>
          <w:color w:val="010002"/>
          <w:sz w:val="22"/>
          <w:szCs w:val="22"/>
          <w:lang w:val="en-US"/>
        </w:rPr>
        <w:br/>
        <w:t>number, the year(s) at issue in your case</w:t>
      </w:r>
      <w:r w:rsidRPr="0089108E">
        <w:rPr>
          <w:color w:val="1B1A1C"/>
          <w:sz w:val="22"/>
          <w:szCs w:val="22"/>
          <w:lang w:val="en-US"/>
        </w:rPr>
        <w:t xml:space="preserve">, </w:t>
      </w:r>
      <w:r w:rsidRPr="0089108E">
        <w:rPr>
          <w:color w:val="010002"/>
          <w:sz w:val="22"/>
          <w:szCs w:val="22"/>
          <w:lang w:val="en-US"/>
        </w:rPr>
        <w:t xml:space="preserve">and a list </w:t>
      </w:r>
      <w:proofErr w:type="spellStart"/>
      <w:r w:rsidRPr="0089108E">
        <w:rPr>
          <w:color w:val="010002"/>
          <w:sz w:val="22"/>
          <w:szCs w:val="22"/>
          <w:lang w:val="en-US"/>
        </w:rPr>
        <w:t>ofthe</w:t>
      </w:r>
      <w:proofErr w:type="spellEnd"/>
      <w:r w:rsidRPr="0089108E">
        <w:rPr>
          <w:color w:val="010002"/>
          <w:sz w:val="22"/>
          <w:szCs w:val="22"/>
          <w:lang w:val="en-US"/>
        </w:rPr>
        <w:t xml:space="preserve"> errors you belie</w:t>
      </w:r>
      <w:r w:rsidRPr="0089108E">
        <w:rPr>
          <w:color w:val="1B1A1C"/>
          <w:sz w:val="22"/>
          <w:szCs w:val="22"/>
          <w:lang w:val="en-US"/>
        </w:rPr>
        <w:t>v</w:t>
      </w:r>
      <w:r w:rsidRPr="0089108E">
        <w:rPr>
          <w:color w:val="010002"/>
          <w:sz w:val="22"/>
          <w:szCs w:val="22"/>
          <w:lang w:val="en-US"/>
        </w:rPr>
        <w:t xml:space="preserve">e the JRS made. </w:t>
      </w:r>
      <w:r w:rsidRPr="0089108E">
        <w:rPr>
          <w:color w:val="010002"/>
          <w:sz w:val="22"/>
          <w:szCs w:val="22"/>
          <w:lang w:val="en-US"/>
        </w:rPr>
        <w:br/>
        <w:t>Include a copy of</w:t>
      </w:r>
      <w:r w:rsidR="00D148E1">
        <w:rPr>
          <w:color w:val="010002"/>
          <w:sz w:val="22"/>
          <w:szCs w:val="22"/>
          <w:lang w:val="en-US"/>
        </w:rPr>
        <w:t xml:space="preserve"> </w:t>
      </w:r>
      <w:r w:rsidRPr="0089108E">
        <w:rPr>
          <w:color w:val="010002"/>
          <w:sz w:val="22"/>
          <w:szCs w:val="22"/>
          <w:lang w:val="en-US"/>
        </w:rPr>
        <w:t>the JRS notice (see privacy discus</w:t>
      </w:r>
      <w:r w:rsidRPr="0089108E">
        <w:rPr>
          <w:color w:val="1B1A1C"/>
          <w:sz w:val="22"/>
          <w:szCs w:val="22"/>
          <w:lang w:val="en-US"/>
        </w:rPr>
        <w:t>s</w:t>
      </w:r>
      <w:r w:rsidRPr="0089108E">
        <w:rPr>
          <w:color w:val="010002"/>
          <w:sz w:val="22"/>
          <w:szCs w:val="22"/>
          <w:lang w:val="en-US"/>
        </w:rPr>
        <w:t>ion below) that you wish to dispute and follow the mailing procedures described above</w:t>
      </w:r>
      <w:r w:rsidRPr="0089108E">
        <w:rPr>
          <w:color w:val="494949"/>
          <w:sz w:val="22"/>
          <w:szCs w:val="22"/>
          <w:lang w:val="en-US"/>
        </w:rPr>
        <w:t xml:space="preserve">. </w:t>
      </w:r>
    </w:p>
    <w:p w:rsidR="0016795F" w:rsidRDefault="0016795F" w:rsidP="00BC2A15">
      <w:pPr>
        <w:pStyle w:val="HTMLVorformatiert"/>
        <w:rPr>
          <w:color w:val="494949"/>
          <w:sz w:val="22"/>
          <w:szCs w:val="22"/>
          <w:lang w:val="en-US"/>
        </w:rPr>
      </w:pPr>
    </w:p>
    <w:p w:rsidR="00BC2A15" w:rsidRDefault="00BC2A15" w:rsidP="00BC2A15">
      <w:pPr>
        <w:pStyle w:val="HTMLVorformatiert"/>
      </w:pPr>
      <w:r>
        <w:t>Wenn Sie das Formular von dieser Website nicht verwenden können, schreiben Sie ein Schreiben an das Finanzgericht</w:t>
      </w:r>
    </w:p>
    <w:p w:rsidR="00BC2A15" w:rsidRDefault="00BC2A15" w:rsidP="00BC2A15">
      <w:pPr>
        <w:pStyle w:val="HTMLVorformatiert"/>
      </w:pPr>
      <w:r>
        <w:t>Sie möchten eine Petition einreichen und möchten, dass alle erforderlichen Formulare und Dokumente an gesendet werden</w:t>
      </w:r>
    </w:p>
    <w:p w:rsidR="00BC2A15" w:rsidRDefault="00BC2A15" w:rsidP="00BC2A15">
      <w:pPr>
        <w:pStyle w:val="HTMLVorformatiert"/>
      </w:pPr>
      <w:r>
        <w:t>Du. Der Brief sollte den Streitwert, Ihren Namen, Ihre Adresse, Ihr Telefon enthalten</w:t>
      </w:r>
    </w:p>
    <w:p w:rsidR="00BC2A15" w:rsidRDefault="00BC2A15" w:rsidP="00BC2A15">
      <w:pPr>
        <w:pStyle w:val="HTMLVorformatiert"/>
      </w:pPr>
      <w:r>
        <w:t>Nummer, die Jahr (e), um die es in Ihrem Fall geht, und eine Liste der Fehler, von denen Sie glauben, dass sie der JRS begangen hat.</w:t>
      </w:r>
    </w:p>
    <w:p w:rsidR="00BC2A15" w:rsidRDefault="00BC2A15" w:rsidP="00BC2A15">
      <w:pPr>
        <w:pStyle w:val="HTMLVorformatiert"/>
      </w:pPr>
      <w:r>
        <w:t xml:space="preserve">Fügen Sie eine Kopie der </w:t>
      </w:r>
      <w:proofErr w:type="spellStart"/>
      <w:r>
        <w:t>JRS-Mitteilung</w:t>
      </w:r>
      <w:proofErr w:type="spellEnd"/>
      <w:r>
        <w:t xml:space="preserve"> bei (siehe unten stehende Datenschutzerklärung), die Sie beanstanden möchten, und</w:t>
      </w:r>
    </w:p>
    <w:p w:rsidR="00BC2A15" w:rsidRDefault="00BC2A15" w:rsidP="00BC2A15">
      <w:pPr>
        <w:pStyle w:val="HTMLVorformatiert"/>
      </w:pPr>
      <w:r>
        <w:lastRenderedPageBreak/>
        <w:t>Befolgen Sie die oben beschriebenen Versandverfahren.</w:t>
      </w:r>
    </w:p>
    <w:p w:rsidR="00A53038" w:rsidRPr="00BC2A15" w:rsidRDefault="00A53038">
      <w:pPr>
        <w:pStyle w:val="Formatvorlage"/>
        <w:shd w:val="clear" w:color="auto" w:fill="FFFFFF"/>
        <w:spacing w:line="273" w:lineRule="exact"/>
        <w:ind w:left="369" w:right="293"/>
        <w:rPr>
          <w:color w:val="494949"/>
          <w:sz w:val="22"/>
          <w:szCs w:val="22"/>
        </w:rPr>
      </w:pPr>
    </w:p>
    <w:p w:rsidR="00A53038" w:rsidRPr="0089108E" w:rsidRDefault="00A53038">
      <w:pPr>
        <w:pStyle w:val="Formatvorlage"/>
        <w:shd w:val="clear" w:color="auto" w:fill="FFFFFF"/>
        <w:spacing w:before="268" w:line="235" w:lineRule="exact"/>
        <w:ind w:left="378" w:right="68"/>
        <w:rPr>
          <w:color w:val="010002"/>
          <w:sz w:val="22"/>
          <w:szCs w:val="22"/>
          <w:lang w:val="en-US"/>
        </w:rPr>
      </w:pPr>
      <w:r w:rsidRPr="0089108E">
        <w:rPr>
          <w:color w:val="010002"/>
          <w:sz w:val="22"/>
          <w:szCs w:val="22"/>
          <w:lang w:val="en-US"/>
        </w:rPr>
        <w:t xml:space="preserve">How can I protect the privacy of my Social Security number? </w:t>
      </w:r>
    </w:p>
    <w:p w:rsidR="00A53038" w:rsidRPr="0089108E" w:rsidRDefault="00A53038">
      <w:pPr>
        <w:pStyle w:val="Formatvorlage"/>
        <w:shd w:val="clear" w:color="auto" w:fill="FFFFFF"/>
        <w:spacing w:before="254" w:line="235" w:lineRule="exact"/>
        <w:ind w:left="373" w:right="1"/>
        <w:rPr>
          <w:color w:val="010002"/>
          <w:sz w:val="22"/>
          <w:szCs w:val="22"/>
          <w:lang w:val="en-US"/>
        </w:rPr>
      </w:pPr>
      <w:r w:rsidRPr="0089108E">
        <w:rPr>
          <w:color w:val="010002"/>
          <w:sz w:val="22"/>
          <w:szCs w:val="22"/>
          <w:lang w:val="en-US"/>
        </w:rPr>
        <w:t xml:space="preserve">You should </w:t>
      </w:r>
      <w:r w:rsidRPr="0089108E">
        <w:rPr>
          <w:color w:val="1B1A1C"/>
          <w:sz w:val="22"/>
          <w:szCs w:val="22"/>
          <w:lang w:val="en-US"/>
        </w:rPr>
        <w:t>s</w:t>
      </w:r>
      <w:r w:rsidRPr="0089108E">
        <w:rPr>
          <w:color w:val="010002"/>
          <w:sz w:val="22"/>
          <w:szCs w:val="22"/>
          <w:lang w:val="en-US"/>
        </w:rPr>
        <w:t>ubmit Form 4</w:t>
      </w:r>
      <w:r w:rsidRPr="0089108E">
        <w:rPr>
          <w:color w:val="1B1A1C"/>
          <w:sz w:val="22"/>
          <w:szCs w:val="22"/>
          <w:lang w:val="en-US"/>
        </w:rPr>
        <w:t xml:space="preserve">, </w:t>
      </w:r>
      <w:r w:rsidRPr="0089108E">
        <w:rPr>
          <w:color w:val="010002"/>
          <w:sz w:val="22"/>
          <w:szCs w:val="22"/>
          <w:lang w:val="en-US"/>
        </w:rPr>
        <w:t>Statement of</w:t>
      </w:r>
      <w:r w:rsidR="00C84F23">
        <w:rPr>
          <w:color w:val="010002"/>
          <w:sz w:val="22"/>
          <w:szCs w:val="22"/>
          <w:lang w:val="en-US"/>
        </w:rPr>
        <w:t xml:space="preserve"> </w:t>
      </w:r>
      <w:r w:rsidRPr="0089108E">
        <w:rPr>
          <w:color w:val="010002"/>
          <w:sz w:val="22"/>
          <w:szCs w:val="22"/>
          <w:lang w:val="en-US"/>
        </w:rPr>
        <w:t>Taxpa</w:t>
      </w:r>
      <w:r w:rsidRPr="0089108E">
        <w:rPr>
          <w:color w:val="1B1A1C"/>
          <w:sz w:val="22"/>
          <w:szCs w:val="22"/>
          <w:lang w:val="en-US"/>
        </w:rPr>
        <w:t>y</w:t>
      </w:r>
      <w:r w:rsidRPr="0089108E">
        <w:rPr>
          <w:color w:val="010002"/>
          <w:sz w:val="22"/>
          <w:szCs w:val="22"/>
          <w:lang w:val="en-US"/>
        </w:rPr>
        <w:t xml:space="preserve">er </w:t>
      </w:r>
      <w:r w:rsidRPr="0089108E">
        <w:rPr>
          <w:color w:val="1B1A1C"/>
          <w:sz w:val="22"/>
          <w:szCs w:val="22"/>
          <w:lang w:val="en-US"/>
        </w:rPr>
        <w:t>I</w:t>
      </w:r>
      <w:r w:rsidRPr="0089108E">
        <w:rPr>
          <w:color w:val="010002"/>
          <w:sz w:val="22"/>
          <w:szCs w:val="22"/>
          <w:lang w:val="en-US"/>
        </w:rPr>
        <w:t>dentification Number</w:t>
      </w:r>
      <w:r w:rsidRPr="0089108E">
        <w:rPr>
          <w:color w:val="1B1A1C"/>
          <w:sz w:val="22"/>
          <w:szCs w:val="22"/>
          <w:lang w:val="en-US"/>
        </w:rPr>
        <w:t xml:space="preserve">, </w:t>
      </w:r>
      <w:r w:rsidRPr="0089108E">
        <w:rPr>
          <w:color w:val="010002"/>
          <w:sz w:val="22"/>
          <w:szCs w:val="22"/>
          <w:lang w:val="en-US"/>
        </w:rPr>
        <w:t xml:space="preserve">when you file your </w:t>
      </w:r>
      <w:r w:rsidRPr="0089108E">
        <w:rPr>
          <w:color w:val="010002"/>
          <w:sz w:val="22"/>
          <w:szCs w:val="22"/>
          <w:lang w:val="en-US"/>
        </w:rPr>
        <w:br/>
        <w:t xml:space="preserve">petition, and redact (delete) your Social Security number or Employer Identification number from </w:t>
      </w:r>
      <w:r w:rsidRPr="0089108E">
        <w:rPr>
          <w:color w:val="010002"/>
          <w:sz w:val="22"/>
          <w:szCs w:val="22"/>
          <w:lang w:val="en-US"/>
        </w:rPr>
        <w:br/>
        <w:t>any notice you attach to your petition and from any other document you file with the Court</w:t>
      </w:r>
      <w:r w:rsidRPr="0089108E">
        <w:rPr>
          <w:color w:val="000000"/>
          <w:sz w:val="22"/>
          <w:szCs w:val="22"/>
          <w:lang w:val="en-US"/>
        </w:rPr>
        <w:t xml:space="preserve">. </w:t>
      </w:r>
      <w:r w:rsidRPr="0089108E">
        <w:rPr>
          <w:color w:val="010002"/>
          <w:sz w:val="22"/>
          <w:szCs w:val="22"/>
          <w:lang w:val="en-US"/>
        </w:rPr>
        <w:t xml:space="preserve">The </w:t>
      </w:r>
      <w:r w:rsidRPr="0089108E">
        <w:rPr>
          <w:color w:val="010002"/>
          <w:sz w:val="22"/>
          <w:szCs w:val="22"/>
          <w:lang w:val="en-US"/>
        </w:rPr>
        <w:br/>
        <w:t>word redact means to remove or delete information</w:t>
      </w:r>
      <w:r w:rsidRPr="0089108E">
        <w:rPr>
          <w:color w:val="1B1A1C"/>
          <w:sz w:val="22"/>
          <w:szCs w:val="22"/>
          <w:lang w:val="en-US"/>
        </w:rPr>
        <w:t xml:space="preserve">. </w:t>
      </w:r>
      <w:r w:rsidRPr="0089108E">
        <w:rPr>
          <w:color w:val="010002"/>
          <w:sz w:val="22"/>
          <w:szCs w:val="22"/>
          <w:lang w:val="en-US"/>
        </w:rPr>
        <w:t xml:space="preserve">See Rule 20(b). Do not include </w:t>
      </w:r>
      <w:r w:rsidRPr="0089108E">
        <w:rPr>
          <w:color w:val="1B1A1C"/>
          <w:sz w:val="22"/>
          <w:szCs w:val="22"/>
          <w:lang w:val="en-US"/>
        </w:rPr>
        <w:t>y</w:t>
      </w:r>
      <w:r w:rsidRPr="0089108E">
        <w:rPr>
          <w:color w:val="010002"/>
          <w:sz w:val="22"/>
          <w:szCs w:val="22"/>
          <w:lang w:val="en-US"/>
        </w:rPr>
        <w:t xml:space="preserve">our </w:t>
      </w:r>
      <w:r w:rsidRPr="0089108E">
        <w:rPr>
          <w:color w:val="010002"/>
          <w:sz w:val="22"/>
          <w:szCs w:val="22"/>
          <w:lang w:val="en-US"/>
        </w:rPr>
        <w:br/>
        <w:t xml:space="preserve">Social Security number on any document you send to the Court (except Form 4). </w:t>
      </w:r>
    </w:p>
    <w:p w:rsidR="00A53038" w:rsidRPr="0089108E" w:rsidRDefault="00A53038">
      <w:pPr>
        <w:pStyle w:val="Formatvorlage"/>
        <w:shd w:val="clear" w:color="auto" w:fill="FFFFFF"/>
        <w:spacing w:before="283" w:line="297" w:lineRule="exact"/>
        <w:ind w:left="373" w:right="135"/>
        <w:rPr>
          <w:color w:val="010002"/>
          <w:sz w:val="22"/>
          <w:szCs w:val="22"/>
          <w:lang w:val="en-US"/>
        </w:rPr>
      </w:pPr>
      <w:r w:rsidRPr="0089108E">
        <w:rPr>
          <w:color w:val="010002"/>
          <w:sz w:val="22"/>
          <w:szCs w:val="22"/>
          <w:lang w:val="en-US"/>
        </w:rPr>
        <w:t xml:space="preserve">How can I protect the privacy of personal information such as my financial account </w:t>
      </w:r>
      <w:r w:rsidRPr="0089108E">
        <w:rPr>
          <w:color w:val="010002"/>
          <w:sz w:val="22"/>
          <w:szCs w:val="22"/>
          <w:lang w:val="en-US"/>
        </w:rPr>
        <w:br/>
        <w:t xml:space="preserve">numbers? </w:t>
      </w:r>
    </w:p>
    <w:p w:rsidR="00A53038" w:rsidRDefault="00A53038">
      <w:pPr>
        <w:pStyle w:val="Formatvorlage"/>
        <w:shd w:val="clear" w:color="auto" w:fill="FFFFFF"/>
        <w:spacing w:before="302" w:line="235" w:lineRule="exact"/>
        <w:ind w:left="378" w:right="68"/>
        <w:rPr>
          <w:color w:val="010002"/>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should not inc1ude on, and where nece</w:t>
      </w:r>
      <w:r w:rsidRPr="0089108E">
        <w:rPr>
          <w:color w:val="1B1A1C"/>
          <w:sz w:val="22"/>
          <w:szCs w:val="22"/>
          <w:lang w:val="en-US"/>
        </w:rPr>
        <w:t>s</w:t>
      </w:r>
      <w:r w:rsidRPr="0089108E">
        <w:rPr>
          <w:color w:val="010002"/>
          <w:sz w:val="22"/>
          <w:szCs w:val="22"/>
          <w:lang w:val="en-US"/>
        </w:rPr>
        <w:t>sary you should redact or delete from</w:t>
      </w:r>
      <w:r w:rsidRPr="0089108E">
        <w:rPr>
          <w:color w:val="1B1A1C"/>
          <w:sz w:val="22"/>
          <w:szCs w:val="22"/>
          <w:lang w:val="en-US"/>
        </w:rPr>
        <w:t xml:space="preserve">, </w:t>
      </w:r>
      <w:r w:rsidRPr="0089108E">
        <w:rPr>
          <w:color w:val="010002"/>
          <w:sz w:val="22"/>
          <w:szCs w:val="22"/>
          <w:lang w:val="en-US"/>
        </w:rPr>
        <w:t xml:space="preserve">any document </w:t>
      </w:r>
      <w:r w:rsidRPr="0089108E">
        <w:rPr>
          <w:color w:val="010002"/>
          <w:sz w:val="22"/>
          <w:szCs w:val="22"/>
          <w:lang w:val="en-US"/>
        </w:rPr>
        <w:br/>
        <w:t xml:space="preserve">filed with the Court personal information such as Social Security numbers or Employer </w:t>
      </w:r>
      <w:r w:rsidRPr="0089108E">
        <w:rPr>
          <w:color w:val="010002"/>
          <w:sz w:val="22"/>
          <w:szCs w:val="22"/>
          <w:lang w:val="en-US"/>
        </w:rPr>
        <w:br/>
        <w:t>Identification numbers, dates of</w:t>
      </w:r>
      <w:r w:rsidR="00C84F23">
        <w:rPr>
          <w:color w:val="010002"/>
          <w:sz w:val="22"/>
          <w:szCs w:val="22"/>
          <w:lang w:val="en-US"/>
        </w:rPr>
        <w:t xml:space="preserve"> </w:t>
      </w:r>
      <w:r w:rsidRPr="0089108E">
        <w:rPr>
          <w:color w:val="010002"/>
          <w:sz w:val="22"/>
          <w:szCs w:val="22"/>
          <w:lang w:val="en-US"/>
        </w:rPr>
        <w:t>birth, names of</w:t>
      </w:r>
      <w:r w:rsidR="00C84F23">
        <w:rPr>
          <w:color w:val="010002"/>
          <w:sz w:val="22"/>
          <w:szCs w:val="22"/>
          <w:lang w:val="en-US"/>
        </w:rPr>
        <w:t xml:space="preserve"> </w:t>
      </w:r>
      <w:r w:rsidRPr="0089108E">
        <w:rPr>
          <w:color w:val="010002"/>
          <w:sz w:val="22"/>
          <w:szCs w:val="22"/>
          <w:lang w:val="en-US"/>
        </w:rPr>
        <w:t xml:space="preserve">minor children, and financial account numbers. </w:t>
      </w:r>
      <w:r w:rsidRPr="0089108E">
        <w:rPr>
          <w:color w:val="010002"/>
          <w:sz w:val="22"/>
          <w:szCs w:val="22"/>
          <w:lang w:val="en-US"/>
        </w:rPr>
        <w:br/>
        <w:t>See Rule 27(a). If</w:t>
      </w:r>
      <w:r w:rsidR="00C84F23">
        <w:rPr>
          <w:color w:val="010002"/>
          <w:sz w:val="22"/>
          <w:szCs w:val="22"/>
          <w:lang w:val="en-US"/>
        </w:rPr>
        <w:t xml:space="preserve"> </w:t>
      </w:r>
      <w:r w:rsidRPr="0089108E">
        <w:rPr>
          <w:color w:val="010002"/>
          <w:sz w:val="22"/>
          <w:szCs w:val="22"/>
          <w:lang w:val="en-US"/>
        </w:rPr>
        <w:t>you do not do so, your personal information will be part of</w:t>
      </w:r>
      <w:r w:rsidR="00C84F23">
        <w:rPr>
          <w:color w:val="010002"/>
          <w:sz w:val="22"/>
          <w:szCs w:val="22"/>
          <w:lang w:val="en-US"/>
        </w:rPr>
        <w:t xml:space="preserve"> the public re</w:t>
      </w:r>
      <w:r w:rsidRPr="0089108E">
        <w:rPr>
          <w:color w:val="010002"/>
          <w:sz w:val="22"/>
          <w:szCs w:val="22"/>
          <w:lang w:val="en-US"/>
        </w:rPr>
        <w:t xml:space="preserve">cord </w:t>
      </w:r>
      <w:r w:rsidRPr="0089108E">
        <w:rPr>
          <w:color w:val="010002"/>
          <w:sz w:val="22"/>
          <w:szCs w:val="22"/>
          <w:lang w:val="en-US"/>
        </w:rPr>
        <w:br/>
        <w:t>of your case</w:t>
      </w:r>
      <w:r w:rsidRPr="0089108E">
        <w:rPr>
          <w:color w:val="1B1A1C"/>
          <w:sz w:val="22"/>
          <w:szCs w:val="22"/>
          <w:lang w:val="en-US"/>
        </w:rPr>
        <w:t xml:space="preserve">. </w:t>
      </w:r>
      <w:r w:rsidRPr="0089108E">
        <w:rPr>
          <w:color w:val="010002"/>
          <w:sz w:val="22"/>
          <w:szCs w:val="22"/>
          <w:lang w:val="en-US"/>
        </w:rPr>
        <w:t>When information is part of the public record</w:t>
      </w:r>
      <w:r w:rsidRPr="0089108E">
        <w:rPr>
          <w:color w:val="1B1A1C"/>
          <w:sz w:val="22"/>
          <w:szCs w:val="22"/>
          <w:lang w:val="en-US"/>
        </w:rPr>
        <w:t xml:space="preserve">, </w:t>
      </w:r>
      <w:r w:rsidRPr="0089108E">
        <w:rPr>
          <w:color w:val="010002"/>
          <w:sz w:val="22"/>
          <w:szCs w:val="22"/>
          <w:lang w:val="en-US"/>
        </w:rPr>
        <w:t xml:space="preserve">it means that anyone can come to </w:t>
      </w:r>
      <w:r w:rsidRPr="0089108E">
        <w:rPr>
          <w:color w:val="010002"/>
          <w:sz w:val="22"/>
          <w:szCs w:val="22"/>
          <w:lang w:val="en-US"/>
        </w:rPr>
        <w:br/>
        <w:t xml:space="preserve">the Court and look at the file and obtain information. </w:t>
      </w:r>
    </w:p>
    <w:p w:rsidR="00BC2A15" w:rsidRPr="0089108E" w:rsidRDefault="00BC2A15">
      <w:pPr>
        <w:pStyle w:val="Formatvorlage"/>
        <w:shd w:val="clear" w:color="auto" w:fill="FFFFFF"/>
        <w:spacing w:before="302" w:line="235" w:lineRule="exact"/>
        <w:ind w:left="378" w:right="68"/>
        <w:rPr>
          <w:color w:val="010002"/>
          <w:sz w:val="22"/>
          <w:szCs w:val="22"/>
          <w:lang w:val="en-US"/>
        </w:rPr>
      </w:pPr>
    </w:p>
    <w:p w:rsidR="00BC2A15" w:rsidRDefault="00BC2A15" w:rsidP="00BC2A15">
      <w:pPr>
        <w:pStyle w:val="HTMLVorformatiert"/>
      </w:pPr>
      <w:r>
        <w:t>Wie kann ich die Privatsphäre meiner Sozialversicherungsnummer schützen?</w:t>
      </w:r>
    </w:p>
    <w:p w:rsidR="00BC2A15" w:rsidRDefault="00BC2A15" w:rsidP="00BC2A15">
      <w:pPr>
        <w:pStyle w:val="HTMLVorformatiert"/>
      </w:pPr>
      <w:r>
        <w:t>Sie sollten Formular 4, Erklärung der Steuerzahleridentifikationsnummer, einreichen, wenn Sie Ihre</w:t>
      </w:r>
    </w:p>
    <w:p w:rsidR="00BC2A15" w:rsidRDefault="00BC2A15" w:rsidP="00BC2A15">
      <w:pPr>
        <w:pStyle w:val="HTMLVorformatiert"/>
      </w:pPr>
      <w:r>
        <w:t>beantragen und Ihre Sozialversicherungsnummer oder Arbeitgeberidentifikationsnummer von ändern (löschen)</w:t>
      </w:r>
    </w:p>
    <w:p w:rsidR="00BC2A15" w:rsidRDefault="00BC2A15" w:rsidP="00BC2A15">
      <w:pPr>
        <w:pStyle w:val="HTMLVorformatiert"/>
      </w:pPr>
      <w:r>
        <w:t>jede Benachrichtigung, die Sie Ihrer Petition beifügen, sowie jedes andere Dokument, das Sie beim Gericht einreichen. Das</w:t>
      </w:r>
    </w:p>
    <w:p w:rsidR="00BC2A15" w:rsidRDefault="00BC2A15" w:rsidP="00BC2A15">
      <w:pPr>
        <w:pStyle w:val="HTMLVorformatiert"/>
      </w:pPr>
      <w:r>
        <w:t>Wortredaktion bedeutet, Informationen zu entfernen oder zu löschen. Siehe Regel 20 (b). Fügen Sie nicht Ihre</w:t>
      </w:r>
    </w:p>
    <w:p w:rsidR="00BC2A15" w:rsidRDefault="00BC2A15" w:rsidP="00BC2A15">
      <w:pPr>
        <w:pStyle w:val="HTMLVorformatiert"/>
      </w:pPr>
      <w:r>
        <w:t>Sozialversicherungsnummer auf jedem Dokument, das Sie an das Gericht senden (außer Formular 4).</w:t>
      </w:r>
    </w:p>
    <w:p w:rsidR="00BC2A15" w:rsidRDefault="00BC2A15" w:rsidP="00BC2A15">
      <w:pPr>
        <w:pStyle w:val="HTMLVorformatiert"/>
      </w:pPr>
      <w:r>
        <w:t>Wie kann ich die Privatsphäre persönlicher Daten wie meines Finanzkontos schützen?</w:t>
      </w:r>
    </w:p>
    <w:p w:rsidR="00BC2A15" w:rsidRDefault="00BC2A15" w:rsidP="00BC2A15">
      <w:pPr>
        <w:pStyle w:val="HTMLVorformatiert"/>
      </w:pPr>
      <w:r>
        <w:t>Zahlen?</w:t>
      </w:r>
    </w:p>
    <w:p w:rsidR="00BC2A15" w:rsidRDefault="00BC2A15" w:rsidP="00BC2A15">
      <w:pPr>
        <w:pStyle w:val="HTMLVorformatiert"/>
      </w:pPr>
      <w:r>
        <w:t>Sie sollten kein Dokument einbeziehen, und falls erforderlich, sollten Sie Dokumente redigieren oder daraus löschen</w:t>
      </w:r>
    </w:p>
    <w:p w:rsidR="00BC2A15" w:rsidRDefault="00BC2A15" w:rsidP="00BC2A15">
      <w:pPr>
        <w:pStyle w:val="HTMLVorformatiert"/>
      </w:pPr>
      <w:r>
        <w:t>beim Gericht hinterlegte personenbezogene Daten wie Sozialversicherungsnummern oder Arbeitgeber</w:t>
      </w:r>
    </w:p>
    <w:p w:rsidR="00BC2A15" w:rsidRDefault="00BC2A15" w:rsidP="00BC2A15">
      <w:pPr>
        <w:pStyle w:val="HTMLVorformatiert"/>
      </w:pPr>
      <w:r>
        <w:t>Identifikationsnummern, Geburtsdaten, Namen von minderjährigen Kindern und Finanzkontonummern.</w:t>
      </w:r>
    </w:p>
    <w:p w:rsidR="00BC2A15" w:rsidRDefault="00BC2A15" w:rsidP="00BC2A15">
      <w:pPr>
        <w:pStyle w:val="HTMLVorformatiert"/>
      </w:pPr>
      <w:r>
        <w:t>Siehe Regel 27 (a). Wenn Sie dies nicht tun, werden Ihre persönlichen Daten Teil der öffentlichen Aufzeichnung</w:t>
      </w:r>
    </w:p>
    <w:p w:rsidR="00BC2A15" w:rsidRDefault="00BC2A15" w:rsidP="00BC2A15">
      <w:pPr>
        <w:pStyle w:val="HTMLVorformatiert"/>
      </w:pPr>
      <w:r>
        <w:t>von Ihrem Fall. Wenn Informationen Teil der öffentlichen Aufzeichnung sind, bedeutet dies, dass jeder darauf zugreifen kann</w:t>
      </w:r>
    </w:p>
    <w:p w:rsidR="00BC2A15" w:rsidRDefault="00BC2A15" w:rsidP="00BC2A15">
      <w:pPr>
        <w:pStyle w:val="HTMLVorformatiert"/>
      </w:pPr>
      <w:r>
        <w:t>das Gericht und schauen Sie sich die Akte an und erhalten Sie Informationen.</w:t>
      </w:r>
    </w:p>
    <w:p w:rsidR="00A53038" w:rsidRPr="0089108E" w:rsidRDefault="00A53038">
      <w:pPr>
        <w:pStyle w:val="Formatvorlage"/>
        <w:shd w:val="clear" w:color="auto" w:fill="FFFFFF"/>
        <w:spacing w:before="335" w:line="292" w:lineRule="exact"/>
        <w:ind w:left="383" w:right="15"/>
        <w:rPr>
          <w:color w:val="010002"/>
          <w:sz w:val="22"/>
          <w:szCs w:val="22"/>
          <w:lang w:val="en-US"/>
        </w:rPr>
      </w:pPr>
      <w:r w:rsidRPr="0089108E">
        <w:rPr>
          <w:color w:val="010002"/>
          <w:sz w:val="22"/>
          <w:szCs w:val="22"/>
          <w:lang w:val="en-US"/>
        </w:rPr>
        <w:t xml:space="preserve">How do I delete or redact my Social Security number or other private numbers from </w:t>
      </w:r>
      <w:r w:rsidRPr="0089108E">
        <w:rPr>
          <w:color w:val="010002"/>
          <w:sz w:val="22"/>
          <w:szCs w:val="22"/>
          <w:lang w:val="en-US"/>
        </w:rPr>
        <w:br/>
        <w:t xml:space="preserve">documents? </w:t>
      </w:r>
    </w:p>
    <w:p w:rsidR="00A53038" w:rsidRPr="0089108E" w:rsidRDefault="00A53038">
      <w:pPr>
        <w:pStyle w:val="Formatvorlage"/>
        <w:shd w:val="clear" w:color="auto" w:fill="FFFFFF"/>
        <w:spacing w:before="307" w:line="273" w:lineRule="exact"/>
        <w:ind w:left="378" w:right="293"/>
        <w:rPr>
          <w:color w:val="1B1A1C"/>
          <w:sz w:val="22"/>
          <w:szCs w:val="22"/>
          <w:lang w:val="en-US"/>
        </w:rPr>
      </w:pPr>
      <w:r w:rsidRPr="0089108E">
        <w:rPr>
          <w:color w:val="010002"/>
          <w:sz w:val="22"/>
          <w:szCs w:val="22"/>
          <w:lang w:val="en-US"/>
        </w:rPr>
        <w:t xml:space="preserve">The simplest way to delete or redact is to use a black marker and black out the numbers or </w:t>
      </w:r>
      <w:r w:rsidRPr="0089108E">
        <w:rPr>
          <w:color w:val="010002"/>
          <w:sz w:val="22"/>
          <w:szCs w:val="22"/>
          <w:lang w:val="en-US"/>
        </w:rPr>
        <w:br/>
        <w:t>information you want to be private</w:t>
      </w:r>
      <w:r w:rsidRPr="0089108E">
        <w:rPr>
          <w:color w:val="1B1A1C"/>
          <w:sz w:val="22"/>
          <w:szCs w:val="22"/>
          <w:lang w:val="en-US"/>
        </w:rPr>
        <w:t xml:space="preserve">. </w:t>
      </w:r>
      <w:r w:rsidRPr="0089108E">
        <w:rPr>
          <w:color w:val="010002"/>
          <w:sz w:val="22"/>
          <w:szCs w:val="22"/>
          <w:lang w:val="en-US"/>
        </w:rPr>
        <w:t xml:space="preserve">For example, if the notice you received from the JRS has </w:t>
      </w:r>
      <w:r w:rsidRPr="0089108E">
        <w:rPr>
          <w:color w:val="010002"/>
          <w:sz w:val="22"/>
          <w:szCs w:val="22"/>
          <w:lang w:val="en-US"/>
        </w:rPr>
        <w:br/>
        <w:t>your Social Security number (000-00-0000)</w:t>
      </w:r>
      <w:r w:rsidRPr="0089108E">
        <w:rPr>
          <w:color w:val="1B1A1C"/>
          <w:sz w:val="22"/>
          <w:szCs w:val="22"/>
          <w:lang w:val="en-US"/>
        </w:rPr>
        <w:t xml:space="preserve">, </w:t>
      </w:r>
      <w:r w:rsidRPr="0089108E">
        <w:rPr>
          <w:color w:val="010002"/>
          <w:sz w:val="22"/>
          <w:szCs w:val="22"/>
          <w:lang w:val="en-US"/>
        </w:rPr>
        <w:t>you should black out th</w:t>
      </w:r>
      <w:r w:rsidRPr="0089108E">
        <w:rPr>
          <w:color w:val="1B1A1C"/>
          <w:sz w:val="22"/>
          <w:szCs w:val="22"/>
          <w:lang w:val="en-US"/>
        </w:rPr>
        <w:t xml:space="preserve">e </w:t>
      </w:r>
      <w:r w:rsidRPr="0089108E">
        <w:rPr>
          <w:color w:val="010002"/>
          <w:sz w:val="22"/>
          <w:szCs w:val="22"/>
          <w:lang w:val="en-US"/>
        </w:rPr>
        <w:t xml:space="preserve">number when you attach </w:t>
      </w:r>
      <w:r w:rsidRPr="0089108E">
        <w:rPr>
          <w:color w:val="010002"/>
          <w:sz w:val="22"/>
          <w:szCs w:val="22"/>
          <w:lang w:val="en-US"/>
        </w:rPr>
        <w:br/>
        <w:t>the notice to the petition</w:t>
      </w:r>
      <w:r w:rsidRPr="0089108E">
        <w:rPr>
          <w:color w:val="1B1A1C"/>
          <w:sz w:val="22"/>
          <w:szCs w:val="22"/>
          <w:lang w:val="en-US"/>
        </w:rPr>
        <w:t xml:space="preserve">. </w:t>
      </w:r>
      <w:r w:rsidRPr="0089108E">
        <w:rPr>
          <w:color w:val="010002"/>
          <w:sz w:val="22"/>
          <w:szCs w:val="22"/>
          <w:lang w:val="en-US"/>
        </w:rPr>
        <w:t>Do not write these numbers on your pet</w:t>
      </w:r>
      <w:r w:rsidRPr="0089108E">
        <w:rPr>
          <w:color w:val="1B1A1C"/>
          <w:sz w:val="22"/>
          <w:szCs w:val="22"/>
          <w:lang w:val="en-US"/>
        </w:rPr>
        <w:t>i</w:t>
      </w:r>
      <w:r w:rsidRPr="0089108E">
        <w:rPr>
          <w:color w:val="010002"/>
          <w:sz w:val="22"/>
          <w:szCs w:val="22"/>
          <w:lang w:val="en-US"/>
        </w:rPr>
        <w:t>tion</w:t>
      </w:r>
      <w:r w:rsidRPr="0089108E">
        <w:rPr>
          <w:color w:val="1B1A1C"/>
          <w:sz w:val="22"/>
          <w:szCs w:val="22"/>
          <w:lang w:val="en-US"/>
        </w:rPr>
        <w:t xml:space="preserve">, </w:t>
      </w:r>
      <w:r w:rsidRPr="0089108E">
        <w:rPr>
          <w:color w:val="010002"/>
          <w:sz w:val="22"/>
          <w:szCs w:val="22"/>
          <w:lang w:val="en-US"/>
        </w:rPr>
        <w:t xml:space="preserve">or on any other </w:t>
      </w:r>
      <w:r w:rsidRPr="0089108E">
        <w:rPr>
          <w:color w:val="010002"/>
          <w:sz w:val="22"/>
          <w:szCs w:val="22"/>
          <w:lang w:val="en-US"/>
        </w:rPr>
        <w:br/>
        <w:t>documents submitted to the Court</w:t>
      </w:r>
      <w:r w:rsidRPr="0089108E">
        <w:rPr>
          <w:color w:val="1B1A1C"/>
          <w:sz w:val="22"/>
          <w:szCs w:val="22"/>
          <w:lang w:val="en-US"/>
        </w:rPr>
        <w:t xml:space="preserve">. </w:t>
      </w:r>
      <w:r w:rsidRPr="0089108E">
        <w:rPr>
          <w:color w:val="010002"/>
          <w:sz w:val="22"/>
          <w:szCs w:val="22"/>
          <w:lang w:val="en-US"/>
        </w:rPr>
        <w:t xml:space="preserve">You should write your Social Security number on Form 4, </w:t>
      </w:r>
      <w:r w:rsidRPr="0089108E">
        <w:rPr>
          <w:color w:val="010002"/>
          <w:sz w:val="22"/>
          <w:szCs w:val="22"/>
          <w:lang w:val="en-US"/>
        </w:rPr>
        <w:br/>
        <w:t xml:space="preserve">Statement </w:t>
      </w:r>
      <w:proofErr w:type="spellStart"/>
      <w:r w:rsidRPr="0089108E">
        <w:rPr>
          <w:color w:val="010002"/>
          <w:sz w:val="22"/>
          <w:szCs w:val="22"/>
          <w:lang w:val="en-US"/>
        </w:rPr>
        <w:t>ofTaxpayer</w:t>
      </w:r>
      <w:proofErr w:type="spellEnd"/>
      <w:r w:rsidRPr="0089108E">
        <w:rPr>
          <w:color w:val="010002"/>
          <w:sz w:val="22"/>
          <w:szCs w:val="22"/>
          <w:lang w:val="en-US"/>
        </w:rPr>
        <w:t xml:space="preserve"> Identification Number</w:t>
      </w:r>
      <w:r w:rsidRPr="0089108E">
        <w:rPr>
          <w:color w:val="1B1A1C"/>
          <w:sz w:val="22"/>
          <w:szCs w:val="22"/>
          <w:lang w:val="en-US"/>
        </w:rPr>
        <w:t xml:space="preserve">, </w:t>
      </w:r>
      <w:r w:rsidRPr="0089108E">
        <w:rPr>
          <w:color w:val="010002"/>
          <w:sz w:val="22"/>
          <w:szCs w:val="22"/>
          <w:lang w:val="en-US"/>
        </w:rPr>
        <w:t>which will not be available to the public</w:t>
      </w:r>
      <w:r w:rsidRPr="0089108E">
        <w:rPr>
          <w:color w:val="1B1A1C"/>
          <w:sz w:val="22"/>
          <w:szCs w:val="22"/>
          <w:lang w:val="en-US"/>
        </w:rPr>
        <w:t xml:space="preserve">. </w:t>
      </w:r>
    </w:p>
    <w:p w:rsidR="00A53038" w:rsidRPr="0089108E" w:rsidRDefault="00A53038">
      <w:pPr>
        <w:pStyle w:val="Formatvorlage"/>
        <w:shd w:val="clear" w:color="auto" w:fill="FFFFFF"/>
        <w:spacing w:before="283" w:line="235" w:lineRule="exact"/>
        <w:ind w:left="378" w:right="68"/>
        <w:rPr>
          <w:color w:val="010002"/>
          <w:sz w:val="22"/>
          <w:szCs w:val="22"/>
          <w:lang w:val="en-US"/>
        </w:rPr>
      </w:pPr>
      <w:r w:rsidRPr="0089108E">
        <w:rPr>
          <w:color w:val="010002"/>
          <w:sz w:val="22"/>
          <w:szCs w:val="22"/>
          <w:lang w:val="en-US"/>
        </w:rPr>
        <w:t xml:space="preserve">What if I forget to redact or delete personal information? </w:t>
      </w:r>
    </w:p>
    <w:p w:rsidR="00A53038" w:rsidRPr="0089108E" w:rsidRDefault="00A53038">
      <w:pPr>
        <w:pStyle w:val="Formatvorlage"/>
        <w:shd w:val="clear" w:color="auto" w:fill="FFFFFF"/>
        <w:spacing w:before="254" w:line="273" w:lineRule="exact"/>
        <w:ind w:left="378" w:right="293"/>
        <w:rPr>
          <w:color w:val="000000"/>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may send the Court within 60 days of the original filing of a document on which you </w:t>
      </w:r>
      <w:r w:rsidRPr="0089108E">
        <w:rPr>
          <w:color w:val="010002"/>
          <w:sz w:val="22"/>
          <w:szCs w:val="22"/>
          <w:lang w:val="en-US"/>
        </w:rPr>
        <w:br/>
        <w:t>inadvertently di</w:t>
      </w:r>
      <w:r w:rsidRPr="0089108E">
        <w:rPr>
          <w:color w:val="1B1A1C"/>
          <w:sz w:val="22"/>
          <w:szCs w:val="22"/>
          <w:lang w:val="en-US"/>
        </w:rPr>
        <w:t>s</w:t>
      </w:r>
      <w:r w:rsidRPr="0089108E">
        <w:rPr>
          <w:color w:val="010002"/>
          <w:sz w:val="22"/>
          <w:szCs w:val="22"/>
          <w:lang w:val="en-US"/>
        </w:rPr>
        <w:t>closed personal information a complete</w:t>
      </w:r>
      <w:r w:rsidRPr="0089108E">
        <w:rPr>
          <w:color w:val="1B1A1C"/>
          <w:sz w:val="22"/>
          <w:szCs w:val="22"/>
          <w:lang w:val="en-US"/>
        </w:rPr>
        <w:t xml:space="preserve">, </w:t>
      </w:r>
      <w:r w:rsidRPr="0089108E">
        <w:rPr>
          <w:color w:val="010002"/>
          <w:sz w:val="22"/>
          <w:szCs w:val="22"/>
          <w:lang w:val="en-US"/>
        </w:rPr>
        <w:t xml:space="preserve">redacted copy of the previously filed </w:t>
      </w:r>
      <w:r w:rsidRPr="0089108E">
        <w:rPr>
          <w:color w:val="010002"/>
          <w:sz w:val="22"/>
          <w:szCs w:val="22"/>
          <w:lang w:val="en-US"/>
        </w:rPr>
        <w:br/>
        <w:t xml:space="preserve">document for substitution in the record; the redacted document should be clearly marked </w:t>
      </w:r>
      <w:r w:rsidRPr="0089108E">
        <w:rPr>
          <w:color w:val="010002"/>
          <w:sz w:val="22"/>
          <w:szCs w:val="22"/>
          <w:lang w:val="en-US"/>
        </w:rPr>
        <w:br/>
      </w:r>
      <w:r w:rsidRPr="0089108E">
        <w:rPr>
          <w:color w:val="010002"/>
          <w:sz w:val="22"/>
          <w:szCs w:val="22"/>
          <w:lang w:val="en-US"/>
        </w:rPr>
        <w:lastRenderedPageBreak/>
        <w:t xml:space="preserve">"redacted" (und </w:t>
      </w:r>
      <w:proofErr w:type="spellStart"/>
      <w:r w:rsidRPr="0089108E">
        <w:rPr>
          <w:color w:val="010002"/>
          <w:sz w:val="22"/>
          <w:szCs w:val="22"/>
          <w:lang w:val="en-US"/>
        </w:rPr>
        <w:t>er</w:t>
      </w:r>
      <w:proofErr w:type="spellEnd"/>
      <w:r w:rsidRPr="0089108E">
        <w:rPr>
          <w:color w:val="010002"/>
          <w:sz w:val="22"/>
          <w:szCs w:val="22"/>
          <w:lang w:val="en-US"/>
        </w:rPr>
        <w:t xml:space="preserve"> the docket number)</w:t>
      </w:r>
      <w:r w:rsidRPr="0089108E">
        <w:rPr>
          <w:color w:val="1B1A1C"/>
          <w:sz w:val="22"/>
          <w:szCs w:val="22"/>
          <w:lang w:val="en-US"/>
        </w:rPr>
        <w:t xml:space="preserve">. </w:t>
      </w:r>
      <w:r w:rsidRPr="0089108E">
        <w:rPr>
          <w:color w:val="010002"/>
          <w:sz w:val="22"/>
          <w:szCs w:val="22"/>
          <w:lang w:val="en-US"/>
        </w:rPr>
        <w:t xml:space="preserve">You should explain that you want to substitute the </w:t>
      </w:r>
      <w:r w:rsidRPr="0089108E">
        <w:rPr>
          <w:color w:val="010002"/>
          <w:sz w:val="22"/>
          <w:szCs w:val="22"/>
          <w:lang w:val="en-US"/>
        </w:rPr>
        <w:br/>
        <w:t>redacted document for the previously submitted (</w:t>
      </w:r>
      <w:proofErr w:type="spellStart"/>
      <w:r w:rsidRPr="0089108E">
        <w:rPr>
          <w:color w:val="010002"/>
          <w:sz w:val="22"/>
          <w:szCs w:val="22"/>
          <w:lang w:val="en-US"/>
        </w:rPr>
        <w:t>unredacted</w:t>
      </w:r>
      <w:proofErr w:type="spellEnd"/>
      <w:r w:rsidRPr="0089108E">
        <w:rPr>
          <w:color w:val="010002"/>
          <w:sz w:val="22"/>
          <w:szCs w:val="22"/>
          <w:lang w:val="en-US"/>
        </w:rPr>
        <w:t>) document. See Rule 27(h)</w:t>
      </w:r>
      <w:r w:rsidRPr="0089108E">
        <w:rPr>
          <w:color w:val="000000"/>
          <w:sz w:val="22"/>
          <w:szCs w:val="22"/>
          <w:lang w:val="en-US"/>
        </w:rPr>
        <w:t xml:space="preserve">. </w:t>
      </w:r>
    </w:p>
    <w:p w:rsidR="00A53038" w:rsidRPr="0089108E" w:rsidRDefault="00A53038">
      <w:pPr>
        <w:pStyle w:val="Formatvorlage"/>
        <w:shd w:val="clear" w:color="auto" w:fill="FFFFFF"/>
        <w:spacing w:before="278" w:line="235" w:lineRule="exact"/>
        <w:ind w:left="378" w:right="68"/>
        <w:rPr>
          <w:color w:val="010002"/>
          <w:sz w:val="22"/>
          <w:szCs w:val="22"/>
          <w:lang w:val="en-US"/>
        </w:rPr>
      </w:pPr>
      <w:r w:rsidRPr="0089108E">
        <w:rPr>
          <w:color w:val="1B1A1C"/>
          <w:sz w:val="22"/>
          <w:szCs w:val="22"/>
          <w:lang w:val="en-US"/>
        </w:rPr>
        <w:t>M</w:t>
      </w:r>
      <w:r w:rsidRPr="0089108E">
        <w:rPr>
          <w:color w:val="010002"/>
          <w:sz w:val="22"/>
          <w:szCs w:val="22"/>
          <w:lang w:val="en-US"/>
        </w:rPr>
        <w:t>ay I file my petition electronically or b</w:t>
      </w:r>
      <w:r w:rsidRPr="0089108E">
        <w:rPr>
          <w:color w:val="1B1A1C"/>
          <w:sz w:val="22"/>
          <w:szCs w:val="22"/>
          <w:lang w:val="en-US"/>
        </w:rPr>
        <w:t xml:space="preserve">y </w:t>
      </w:r>
      <w:r w:rsidRPr="0089108E">
        <w:rPr>
          <w:color w:val="010002"/>
          <w:sz w:val="22"/>
          <w:szCs w:val="22"/>
          <w:lang w:val="en-US"/>
        </w:rPr>
        <w:t xml:space="preserve">fax? </w:t>
      </w:r>
    </w:p>
    <w:p w:rsidR="00A53038" w:rsidRPr="0059566E" w:rsidRDefault="00A53038">
      <w:pPr>
        <w:pStyle w:val="Formatvorlage"/>
        <w:shd w:val="clear" w:color="auto" w:fill="FFFFFF"/>
        <w:spacing w:before="254" w:line="235" w:lineRule="exact"/>
        <w:ind w:left="378" w:right="44"/>
        <w:rPr>
          <w:color w:val="010002"/>
          <w:sz w:val="22"/>
          <w:szCs w:val="22"/>
        </w:rPr>
      </w:pPr>
      <w:r w:rsidRPr="0089108E">
        <w:rPr>
          <w:color w:val="010002"/>
          <w:sz w:val="22"/>
          <w:szCs w:val="22"/>
          <w:lang w:val="en-US"/>
        </w:rPr>
        <w:t>No</w:t>
      </w:r>
      <w:r w:rsidRPr="0089108E">
        <w:rPr>
          <w:color w:val="1B1A1C"/>
          <w:sz w:val="22"/>
          <w:szCs w:val="22"/>
          <w:lang w:val="en-US"/>
        </w:rPr>
        <w:t xml:space="preserve">, </w:t>
      </w:r>
      <w:r w:rsidRPr="0089108E">
        <w:rPr>
          <w:color w:val="010002"/>
          <w:sz w:val="22"/>
          <w:szCs w:val="22"/>
          <w:lang w:val="en-US"/>
        </w:rPr>
        <w:t>the Tax Court does not permit electronic filing (</w:t>
      </w:r>
      <w:proofErr w:type="spellStart"/>
      <w:r w:rsidRPr="0089108E">
        <w:rPr>
          <w:color w:val="010002"/>
          <w:sz w:val="22"/>
          <w:szCs w:val="22"/>
          <w:lang w:val="en-US"/>
        </w:rPr>
        <w:t>eFiling</w:t>
      </w:r>
      <w:proofErr w:type="spellEnd"/>
      <w:r w:rsidRPr="0089108E">
        <w:rPr>
          <w:color w:val="010002"/>
          <w:sz w:val="22"/>
          <w:szCs w:val="22"/>
          <w:lang w:val="en-US"/>
        </w:rPr>
        <w:t xml:space="preserve">) of a petition or the filing of a faxed </w:t>
      </w:r>
      <w:r w:rsidRPr="0089108E">
        <w:rPr>
          <w:color w:val="010002"/>
          <w:sz w:val="22"/>
          <w:szCs w:val="22"/>
          <w:lang w:val="en-US"/>
        </w:rPr>
        <w:br/>
        <w:t>petition</w:t>
      </w:r>
      <w:r w:rsidRPr="0089108E">
        <w:rPr>
          <w:color w:val="1B1A1C"/>
          <w:sz w:val="22"/>
          <w:szCs w:val="22"/>
          <w:lang w:val="en-US"/>
        </w:rPr>
        <w:t xml:space="preserve">. </w:t>
      </w:r>
      <w:r w:rsidRPr="0089108E">
        <w:rPr>
          <w:color w:val="010002"/>
          <w:sz w:val="22"/>
          <w:szCs w:val="22"/>
          <w:lang w:val="en-US"/>
        </w:rPr>
        <w:t xml:space="preserve">The Tax Court does permit </w:t>
      </w:r>
      <w:proofErr w:type="spellStart"/>
      <w:r w:rsidRPr="0089108E">
        <w:rPr>
          <w:color w:val="010002"/>
          <w:sz w:val="22"/>
          <w:szCs w:val="22"/>
          <w:lang w:val="en-US"/>
        </w:rPr>
        <w:t>eFiling</w:t>
      </w:r>
      <w:proofErr w:type="spellEnd"/>
      <w:r w:rsidRPr="0089108E">
        <w:rPr>
          <w:color w:val="010002"/>
          <w:sz w:val="22"/>
          <w:szCs w:val="22"/>
          <w:lang w:val="en-US"/>
        </w:rPr>
        <w:t xml:space="preserve"> of other documents</w:t>
      </w:r>
      <w:r w:rsidRPr="0089108E">
        <w:rPr>
          <w:color w:val="1B1A1C"/>
          <w:sz w:val="22"/>
          <w:szCs w:val="22"/>
          <w:lang w:val="en-US"/>
        </w:rPr>
        <w:t xml:space="preserve">, </w:t>
      </w:r>
      <w:r w:rsidRPr="0089108E">
        <w:rPr>
          <w:color w:val="010002"/>
          <w:sz w:val="22"/>
          <w:szCs w:val="22"/>
          <w:lang w:val="en-US"/>
        </w:rPr>
        <w:t>however</w:t>
      </w:r>
      <w:r w:rsidRPr="0089108E">
        <w:rPr>
          <w:color w:val="1B1A1C"/>
          <w:sz w:val="22"/>
          <w:szCs w:val="22"/>
          <w:lang w:val="en-US"/>
        </w:rPr>
        <w:t xml:space="preserve">. </w:t>
      </w:r>
      <w:r w:rsidRPr="0059566E">
        <w:rPr>
          <w:color w:val="010002"/>
          <w:sz w:val="22"/>
          <w:szCs w:val="22"/>
        </w:rPr>
        <w:t xml:space="preserve">More </w:t>
      </w:r>
      <w:proofErr w:type="spellStart"/>
      <w:r w:rsidRPr="0059566E">
        <w:rPr>
          <w:color w:val="010002"/>
          <w:sz w:val="22"/>
          <w:szCs w:val="22"/>
        </w:rPr>
        <w:t>information</w:t>
      </w:r>
      <w:proofErr w:type="spellEnd"/>
      <w:r w:rsidRPr="0059566E">
        <w:rPr>
          <w:color w:val="010002"/>
          <w:sz w:val="22"/>
          <w:szCs w:val="22"/>
        </w:rPr>
        <w:t xml:space="preserve"> on </w:t>
      </w:r>
    </w:p>
    <w:p w:rsidR="00A53038" w:rsidRPr="0059566E" w:rsidRDefault="00A53038">
      <w:pPr>
        <w:pStyle w:val="Formatvorlage"/>
        <w:shd w:val="clear" w:color="auto" w:fill="FFFFFF"/>
        <w:spacing w:before="455" w:line="225" w:lineRule="exact"/>
        <w:ind w:left="4775" w:right="68"/>
        <w:rPr>
          <w:rFonts w:ascii="Arial" w:hAnsi="Arial" w:cs="Arial"/>
          <w:color w:val="010002"/>
          <w:sz w:val="20"/>
          <w:szCs w:val="20"/>
        </w:rPr>
      </w:pPr>
      <w:r w:rsidRPr="0059566E">
        <w:rPr>
          <w:rFonts w:ascii="Arial" w:hAnsi="Arial" w:cs="Arial"/>
          <w:color w:val="010002"/>
          <w:sz w:val="20"/>
          <w:szCs w:val="20"/>
        </w:rPr>
        <w:t xml:space="preserve">-8- </w:t>
      </w:r>
    </w:p>
    <w:p w:rsidR="00BC2A15" w:rsidRDefault="00BC2A15" w:rsidP="00BC2A15">
      <w:pPr>
        <w:pStyle w:val="HTMLVorformatiert"/>
      </w:pPr>
      <w:r>
        <w:t>Wie lösche oder redigiere ich meine Sozialversicherungsnummer oder andere private Nummern von</w:t>
      </w:r>
      <w:r w:rsidR="00DA3C5E">
        <w:t xml:space="preserve"> </w:t>
      </w:r>
      <w:r>
        <w:t>Unterlagen?</w:t>
      </w:r>
    </w:p>
    <w:p w:rsidR="00BC2A15" w:rsidRDefault="00BC2A15" w:rsidP="00BC2A15">
      <w:pPr>
        <w:pStyle w:val="HTMLVorformatiert"/>
      </w:pPr>
      <w:r>
        <w:t>Die einfachste Möglichkeit zum Löschen oder Redigieren besteht darin, einen schwarzen Marker zu verwenden und die Zahlen oder auszublenden</w:t>
      </w:r>
    </w:p>
    <w:p w:rsidR="00BC2A15" w:rsidRDefault="00BC2A15" w:rsidP="00BC2A15">
      <w:pPr>
        <w:pStyle w:val="HTMLVorformatiert"/>
      </w:pPr>
      <w:r>
        <w:t>Informationen, die Sie privat sein möchten. Zum Beispiel, wenn die Mitteilung, die Sie von der JRS erhalten haben</w:t>
      </w:r>
    </w:p>
    <w:p w:rsidR="00BC2A15" w:rsidRDefault="00BC2A15" w:rsidP="00BC2A15">
      <w:pPr>
        <w:pStyle w:val="HTMLVorformatiert"/>
      </w:pPr>
      <w:r>
        <w:t>Ihrer Sozialversicherungsnummer (000-00-0000) sollten Sie die Nummer beim Anhängen verdunkeln</w:t>
      </w:r>
    </w:p>
    <w:p w:rsidR="00BC2A15" w:rsidRDefault="00BC2A15" w:rsidP="00BC2A15">
      <w:pPr>
        <w:pStyle w:val="HTMLVorformatiert"/>
      </w:pPr>
      <w:r>
        <w:t>die Bekanntmachung der Petition. Schreiben Sie diese Zahlen nicht auf Ihre Petition oder auf eine andere</w:t>
      </w:r>
    </w:p>
    <w:p w:rsidR="00BC2A15" w:rsidRDefault="00BC2A15" w:rsidP="00BC2A15">
      <w:pPr>
        <w:pStyle w:val="HTMLVorformatiert"/>
      </w:pPr>
      <w:r>
        <w:t>dem Gerichtshof vorgelegte Unterlagen. Sie sollten Ihre Sozialversicherungsnummer auf Formular 4 eintragen.</w:t>
      </w:r>
    </w:p>
    <w:p w:rsidR="00BC2A15" w:rsidRDefault="00BC2A15" w:rsidP="00BC2A15">
      <w:pPr>
        <w:pStyle w:val="HTMLVorformatiert"/>
      </w:pPr>
      <w:r>
        <w:t>Angabe der Steuerzahler-Identifikationsnummer, die der Öffentlichkeit nicht zugänglich sein wird.</w:t>
      </w:r>
    </w:p>
    <w:p w:rsidR="00BC2A15" w:rsidRDefault="00BC2A15" w:rsidP="00BC2A15">
      <w:pPr>
        <w:pStyle w:val="HTMLVorformatiert"/>
      </w:pPr>
      <w:r>
        <w:t>Was passiert, wenn ich vergesse, meine persönlichen Daten zu ändern oder zu löschen?</w:t>
      </w:r>
    </w:p>
    <w:p w:rsidR="00BC2A15" w:rsidRDefault="00BC2A15" w:rsidP="00BC2A15">
      <w:pPr>
        <w:pStyle w:val="HTMLVorformatiert"/>
      </w:pPr>
      <w:r>
        <w:t>Sie können dem Gerichtshof innerhalb von 60 Tagen nach der ursprünglichen Einreichung eines Dokuments, auf dem Sie sich befinden, eine E-Mail senden</w:t>
      </w:r>
    </w:p>
    <w:p w:rsidR="00BC2A15" w:rsidRDefault="00BC2A15" w:rsidP="00BC2A15">
      <w:pPr>
        <w:pStyle w:val="HTMLVorformatiert"/>
      </w:pPr>
      <w:r>
        <w:t>versehentlich offenbarte persönliche Informationen eine vollständige, redigierte Kopie der zuvor eingereichten</w:t>
      </w:r>
    </w:p>
    <w:p w:rsidR="00BC2A15" w:rsidRDefault="00BC2A15" w:rsidP="00BC2A15">
      <w:pPr>
        <w:pStyle w:val="HTMLVorformatiert"/>
      </w:pPr>
      <w:r>
        <w:t>Dokument zur Ersetzung in der Akte; Das redigierte Dokument sollte deutlich gekennzeichnet sein</w:t>
      </w:r>
    </w:p>
    <w:p w:rsidR="00BC2A15" w:rsidRDefault="00BC2A15" w:rsidP="00BC2A15">
      <w:pPr>
        <w:pStyle w:val="HTMLVorformatiert"/>
      </w:pPr>
      <w:r>
        <w:t>"überarbeitet" (unter der Aktenzeichen). Sie sollten erklären, dass Sie das ersetzen möchten</w:t>
      </w:r>
    </w:p>
    <w:p w:rsidR="00BC2A15" w:rsidRDefault="00BC2A15" w:rsidP="00BC2A15">
      <w:pPr>
        <w:pStyle w:val="HTMLVorformatiert"/>
      </w:pPr>
      <w:r>
        <w:t>redigiertes Dokument für das zuvor übermittelte (nicht redigierte) Dokument. Siehe Regel 27 (h).</w:t>
      </w:r>
    </w:p>
    <w:p w:rsidR="00BC2A15" w:rsidRDefault="00BC2A15" w:rsidP="00BC2A15">
      <w:pPr>
        <w:pStyle w:val="HTMLVorformatiert"/>
      </w:pPr>
      <w:r>
        <w:t>Darf ich meine Petition elektronisch oder per Fax einreichen?</w:t>
      </w:r>
    </w:p>
    <w:p w:rsidR="00BC2A15" w:rsidRDefault="00BC2A15" w:rsidP="00BC2A15">
      <w:pPr>
        <w:pStyle w:val="HTMLVorformatiert"/>
      </w:pPr>
      <w:r>
        <w:t>Nein, das Finanzgericht erlaubt keine elektronische Einreichung (</w:t>
      </w:r>
      <w:proofErr w:type="spellStart"/>
      <w:r>
        <w:t>eFiling</w:t>
      </w:r>
      <w:proofErr w:type="spellEnd"/>
      <w:r>
        <w:t xml:space="preserve">) eines Antrags oder die Einreichung eines </w:t>
      </w:r>
      <w:proofErr w:type="spellStart"/>
      <w:r>
        <w:t>Faxes</w:t>
      </w:r>
      <w:proofErr w:type="spellEnd"/>
    </w:p>
    <w:p w:rsidR="00BC2A15" w:rsidRPr="00826362" w:rsidRDefault="00BC2A15" w:rsidP="00BC2A15">
      <w:pPr>
        <w:pStyle w:val="HTMLVorformatiert"/>
      </w:pPr>
      <w:r>
        <w:t xml:space="preserve">Petition. Das Finanzgericht gestattet jedoch die elektronische Speicherung anderer Dokumente. </w:t>
      </w:r>
    </w:p>
    <w:p w:rsidR="00BC2A15" w:rsidRPr="0059566E" w:rsidRDefault="00BC2A15" w:rsidP="00BC2A15">
      <w:pPr>
        <w:pStyle w:val="HTMLVorformatiert"/>
        <w:jc w:val="center"/>
        <w:rPr>
          <w:lang w:val="en-US"/>
        </w:rPr>
      </w:pPr>
      <w:r w:rsidRPr="0059566E">
        <w:rPr>
          <w:lang w:val="en-US"/>
        </w:rPr>
        <w:t>-8-</w:t>
      </w:r>
    </w:p>
    <w:p w:rsidR="00A53038" w:rsidRPr="0089108E" w:rsidRDefault="00A53038">
      <w:pPr>
        <w:pStyle w:val="Formatvorlage"/>
        <w:rPr>
          <w:rFonts w:ascii="Arial" w:hAnsi="Arial" w:cs="Arial"/>
          <w:sz w:val="20"/>
          <w:szCs w:val="20"/>
          <w:lang w:val="en-US"/>
        </w:rPr>
        <w:sectPr w:rsidR="00A53038" w:rsidRPr="0089108E">
          <w:pgSz w:w="11900" w:h="16840"/>
          <w:pgMar w:top="868" w:right="1335" w:bottom="360" w:left="1156" w:header="720" w:footer="720" w:gutter="0"/>
          <w:cols w:space="720"/>
          <w:noEndnote/>
        </w:sectPr>
      </w:pPr>
    </w:p>
    <w:p w:rsidR="00A53038" w:rsidRPr="0089108E" w:rsidRDefault="00A53038">
      <w:pPr>
        <w:pStyle w:val="Formatvorlage"/>
        <w:shd w:val="clear" w:color="auto" w:fill="FFFFFF"/>
        <w:spacing w:line="278" w:lineRule="exact"/>
        <w:ind w:left="373" w:right="5"/>
        <w:rPr>
          <w:color w:val="010002"/>
          <w:sz w:val="22"/>
          <w:szCs w:val="22"/>
          <w:lang w:val="en-US"/>
        </w:rPr>
      </w:pPr>
      <w:proofErr w:type="spellStart"/>
      <w:r w:rsidRPr="0089108E">
        <w:rPr>
          <w:color w:val="010002"/>
          <w:sz w:val="22"/>
          <w:szCs w:val="22"/>
          <w:lang w:val="en-US"/>
        </w:rPr>
        <w:lastRenderedPageBreak/>
        <w:t>eFiling</w:t>
      </w:r>
      <w:proofErr w:type="spellEnd"/>
      <w:r w:rsidRPr="0089108E">
        <w:rPr>
          <w:color w:val="010002"/>
          <w:sz w:val="22"/>
          <w:szCs w:val="22"/>
          <w:lang w:val="en-US"/>
        </w:rPr>
        <w:t xml:space="preserve"> is available in the "Petitioners' Guide to Electronic Case Access and Filing" available on </w:t>
      </w:r>
      <w:r w:rsidRPr="0089108E">
        <w:rPr>
          <w:color w:val="010002"/>
          <w:sz w:val="22"/>
          <w:szCs w:val="22"/>
          <w:lang w:val="en-US"/>
        </w:rPr>
        <w:br/>
        <w:t xml:space="preserve">the Court' s </w:t>
      </w:r>
      <w:proofErr w:type="spellStart"/>
      <w:r w:rsidRPr="0089108E">
        <w:rPr>
          <w:color w:val="010002"/>
          <w:sz w:val="22"/>
          <w:szCs w:val="22"/>
          <w:lang w:val="en-US"/>
        </w:rPr>
        <w:t>eAccess</w:t>
      </w:r>
      <w:proofErr w:type="spellEnd"/>
      <w:r w:rsidRPr="0089108E">
        <w:rPr>
          <w:color w:val="010002"/>
          <w:sz w:val="22"/>
          <w:szCs w:val="22"/>
          <w:lang w:val="en-US"/>
        </w:rPr>
        <w:t xml:space="preserve"> Web page ( </w:t>
      </w:r>
      <w:hyperlink r:id="rId8" w:history="1">
        <w:r w:rsidRPr="0089108E">
          <w:rPr>
            <w:color w:val="010002"/>
            <w:sz w:val="22"/>
            <w:szCs w:val="22"/>
            <w:u w:val="single"/>
            <w:lang w:val="en-US"/>
          </w:rPr>
          <w:t>www.ustaxcourt.gov</w:t>
        </w:r>
        <w:r w:rsidRPr="0089108E">
          <w:rPr>
            <w:color w:val="484849"/>
            <w:sz w:val="22"/>
            <w:szCs w:val="22"/>
            <w:u w:val="single"/>
            <w:lang w:val="en-US"/>
          </w:rPr>
          <w:t>/</w:t>
        </w:r>
        <w:r w:rsidRPr="0089108E">
          <w:rPr>
            <w:color w:val="010002"/>
            <w:sz w:val="22"/>
            <w:szCs w:val="22"/>
            <w:u w:val="single"/>
            <w:lang w:val="en-US"/>
          </w:rPr>
          <w:t>electronic_access.htm</w:t>
        </w:r>
      </w:hyperlink>
      <w:r w:rsidRPr="0089108E">
        <w:rPr>
          <w:color w:val="010002"/>
          <w:sz w:val="22"/>
          <w:szCs w:val="22"/>
          <w:lang w:val="en-US"/>
        </w:rPr>
        <w:t xml:space="preserve"> ). </w:t>
      </w:r>
    </w:p>
    <w:p w:rsidR="00A53038" w:rsidRPr="0089108E" w:rsidRDefault="00A53038">
      <w:pPr>
        <w:pStyle w:val="Formatvorlage"/>
        <w:shd w:val="clear" w:color="auto" w:fill="FFFFFF"/>
        <w:spacing w:before="278" w:line="235" w:lineRule="exact"/>
        <w:ind w:left="373" w:right="1"/>
        <w:rPr>
          <w:color w:val="010002"/>
          <w:sz w:val="22"/>
          <w:szCs w:val="22"/>
          <w:lang w:val="en-US"/>
        </w:rPr>
      </w:pPr>
      <w:r w:rsidRPr="0089108E">
        <w:rPr>
          <w:color w:val="010002"/>
          <w:sz w:val="22"/>
          <w:szCs w:val="22"/>
          <w:lang w:val="en-US"/>
        </w:rPr>
        <w:t xml:space="preserve">How do I ensure that the petition is filed on time? </w:t>
      </w:r>
    </w:p>
    <w:p w:rsidR="00A53038" w:rsidRPr="0089108E" w:rsidRDefault="00A53038">
      <w:pPr>
        <w:pStyle w:val="Formatvorlage"/>
        <w:shd w:val="clear" w:color="auto" w:fill="FFFFFF"/>
        <w:spacing w:before="254" w:line="278" w:lineRule="exact"/>
        <w:ind w:left="369" w:right="5"/>
        <w:rPr>
          <w:color w:val="010002"/>
          <w:sz w:val="22"/>
          <w:szCs w:val="22"/>
          <w:lang w:val="en-US"/>
        </w:rPr>
      </w:pPr>
      <w:r w:rsidRPr="0089108E">
        <w:rPr>
          <w:color w:val="010002"/>
          <w:sz w:val="22"/>
          <w:szCs w:val="22"/>
          <w:lang w:val="en-US"/>
        </w:rPr>
        <w:t xml:space="preserve">The petition must be received by the Court or mailed to the Court within the time specified in the </w:t>
      </w:r>
      <w:r w:rsidRPr="0089108E">
        <w:rPr>
          <w:color w:val="010002"/>
          <w:sz w:val="22"/>
          <w:szCs w:val="22"/>
          <w:lang w:val="en-US"/>
        </w:rPr>
        <w:br/>
        <w:t>Internal Revenue Code</w:t>
      </w:r>
      <w:r w:rsidRPr="0089108E">
        <w:rPr>
          <w:color w:val="000001"/>
          <w:sz w:val="22"/>
          <w:szCs w:val="22"/>
          <w:lang w:val="en-US"/>
        </w:rPr>
        <w:t xml:space="preserve">. </w:t>
      </w:r>
      <w:r w:rsidRPr="0089108E">
        <w:rPr>
          <w:color w:val="010002"/>
          <w:sz w:val="22"/>
          <w:szCs w:val="22"/>
          <w:lang w:val="en-US"/>
        </w:rPr>
        <w:t xml:space="preserve">The IRS normally lists the last day for filing a timely petition with the </w:t>
      </w:r>
      <w:r w:rsidRPr="0089108E">
        <w:rPr>
          <w:color w:val="010002"/>
          <w:sz w:val="22"/>
          <w:szCs w:val="22"/>
          <w:lang w:val="en-US"/>
        </w:rPr>
        <w:br/>
        <w:t xml:space="preserve">Court in a notice of deficiency. </w:t>
      </w:r>
    </w:p>
    <w:p w:rsidR="00DA3C5E" w:rsidRDefault="00A53038" w:rsidP="00DA3C5E">
      <w:pPr>
        <w:pStyle w:val="Formatvorlage"/>
        <w:shd w:val="clear" w:color="auto" w:fill="FFFFFF"/>
        <w:spacing w:before="263" w:line="235" w:lineRule="exact"/>
        <w:ind w:left="373" w:right="1"/>
        <w:rPr>
          <w:color w:val="010002"/>
          <w:sz w:val="22"/>
          <w:szCs w:val="22"/>
          <w:lang w:val="en-US"/>
        </w:rPr>
      </w:pPr>
      <w:r w:rsidRPr="0089108E">
        <w:rPr>
          <w:color w:val="010002"/>
          <w:sz w:val="22"/>
          <w:szCs w:val="22"/>
          <w:lang w:val="en-US"/>
        </w:rPr>
        <w:t xml:space="preserve">Generally, your petition will be treated as timely filed </w:t>
      </w:r>
      <w:proofErr w:type="spellStart"/>
      <w:r w:rsidRPr="0089108E">
        <w:rPr>
          <w:color w:val="010002"/>
          <w:sz w:val="22"/>
          <w:szCs w:val="22"/>
          <w:lang w:val="en-US"/>
        </w:rPr>
        <w:t>ifthe</w:t>
      </w:r>
      <w:proofErr w:type="spellEnd"/>
      <w:r w:rsidRPr="0089108E">
        <w:rPr>
          <w:color w:val="010002"/>
          <w:sz w:val="22"/>
          <w:szCs w:val="22"/>
          <w:lang w:val="en-US"/>
        </w:rPr>
        <w:t xml:space="preserve"> Tax Court receives it in an envelope </w:t>
      </w:r>
      <w:r w:rsidRPr="0089108E">
        <w:rPr>
          <w:color w:val="010002"/>
          <w:sz w:val="22"/>
          <w:szCs w:val="22"/>
          <w:lang w:val="en-US"/>
        </w:rPr>
        <w:br/>
        <w:t>bearing a legible U</w:t>
      </w:r>
      <w:r w:rsidRPr="0089108E">
        <w:rPr>
          <w:color w:val="000001"/>
          <w:sz w:val="22"/>
          <w:szCs w:val="22"/>
          <w:lang w:val="en-US"/>
        </w:rPr>
        <w:t>.</w:t>
      </w:r>
      <w:r w:rsidRPr="0089108E">
        <w:rPr>
          <w:color w:val="010002"/>
          <w:sz w:val="22"/>
          <w:szCs w:val="22"/>
          <w:lang w:val="en-US"/>
        </w:rPr>
        <w:t>S</w:t>
      </w:r>
      <w:r w:rsidRPr="0089108E">
        <w:rPr>
          <w:color w:val="242426"/>
          <w:sz w:val="22"/>
          <w:szCs w:val="22"/>
          <w:lang w:val="en-US"/>
        </w:rPr>
        <w:t xml:space="preserve">. </w:t>
      </w:r>
      <w:r w:rsidRPr="0089108E">
        <w:rPr>
          <w:color w:val="010002"/>
          <w:sz w:val="22"/>
          <w:szCs w:val="22"/>
          <w:lang w:val="en-US"/>
        </w:rPr>
        <w:t>Postal Service (USPS) postmark that is within the time for timely filing</w:t>
      </w:r>
      <w:r w:rsidRPr="0089108E">
        <w:rPr>
          <w:color w:val="000001"/>
          <w:sz w:val="22"/>
          <w:szCs w:val="22"/>
          <w:lang w:val="en-US"/>
        </w:rPr>
        <w:t xml:space="preserve">. </w:t>
      </w:r>
      <w:r w:rsidRPr="0089108E">
        <w:rPr>
          <w:color w:val="000001"/>
          <w:sz w:val="22"/>
          <w:szCs w:val="22"/>
          <w:lang w:val="en-US"/>
        </w:rPr>
        <w:br/>
      </w:r>
      <w:r w:rsidRPr="0089108E">
        <w:rPr>
          <w:color w:val="010002"/>
          <w:sz w:val="22"/>
          <w:szCs w:val="22"/>
          <w:lang w:val="en-US"/>
        </w:rPr>
        <w:t xml:space="preserve">There are safer alternatives to using regular first-class mail to mail a petition to the Court. Using </w:t>
      </w:r>
      <w:r w:rsidRPr="0089108E">
        <w:rPr>
          <w:color w:val="010002"/>
          <w:sz w:val="22"/>
          <w:szCs w:val="22"/>
          <w:lang w:val="en-US"/>
        </w:rPr>
        <w:br/>
        <w:t xml:space="preserve">certified or registered mail and obtaining a postmarked receipt from the USPS provides strong </w:t>
      </w:r>
      <w:r w:rsidRPr="0089108E">
        <w:rPr>
          <w:color w:val="010002"/>
          <w:sz w:val="22"/>
          <w:szCs w:val="22"/>
          <w:lang w:val="en-US"/>
        </w:rPr>
        <w:br/>
        <w:t xml:space="preserve">evidence that the petition was sent to the Tax Court on the certified or registered date of mailing. </w:t>
      </w:r>
      <w:r w:rsidRPr="0089108E">
        <w:rPr>
          <w:color w:val="010002"/>
          <w:sz w:val="22"/>
          <w:szCs w:val="22"/>
          <w:lang w:val="en-US"/>
        </w:rPr>
        <w:br/>
        <w:t xml:space="preserve">Another alternative is to use </w:t>
      </w:r>
      <w:proofErr w:type="spellStart"/>
      <w:r w:rsidRPr="0089108E">
        <w:rPr>
          <w:color w:val="010002"/>
          <w:sz w:val="22"/>
          <w:szCs w:val="22"/>
          <w:lang w:val="en-US"/>
        </w:rPr>
        <w:t>aDESIGNATED</w:t>
      </w:r>
      <w:proofErr w:type="spellEnd"/>
      <w:r w:rsidRPr="0089108E">
        <w:rPr>
          <w:color w:val="010002"/>
          <w:sz w:val="22"/>
          <w:szCs w:val="22"/>
          <w:lang w:val="en-US"/>
        </w:rPr>
        <w:t xml:space="preserve"> private delivery service. You should be aware </w:t>
      </w:r>
      <w:r w:rsidRPr="0089108E">
        <w:rPr>
          <w:color w:val="010002"/>
          <w:sz w:val="22"/>
          <w:szCs w:val="22"/>
          <w:lang w:val="en-US"/>
        </w:rPr>
        <w:br/>
        <w:t xml:space="preserve">that not all services offered by private delivery companies are DESIGNATED private delivery </w:t>
      </w:r>
      <w:r w:rsidRPr="0089108E">
        <w:rPr>
          <w:color w:val="010002"/>
          <w:sz w:val="22"/>
          <w:szCs w:val="22"/>
          <w:lang w:val="en-US"/>
        </w:rPr>
        <w:br/>
        <w:t xml:space="preserve">services. Please review IRS guidelines for what constitutes </w:t>
      </w:r>
      <w:proofErr w:type="spellStart"/>
      <w:r w:rsidRPr="0089108E">
        <w:rPr>
          <w:color w:val="010002"/>
          <w:sz w:val="22"/>
          <w:szCs w:val="22"/>
          <w:lang w:val="en-US"/>
        </w:rPr>
        <w:t>aDESIGNATED</w:t>
      </w:r>
      <w:proofErr w:type="spellEnd"/>
      <w:r w:rsidRPr="0089108E">
        <w:rPr>
          <w:color w:val="010002"/>
          <w:sz w:val="22"/>
          <w:szCs w:val="22"/>
          <w:lang w:val="en-US"/>
        </w:rPr>
        <w:t xml:space="preserve"> private delivery </w:t>
      </w:r>
      <w:r w:rsidRPr="0089108E">
        <w:rPr>
          <w:color w:val="010002"/>
          <w:sz w:val="22"/>
          <w:szCs w:val="22"/>
          <w:lang w:val="en-US"/>
        </w:rPr>
        <w:br/>
        <w:t>service (http:</w:t>
      </w:r>
      <w:r w:rsidRPr="0089108E">
        <w:rPr>
          <w:color w:val="484849"/>
          <w:sz w:val="22"/>
          <w:szCs w:val="22"/>
          <w:lang w:val="en-US"/>
        </w:rPr>
        <w:t>//</w:t>
      </w:r>
      <w:r w:rsidRPr="0089108E">
        <w:rPr>
          <w:color w:val="010002"/>
          <w:sz w:val="22"/>
          <w:szCs w:val="22"/>
          <w:lang w:val="en-US"/>
        </w:rPr>
        <w:t>www</w:t>
      </w:r>
      <w:r w:rsidRPr="0089108E">
        <w:rPr>
          <w:color w:val="000001"/>
          <w:sz w:val="22"/>
          <w:szCs w:val="22"/>
          <w:lang w:val="en-US"/>
        </w:rPr>
        <w:t>.</w:t>
      </w:r>
      <w:r w:rsidRPr="0089108E">
        <w:rPr>
          <w:color w:val="010002"/>
          <w:sz w:val="22"/>
          <w:szCs w:val="22"/>
          <w:lang w:val="en-US"/>
        </w:rPr>
        <w:t>irs</w:t>
      </w:r>
      <w:r w:rsidRPr="0089108E">
        <w:rPr>
          <w:color w:val="242426"/>
          <w:sz w:val="22"/>
          <w:szCs w:val="22"/>
          <w:lang w:val="en-US"/>
        </w:rPr>
        <w:t>.</w:t>
      </w:r>
      <w:r w:rsidRPr="0089108E">
        <w:rPr>
          <w:color w:val="010002"/>
          <w:sz w:val="22"/>
          <w:szCs w:val="22"/>
          <w:lang w:val="en-US"/>
        </w:rPr>
        <w:t>gov</w:t>
      </w:r>
      <w:r w:rsidRPr="0089108E">
        <w:rPr>
          <w:color w:val="484849"/>
          <w:sz w:val="22"/>
          <w:szCs w:val="22"/>
          <w:lang w:val="en-US"/>
        </w:rPr>
        <w:t>/</w:t>
      </w:r>
      <w:r w:rsidRPr="0089108E">
        <w:rPr>
          <w:color w:val="010002"/>
          <w:sz w:val="22"/>
          <w:szCs w:val="22"/>
          <w:lang w:val="en-US"/>
        </w:rPr>
        <w:t>pub</w:t>
      </w:r>
      <w:r w:rsidRPr="0089108E">
        <w:rPr>
          <w:color w:val="484849"/>
          <w:sz w:val="22"/>
          <w:szCs w:val="22"/>
          <w:lang w:val="en-US"/>
        </w:rPr>
        <w:t>/</w:t>
      </w:r>
      <w:r w:rsidRPr="0089108E">
        <w:rPr>
          <w:color w:val="010002"/>
          <w:sz w:val="22"/>
          <w:szCs w:val="22"/>
          <w:lang w:val="en-US"/>
        </w:rPr>
        <w:t>irs-drop</w:t>
      </w:r>
      <w:r w:rsidRPr="0089108E">
        <w:rPr>
          <w:color w:val="484849"/>
          <w:sz w:val="22"/>
          <w:szCs w:val="22"/>
          <w:lang w:val="en-US"/>
        </w:rPr>
        <w:t>/</w:t>
      </w:r>
      <w:r w:rsidRPr="0089108E">
        <w:rPr>
          <w:color w:val="010002"/>
          <w:sz w:val="22"/>
          <w:szCs w:val="22"/>
          <w:lang w:val="en-US"/>
        </w:rPr>
        <w:t>n-15-38</w:t>
      </w:r>
      <w:r w:rsidRPr="0089108E">
        <w:rPr>
          <w:color w:val="000001"/>
          <w:sz w:val="22"/>
          <w:szCs w:val="22"/>
          <w:lang w:val="en-US"/>
        </w:rPr>
        <w:t>.</w:t>
      </w:r>
      <w:r w:rsidRPr="0089108E">
        <w:rPr>
          <w:color w:val="010002"/>
          <w:sz w:val="22"/>
          <w:szCs w:val="22"/>
          <w:lang w:val="en-US"/>
        </w:rPr>
        <w:t>pdf)</w:t>
      </w:r>
      <w:r w:rsidRPr="0089108E">
        <w:rPr>
          <w:color w:val="242426"/>
          <w:sz w:val="22"/>
          <w:szCs w:val="22"/>
          <w:lang w:val="en-US"/>
        </w:rPr>
        <w:t>.</w:t>
      </w:r>
      <w:r w:rsidRPr="0089108E">
        <w:rPr>
          <w:color w:val="010002"/>
          <w:sz w:val="22"/>
          <w:szCs w:val="22"/>
          <w:lang w:val="en-US"/>
        </w:rPr>
        <w:t xml:space="preserve">Using </w:t>
      </w:r>
      <w:proofErr w:type="spellStart"/>
      <w:r w:rsidRPr="0089108E">
        <w:rPr>
          <w:color w:val="010002"/>
          <w:sz w:val="22"/>
          <w:szCs w:val="22"/>
          <w:lang w:val="en-US"/>
        </w:rPr>
        <w:t>aDESIGNATED</w:t>
      </w:r>
      <w:proofErr w:type="spellEnd"/>
      <w:r w:rsidRPr="0089108E">
        <w:rPr>
          <w:color w:val="010002"/>
          <w:sz w:val="22"/>
          <w:szCs w:val="22"/>
          <w:lang w:val="en-US"/>
        </w:rPr>
        <w:t xml:space="preserve"> private delivery </w:t>
      </w:r>
      <w:r w:rsidRPr="0089108E">
        <w:rPr>
          <w:color w:val="010002"/>
          <w:sz w:val="22"/>
          <w:szCs w:val="22"/>
          <w:lang w:val="en-US"/>
        </w:rPr>
        <w:br/>
        <w:t xml:space="preserve">service provides strong evidence that the petition was sent to the Tax Court on either the date that </w:t>
      </w:r>
      <w:r w:rsidRPr="0089108E">
        <w:rPr>
          <w:color w:val="010002"/>
          <w:sz w:val="22"/>
          <w:szCs w:val="22"/>
          <w:lang w:val="en-US"/>
        </w:rPr>
        <w:br/>
        <w:t xml:space="preserve">is shown on the shipping label generated by the private delivery company or the date that is </w:t>
      </w:r>
      <w:r w:rsidRPr="0089108E">
        <w:rPr>
          <w:color w:val="010002"/>
          <w:sz w:val="22"/>
          <w:szCs w:val="22"/>
          <w:lang w:val="en-US"/>
        </w:rPr>
        <w:br/>
        <w:t>recorded electronically by the private delivery company to its database.</w:t>
      </w:r>
    </w:p>
    <w:p w:rsidR="00DA3C5E" w:rsidRPr="00DA3C5E" w:rsidRDefault="00A53038" w:rsidP="00DA3C5E">
      <w:pPr>
        <w:pStyle w:val="Formatvorlage"/>
        <w:shd w:val="clear" w:color="auto" w:fill="FFFFFF"/>
        <w:spacing w:before="263" w:line="235" w:lineRule="exact"/>
        <w:ind w:left="373" w:right="1"/>
        <w:rPr>
          <w:color w:val="010002"/>
          <w:sz w:val="22"/>
          <w:szCs w:val="22"/>
          <w:lang w:val="en-US"/>
        </w:rPr>
      </w:pPr>
      <w:r w:rsidRPr="00DA3C5E">
        <w:rPr>
          <w:color w:val="010002"/>
          <w:sz w:val="22"/>
          <w:szCs w:val="22"/>
          <w:lang w:val="en-US"/>
        </w:rPr>
        <w:t>Caution: A private meter mail stamp or a "postmark" from a private</w:t>
      </w:r>
      <w:r w:rsidRPr="00DA3C5E">
        <w:rPr>
          <w:color w:val="242426"/>
          <w:sz w:val="22"/>
          <w:szCs w:val="22"/>
          <w:lang w:val="en-US"/>
        </w:rPr>
        <w:t xml:space="preserve">, </w:t>
      </w:r>
      <w:r w:rsidRPr="00DA3C5E">
        <w:rPr>
          <w:color w:val="010002"/>
          <w:sz w:val="22"/>
          <w:szCs w:val="22"/>
          <w:lang w:val="en-US"/>
        </w:rPr>
        <w:t xml:space="preserve">online postage-printing </w:t>
      </w:r>
      <w:r w:rsidRPr="00DA3C5E">
        <w:rPr>
          <w:color w:val="010002"/>
          <w:sz w:val="22"/>
          <w:szCs w:val="22"/>
          <w:lang w:val="en-US"/>
        </w:rPr>
        <w:br/>
        <w:t xml:space="preserve">service will not prove that the petition was timely mailed. </w:t>
      </w:r>
    </w:p>
    <w:p w:rsidR="00DA3C5E" w:rsidRPr="00DA3C5E" w:rsidRDefault="00DA3C5E" w:rsidP="00546B1B">
      <w:pPr>
        <w:pStyle w:val="HTMLVorformatiert"/>
        <w:rPr>
          <w:color w:val="010002"/>
          <w:sz w:val="22"/>
          <w:szCs w:val="22"/>
          <w:lang w:val="en-US"/>
        </w:rPr>
      </w:pPr>
    </w:p>
    <w:p w:rsidR="00DA3C5E" w:rsidRPr="00DA3C5E" w:rsidRDefault="00DA3C5E" w:rsidP="00546B1B">
      <w:pPr>
        <w:pStyle w:val="HTMLVorformatiert"/>
        <w:rPr>
          <w:color w:val="010002"/>
          <w:sz w:val="22"/>
          <w:szCs w:val="22"/>
          <w:lang w:val="en-US"/>
        </w:rPr>
      </w:pPr>
    </w:p>
    <w:p w:rsidR="00546B1B" w:rsidRDefault="00DA3C5E" w:rsidP="00546B1B">
      <w:pPr>
        <w:pStyle w:val="HTMLVorformatiert"/>
      </w:pPr>
      <w:r w:rsidRPr="00DA3C5E">
        <w:t>Weitere Informationen zu</w:t>
      </w:r>
      <w:r>
        <w:t xml:space="preserve"> </w:t>
      </w:r>
      <w:proofErr w:type="spellStart"/>
      <w:r>
        <w:t>eFiling</w:t>
      </w:r>
      <w:proofErr w:type="spellEnd"/>
      <w:r>
        <w:t xml:space="preserve"> </w:t>
      </w:r>
      <w:r w:rsidR="00546B1B">
        <w:t>finden Sie im "</w:t>
      </w:r>
      <w:proofErr w:type="spellStart"/>
      <w:r w:rsidR="00546B1B">
        <w:t>Petentenleitfaden</w:t>
      </w:r>
      <w:proofErr w:type="spellEnd"/>
      <w:r w:rsidR="00546B1B">
        <w:t xml:space="preserve"> für den elektronischen Zugang zu und die Einreichung von Fällen" unter</w:t>
      </w:r>
    </w:p>
    <w:p w:rsidR="00546B1B" w:rsidRDefault="00546B1B" w:rsidP="00546B1B">
      <w:pPr>
        <w:pStyle w:val="HTMLVorformatiert"/>
      </w:pPr>
      <w:r>
        <w:t xml:space="preserve">die </w:t>
      </w:r>
      <w:proofErr w:type="spellStart"/>
      <w:r>
        <w:t>eAccess-Webseite</w:t>
      </w:r>
      <w:proofErr w:type="spellEnd"/>
      <w:r>
        <w:t xml:space="preserve"> des Hofes (www.ustaxcourt.gov/electronic_access.htm).</w:t>
      </w:r>
    </w:p>
    <w:p w:rsidR="00546B1B" w:rsidRDefault="00546B1B" w:rsidP="00546B1B">
      <w:pPr>
        <w:pStyle w:val="HTMLVorformatiert"/>
      </w:pPr>
      <w:r>
        <w:t>Wie stelle ich sicher, dass die Petition rechtzeitig eingereicht wird?</w:t>
      </w:r>
    </w:p>
    <w:p w:rsidR="00546B1B" w:rsidRDefault="00546B1B" w:rsidP="00546B1B">
      <w:pPr>
        <w:pStyle w:val="HTMLVorformatiert"/>
      </w:pPr>
      <w:r>
        <w:t>Die Petition muss beim Gericht eingegangen sein oder innerhalb der im Antrag genannten Frist per Post an das Gericht geschickt werden</w:t>
      </w:r>
    </w:p>
    <w:p w:rsidR="00546B1B" w:rsidRDefault="00546B1B" w:rsidP="00546B1B">
      <w:pPr>
        <w:pStyle w:val="HTMLVorformatiert"/>
      </w:pPr>
      <w:proofErr w:type="spellStart"/>
      <w:r>
        <w:t>Internal</w:t>
      </w:r>
      <w:proofErr w:type="spellEnd"/>
      <w:r>
        <w:t xml:space="preserve"> Revenue Code. Das IRS listet normalerweise den letzten Tag für die rechtzeitige Einreichung eines Antrags bei der</w:t>
      </w:r>
    </w:p>
    <w:p w:rsidR="00546B1B" w:rsidRDefault="00546B1B" w:rsidP="00546B1B">
      <w:pPr>
        <w:pStyle w:val="HTMLVorformatiert"/>
      </w:pPr>
      <w:r>
        <w:t xml:space="preserve">Gericht in einer </w:t>
      </w:r>
      <w:proofErr w:type="spellStart"/>
      <w:r>
        <w:t>mangelanzeige</w:t>
      </w:r>
      <w:proofErr w:type="spellEnd"/>
      <w:r w:rsidR="004066F5">
        <w:t>/Mängelrüge</w:t>
      </w:r>
      <w:r>
        <w:t>.</w:t>
      </w:r>
    </w:p>
    <w:p w:rsidR="00546B1B" w:rsidRDefault="00546B1B" w:rsidP="00546B1B">
      <w:pPr>
        <w:pStyle w:val="HTMLVorformatiert"/>
      </w:pPr>
      <w:r>
        <w:t>Im Allgemeinen wird Ihr Antrag als rechtzeitig eingereicht behandelt, wenn er vom Finanzgericht in einem Umschlag eingeht</w:t>
      </w:r>
    </w:p>
    <w:p w:rsidR="00546B1B" w:rsidRDefault="00546B1B" w:rsidP="00546B1B">
      <w:pPr>
        <w:pStyle w:val="HTMLVorformatiert"/>
      </w:pPr>
      <w:r>
        <w:t>mit einem lesbaren US-Poststempel (USPS) versehen, der innerhalb der Frist für die rechtzeitige Einreichung liegt.</w:t>
      </w:r>
    </w:p>
    <w:p w:rsidR="00546B1B" w:rsidRDefault="00546B1B" w:rsidP="00546B1B">
      <w:pPr>
        <w:pStyle w:val="HTMLVorformatiert"/>
      </w:pPr>
      <w:r>
        <w:t>Es gibt sicherere Alternativen zur Verwendung von regulärer erstklassiger Post, um eine Petition an das Gericht zu senden. Verwenden</w:t>
      </w:r>
    </w:p>
    <w:p w:rsidR="00546B1B" w:rsidRDefault="00546B1B" w:rsidP="00546B1B">
      <w:pPr>
        <w:pStyle w:val="HTMLVorformatiert"/>
      </w:pPr>
      <w:r>
        <w:t>beglaubigte oder eingeschriebene Postsendungen und der Erhalt eines Poststempels von der USPS bieten starke Vorteile</w:t>
      </w:r>
    </w:p>
    <w:p w:rsidR="00546B1B" w:rsidRDefault="00546B1B" w:rsidP="00546B1B">
      <w:pPr>
        <w:pStyle w:val="HTMLVorformatiert"/>
      </w:pPr>
      <w:r>
        <w:t>Nachweis, dass die Petition am bestätigten oder registrierten Versanddatum beim Finanzgericht eingegangen ist.</w:t>
      </w:r>
    </w:p>
    <w:p w:rsidR="00546B1B" w:rsidRDefault="00546B1B" w:rsidP="00546B1B">
      <w:pPr>
        <w:pStyle w:val="HTMLVorformatiert"/>
      </w:pPr>
      <w:r>
        <w:t>Eine andere Alternative ist die Verwendung eines BESTIMMTEN privaten Zustelldienstes. Es sollte Ihnen klar sein</w:t>
      </w:r>
    </w:p>
    <w:p w:rsidR="00546B1B" w:rsidRDefault="00546B1B" w:rsidP="00546B1B">
      <w:pPr>
        <w:pStyle w:val="HTMLVorformatiert"/>
      </w:pPr>
      <w:r>
        <w:t>dass nicht alle von privaten Zustellfirmen angebotenen Dienstleistungen als private Zustelldienste bezeichnet werden</w:t>
      </w:r>
    </w:p>
    <w:p w:rsidR="00546B1B" w:rsidRDefault="00546B1B" w:rsidP="00546B1B">
      <w:pPr>
        <w:pStyle w:val="HTMLVorformatiert"/>
      </w:pPr>
      <w:r>
        <w:t xml:space="preserve">Dienstleistungen. Bitte überprüfen Sie die </w:t>
      </w:r>
      <w:proofErr w:type="spellStart"/>
      <w:r>
        <w:t>IRS-Richtlinien</w:t>
      </w:r>
      <w:proofErr w:type="spellEnd"/>
      <w:r>
        <w:t>, um festzustellen, was eine BESTIMMTE Privatzustellung ist</w:t>
      </w:r>
    </w:p>
    <w:p w:rsidR="00546B1B" w:rsidRDefault="00546B1B" w:rsidP="00546B1B">
      <w:pPr>
        <w:pStyle w:val="HTMLVorformatiert"/>
      </w:pPr>
      <w:proofErr w:type="spellStart"/>
      <w:r>
        <w:t>service</w:t>
      </w:r>
      <w:proofErr w:type="spellEnd"/>
      <w:r>
        <w:t xml:space="preserve"> (http://www.irs.gov/</w:t>
      </w:r>
      <w:proofErr w:type="spellStart"/>
      <w:r>
        <w:t>pub</w:t>
      </w:r>
      <w:proofErr w:type="spellEnd"/>
      <w:r>
        <w:t>/</w:t>
      </w:r>
      <w:proofErr w:type="spellStart"/>
      <w:r>
        <w:t>irs-drop</w:t>
      </w:r>
      <w:proofErr w:type="spellEnd"/>
      <w:r>
        <w:t>/n-15-38.pdf).Unter Verwendung einer ANGEGEBENEN Privatzustellung</w:t>
      </w:r>
    </w:p>
    <w:p w:rsidR="00546B1B" w:rsidRDefault="00546B1B" w:rsidP="00546B1B">
      <w:pPr>
        <w:pStyle w:val="HTMLVorformatiert"/>
      </w:pPr>
      <w:r>
        <w:t>Service bietet starke Beweise dafür, dass die Petition an das Finanzgericht entweder an dem Datum, dass gesendet wurde</w:t>
      </w:r>
    </w:p>
    <w:p w:rsidR="00546B1B" w:rsidRDefault="00546B1B" w:rsidP="00546B1B">
      <w:pPr>
        <w:pStyle w:val="HTMLVorformatiert"/>
      </w:pPr>
      <w:r>
        <w:t>ist auf dem Versandetikett angegeben, das von der privaten Lieferfirma erstellt wurde, oder auf dem Datum, an dem</w:t>
      </w:r>
    </w:p>
    <w:p w:rsidR="00546B1B" w:rsidRDefault="00546B1B" w:rsidP="00546B1B">
      <w:pPr>
        <w:pStyle w:val="HTMLVorformatiert"/>
      </w:pPr>
      <w:r>
        <w:t>elektronisch von der privaten Zustellfirma in ihre Datenbank aufgenommen.</w:t>
      </w:r>
    </w:p>
    <w:p w:rsidR="00546B1B" w:rsidRDefault="00546B1B" w:rsidP="00546B1B">
      <w:pPr>
        <w:pStyle w:val="HTMLVorformatiert"/>
      </w:pPr>
      <w:r>
        <w:t>Achtung: Eine private Frankiermaschine oder ein "Poststempel" aus einem privaten Online-Portodruck</w:t>
      </w:r>
    </w:p>
    <w:p w:rsidR="00546B1B" w:rsidRDefault="00546B1B" w:rsidP="00546B1B">
      <w:pPr>
        <w:pStyle w:val="HTMLVorformatiert"/>
      </w:pPr>
      <w:r>
        <w:t>Der Dienst wird nicht nachweisen, dass die Petition rechtzeitig versandt wurde.</w:t>
      </w:r>
    </w:p>
    <w:p w:rsidR="00A53038" w:rsidRPr="00546B1B" w:rsidRDefault="00A53038">
      <w:pPr>
        <w:pStyle w:val="Formatvorlage"/>
        <w:shd w:val="clear" w:color="auto" w:fill="FFFFFF"/>
        <w:spacing w:before="259" w:line="268" w:lineRule="exact"/>
        <w:ind w:left="373" w:right="346"/>
        <w:rPr>
          <w:color w:val="010002"/>
          <w:sz w:val="22"/>
          <w:szCs w:val="22"/>
        </w:rPr>
      </w:pPr>
    </w:p>
    <w:p w:rsidR="00A53038" w:rsidRPr="0089108E" w:rsidRDefault="00A53038">
      <w:pPr>
        <w:pStyle w:val="Formatvorlage"/>
        <w:shd w:val="clear" w:color="auto" w:fill="FFFFFF"/>
        <w:spacing w:before="283" w:line="235" w:lineRule="exact"/>
        <w:ind w:left="373" w:right="1"/>
        <w:rPr>
          <w:color w:val="010002"/>
          <w:sz w:val="22"/>
          <w:szCs w:val="22"/>
          <w:lang w:val="en-US"/>
        </w:rPr>
      </w:pPr>
      <w:r w:rsidRPr="0089108E">
        <w:rPr>
          <w:color w:val="010002"/>
          <w:sz w:val="22"/>
          <w:szCs w:val="22"/>
          <w:lang w:val="en-US"/>
        </w:rPr>
        <w:t xml:space="preserve">My petition is due today. Is it too la </w:t>
      </w:r>
      <w:proofErr w:type="spellStart"/>
      <w:r w:rsidRPr="0089108E">
        <w:rPr>
          <w:color w:val="010002"/>
          <w:sz w:val="22"/>
          <w:szCs w:val="22"/>
          <w:lang w:val="en-US"/>
        </w:rPr>
        <w:t>te</w:t>
      </w:r>
      <w:proofErr w:type="spellEnd"/>
      <w:r w:rsidRPr="0089108E">
        <w:rPr>
          <w:color w:val="010002"/>
          <w:sz w:val="22"/>
          <w:szCs w:val="22"/>
          <w:lang w:val="en-US"/>
        </w:rPr>
        <w:t xml:space="preserve"> to file a petition with the Tax Court? </w:t>
      </w:r>
    </w:p>
    <w:p w:rsidR="00A53038" w:rsidRPr="0089108E" w:rsidRDefault="00A53038">
      <w:pPr>
        <w:pStyle w:val="Formatvorlage"/>
        <w:shd w:val="clear" w:color="auto" w:fill="FFFFFF"/>
        <w:spacing w:before="244" w:line="278" w:lineRule="exact"/>
        <w:ind w:left="373" w:right="5"/>
        <w:rPr>
          <w:color w:val="242426"/>
          <w:sz w:val="22"/>
          <w:szCs w:val="22"/>
          <w:lang w:val="en-US"/>
        </w:rPr>
      </w:pPr>
      <w:r w:rsidRPr="0089108E">
        <w:rPr>
          <w:color w:val="010002"/>
          <w:sz w:val="22"/>
          <w:szCs w:val="22"/>
          <w:lang w:val="en-US"/>
        </w:rPr>
        <w:lastRenderedPageBreak/>
        <w:t xml:space="preserve">No. You can place your petition in </w:t>
      </w:r>
      <w:proofErr w:type="spellStart"/>
      <w:r w:rsidRPr="0089108E">
        <w:rPr>
          <w:color w:val="010002"/>
          <w:sz w:val="22"/>
          <w:szCs w:val="22"/>
          <w:lang w:val="en-US"/>
        </w:rPr>
        <w:t>themail</w:t>
      </w:r>
      <w:proofErr w:type="spellEnd"/>
      <w:r w:rsidRPr="0089108E">
        <w:rPr>
          <w:color w:val="010002"/>
          <w:sz w:val="22"/>
          <w:szCs w:val="22"/>
          <w:lang w:val="en-US"/>
        </w:rPr>
        <w:t xml:space="preserve"> today or hand deliver the petition to the Tax Court in </w:t>
      </w:r>
      <w:r w:rsidRPr="0089108E">
        <w:rPr>
          <w:color w:val="010002"/>
          <w:sz w:val="22"/>
          <w:szCs w:val="22"/>
          <w:lang w:val="en-US"/>
        </w:rPr>
        <w:br/>
        <w:t>Washington, D</w:t>
      </w:r>
      <w:r w:rsidRPr="0089108E">
        <w:rPr>
          <w:color w:val="484849"/>
          <w:sz w:val="22"/>
          <w:szCs w:val="22"/>
          <w:lang w:val="en-US"/>
        </w:rPr>
        <w:t>.</w:t>
      </w:r>
      <w:r w:rsidRPr="0089108E">
        <w:rPr>
          <w:color w:val="010002"/>
          <w:sz w:val="22"/>
          <w:szCs w:val="22"/>
          <w:lang w:val="en-US"/>
        </w:rPr>
        <w:t>C</w:t>
      </w:r>
      <w:r w:rsidRPr="0089108E">
        <w:rPr>
          <w:color w:val="484849"/>
          <w:sz w:val="22"/>
          <w:szCs w:val="22"/>
          <w:lang w:val="en-US"/>
        </w:rPr>
        <w:t>.</w:t>
      </w:r>
      <w:r w:rsidRPr="0089108E">
        <w:rPr>
          <w:color w:val="010002"/>
          <w:sz w:val="22"/>
          <w:szCs w:val="22"/>
          <w:lang w:val="en-US"/>
        </w:rPr>
        <w:t>, today</w:t>
      </w:r>
      <w:r w:rsidRPr="0089108E">
        <w:rPr>
          <w:color w:val="000001"/>
          <w:sz w:val="22"/>
          <w:szCs w:val="22"/>
          <w:lang w:val="en-US"/>
        </w:rPr>
        <w:t xml:space="preserve">. </w:t>
      </w:r>
      <w:r w:rsidRPr="0089108E">
        <w:rPr>
          <w:color w:val="010002"/>
          <w:sz w:val="22"/>
          <w:szCs w:val="22"/>
          <w:lang w:val="en-US"/>
        </w:rPr>
        <w:t>(</w:t>
      </w:r>
      <w:proofErr w:type="spellStart"/>
      <w:r w:rsidRPr="0089108E">
        <w:rPr>
          <w:color w:val="010002"/>
          <w:sz w:val="22"/>
          <w:szCs w:val="22"/>
          <w:lang w:val="en-US"/>
        </w:rPr>
        <w:t>Ifthe</w:t>
      </w:r>
      <w:proofErr w:type="spellEnd"/>
      <w:r w:rsidRPr="0089108E">
        <w:rPr>
          <w:color w:val="010002"/>
          <w:sz w:val="22"/>
          <w:szCs w:val="22"/>
          <w:lang w:val="en-US"/>
        </w:rPr>
        <w:t xml:space="preserve"> last day for filing is a Saturday</w:t>
      </w:r>
      <w:r w:rsidRPr="0089108E">
        <w:rPr>
          <w:color w:val="242426"/>
          <w:sz w:val="22"/>
          <w:szCs w:val="22"/>
          <w:lang w:val="en-US"/>
        </w:rPr>
        <w:t xml:space="preserve">, </w:t>
      </w:r>
      <w:r w:rsidRPr="0089108E">
        <w:rPr>
          <w:color w:val="010002"/>
          <w:sz w:val="22"/>
          <w:szCs w:val="22"/>
          <w:lang w:val="en-US"/>
        </w:rPr>
        <w:t xml:space="preserve">Sunday, or holiday in the </w:t>
      </w:r>
      <w:r w:rsidRPr="0089108E">
        <w:rPr>
          <w:color w:val="010002"/>
          <w:sz w:val="22"/>
          <w:szCs w:val="22"/>
          <w:lang w:val="en-US"/>
        </w:rPr>
        <w:br/>
        <w:t xml:space="preserve">District of Columbia, then you have until the next business day.) Using certified or registered </w:t>
      </w:r>
      <w:r w:rsidRPr="0089108E">
        <w:rPr>
          <w:color w:val="010002"/>
          <w:sz w:val="22"/>
          <w:szCs w:val="22"/>
          <w:lang w:val="en-US"/>
        </w:rPr>
        <w:br/>
      </w:r>
      <w:proofErr w:type="spellStart"/>
      <w:r w:rsidRPr="0089108E">
        <w:rPr>
          <w:color w:val="010002"/>
          <w:sz w:val="22"/>
          <w:szCs w:val="22"/>
          <w:lang w:val="en-US"/>
        </w:rPr>
        <w:t>mai</w:t>
      </w:r>
      <w:proofErr w:type="spellEnd"/>
      <w:r w:rsidRPr="0089108E">
        <w:rPr>
          <w:color w:val="010002"/>
          <w:sz w:val="22"/>
          <w:szCs w:val="22"/>
          <w:lang w:val="en-US"/>
        </w:rPr>
        <w:t xml:space="preserve"> I or </w:t>
      </w:r>
      <w:proofErr w:type="spellStart"/>
      <w:r w:rsidRPr="0089108E">
        <w:rPr>
          <w:color w:val="010002"/>
          <w:sz w:val="22"/>
          <w:szCs w:val="22"/>
          <w:lang w:val="en-US"/>
        </w:rPr>
        <w:t>adesignated</w:t>
      </w:r>
      <w:proofErr w:type="spellEnd"/>
      <w:r w:rsidRPr="0089108E">
        <w:rPr>
          <w:color w:val="010002"/>
          <w:sz w:val="22"/>
          <w:szCs w:val="22"/>
          <w:lang w:val="en-US"/>
        </w:rPr>
        <w:t xml:space="preserve"> private delivery service is preferable because it provides strong evidence </w:t>
      </w:r>
      <w:r w:rsidRPr="0089108E">
        <w:rPr>
          <w:color w:val="010002"/>
          <w:sz w:val="22"/>
          <w:szCs w:val="22"/>
          <w:lang w:val="en-US"/>
        </w:rPr>
        <w:br/>
        <w:t>that the petition was sent to the Tax Court on the registered mailing date</w:t>
      </w:r>
      <w:r w:rsidRPr="0089108E">
        <w:rPr>
          <w:color w:val="000001"/>
          <w:sz w:val="22"/>
          <w:szCs w:val="22"/>
          <w:lang w:val="en-US"/>
        </w:rPr>
        <w:t xml:space="preserve">. </w:t>
      </w: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will need a </w:t>
      </w:r>
      <w:r w:rsidRPr="0089108E">
        <w:rPr>
          <w:color w:val="010002"/>
          <w:sz w:val="22"/>
          <w:szCs w:val="22"/>
          <w:lang w:val="en-US"/>
        </w:rPr>
        <w:br/>
        <w:t xml:space="preserve">postmarked USPS registered mail or certified mail receipt or a receipt from </w:t>
      </w:r>
      <w:proofErr w:type="spellStart"/>
      <w:r w:rsidRPr="0089108E">
        <w:rPr>
          <w:color w:val="010002"/>
          <w:sz w:val="22"/>
          <w:szCs w:val="22"/>
          <w:lang w:val="en-US"/>
        </w:rPr>
        <w:t>adesignated</w:t>
      </w:r>
      <w:proofErr w:type="spellEnd"/>
      <w:r w:rsidRPr="0089108E">
        <w:rPr>
          <w:color w:val="010002"/>
          <w:sz w:val="22"/>
          <w:szCs w:val="22"/>
          <w:lang w:val="en-US"/>
        </w:rPr>
        <w:t xml:space="preserve"> private </w:t>
      </w:r>
      <w:r w:rsidRPr="0089108E">
        <w:rPr>
          <w:color w:val="010002"/>
          <w:sz w:val="22"/>
          <w:szCs w:val="22"/>
          <w:lang w:val="en-US"/>
        </w:rPr>
        <w:br/>
        <w:t>delivery service</w:t>
      </w:r>
      <w:r w:rsidRPr="0089108E">
        <w:rPr>
          <w:color w:val="242426"/>
          <w:sz w:val="22"/>
          <w:szCs w:val="22"/>
          <w:lang w:val="en-US"/>
        </w:rPr>
        <w:t xml:space="preserve">. </w:t>
      </w:r>
    </w:p>
    <w:p w:rsidR="00A53038" w:rsidRPr="0089108E" w:rsidRDefault="00A53038">
      <w:pPr>
        <w:pStyle w:val="Formatvorlage"/>
        <w:shd w:val="clear" w:color="auto" w:fill="FFFFFF"/>
        <w:spacing w:before="283" w:line="278" w:lineRule="exact"/>
        <w:ind w:left="373" w:right="5"/>
        <w:rPr>
          <w:color w:val="010002"/>
          <w:sz w:val="22"/>
          <w:szCs w:val="22"/>
          <w:lang w:val="en-US"/>
        </w:rPr>
      </w:pPr>
      <w:r w:rsidRPr="0089108E">
        <w:rPr>
          <w:color w:val="010002"/>
          <w:sz w:val="22"/>
          <w:szCs w:val="22"/>
          <w:lang w:val="en-US"/>
        </w:rPr>
        <w:t xml:space="preserve">Can I get an extension of time to file a petition? </w:t>
      </w:r>
    </w:p>
    <w:p w:rsidR="00A53038" w:rsidRPr="0089108E" w:rsidRDefault="00A53038">
      <w:pPr>
        <w:pStyle w:val="Formatvorlage"/>
        <w:shd w:val="clear" w:color="auto" w:fill="FFFFFF"/>
        <w:spacing w:before="239" w:line="278" w:lineRule="exact"/>
        <w:ind w:left="373" w:right="5"/>
        <w:rPr>
          <w:color w:val="010002"/>
          <w:sz w:val="22"/>
          <w:szCs w:val="22"/>
          <w:lang w:val="en-US"/>
        </w:rPr>
      </w:pPr>
      <w:r w:rsidRPr="0089108E">
        <w:rPr>
          <w:color w:val="010002"/>
          <w:sz w:val="22"/>
          <w:szCs w:val="22"/>
          <w:lang w:val="en-US"/>
        </w:rPr>
        <w:t xml:space="preserve">No. By law, the Tax Court cannot extend the time for filing a petition. </w:t>
      </w:r>
    </w:p>
    <w:p w:rsidR="00A53038" w:rsidRPr="0089108E" w:rsidRDefault="00A53038">
      <w:pPr>
        <w:pStyle w:val="Formatvorlage"/>
        <w:shd w:val="clear" w:color="auto" w:fill="FFFFFF"/>
        <w:spacing w:before="283" w:line="235" w:lineRule="exact"/>
        <w:ind w:left="373" w:right="1"/>
        <w:rPr>
          <w:color w:val="010002"/>
          <w:sz w:val="22"/>
          <w:szCs w:val="22"/>
          <w:lang w:val="en-US"/>
        </w:rPr>
      </w:pPr>
      <w:r w:rsidRPr="0089108E">
        <w:rPr>
          <w:color w:val="010002"/>
          <w:sz w:val="22"/>
          <w:szCs w:val="22"/>
          <w:lang w:val="en-US"/>
        </w:rPr>
        <w:t xml:space="preserve">Does it cost anything to file a petition? </w:t>
      </w:r>
    </w:p>
    <w:p w:rsidR="00A53038" w:rsidRPr="0089108E" w:rsidRDefault="00A53038">
      <w:pPr>
        <w:pStyle w:val="Formatvorlage"/>
        <w:shd w:val="clear" w:color="auto" w:fill="FFFFFF"/>
        <w:spacing w:before="249" w:line="278" w:lineRule="exact"/>
        <w:ind w:left="373" w:right="5"/>
        <w:rPr>
          <w:color w:val="010002"/>
          <w:sz w:val="22"/>
          <w:szCs w:val="22"/>
          <w:lang w:val="en-US"/>
        </w:rPr>
      </w:pPr>
      <w:r w:rsidRPr="0089108E">
        <w:rPr>
          <w:color w:val="010002"/>
          <w:sz w:val="22"/>
          <w:szCs w:val="22"/>
          <w:lang w:val="en-US"/>
        </w:rPr>
        <w:t xml:space="preserve">Yes. The filing fee is $60. Y </w:t>
      </w:r>
      <w:proofErr w:type="spellStart"/>
      <w:r w:rsidRPr="0089108E">
        <w:rPr>
          <w:color w:val="010002"/>
          <w:sz w:val="22"/>
          <w:szCs w:val="22"/>
          <w:lang w:val="en-US"/>
        </w:rPr>
        <w:t>ou</w:t>
      </w:r>
      <w:proofErr w:type="spellEnd"/>
      <w:r w:rsidRPr="0089108E">
        <w:rPr>
          <w:color w:val="010002"/>
          <w:sz w:val="22"/>
          <w:szCs w:val="22"/>
          <w:lang w:val="en-US"/>
        </w:rPr>
        <w:t xml:space="preserve"> may pay by check or money order. </w:t>
      </w:r>
    </w:p>
    <w:p w:rsidR="00A53038" w:rsidRPr="0089108E" w:rsidRDefault="00A53038">
      <w:pPr>
        <w:pStyle w:val="Formatvorlage"/>
        <w:shd w:val="clear" w:color="auto" w:fill="FFFFFF"/>
        <w:spacing w:before="273" w:line="235" w:lineRule="exact"/>
        <w:ind w:left="373" w:right="1"/>
        <w:rPr>
          <w:color w:val="010002"/>
          <w:sz w:val="22"/>
          <w:szCs w:val="22"/>
          <w:lang w:val="en-US"/>
        </w:rPr>
      </w:pPr>
      <w:r w:rsidRPr="0089108E">
        <w:rPr>
          <w:color w:val="010002"/>
          <w:sz w:val="22"/>
          <w:szCs w:val="22"/>
          <w:lang w:val="en-US"/>
        </w:rPr>
        <w:t xml:space="preserve">Are there any circumstances where I do not have to pay the $60 filing fee? </w:t>
      </w:r>
    </w:p>
    <w:p w:rsidR="00A53038" w:rsidRPr="00826362" w:rsidRDefault="00A53038">
      <w:pPr>
        <w:pStyle w:val="Formatvorlage"/>
        <w:shd w:val="clear" w:color="auto" w:fill="FFFFFF"/>
        <w:spacing w:before="239" w:line="268" w:lineRule="exact"/>
        <w:ind w:left="378" w:right="183"/>
        <w:rPr>
          <w:color w:val="010002"/>
          <w:sz w:val="22"/>
          <w:szCs w:val="22"/>
          <w:lang w:val="en-US"/>
        </w:rPr>
      </w:pPr>
      <w:r w:rsidRPr="0089108E">
        <w:rPr>
          <w:color w:val="010002"/>
          <w:sz w:val="22"/>
          <w:szCs w:val="22"/>
          <w:lang w:val="en-US"/>
        </w:rPr>
        <w:t>Yes</w:t>
      </w:r>
      <w:r w:rsidRPr="0089108E">
        <w:rPr>
          <w:color w:val="000001"/>
          <w:sz w:val="22"/>
          <w:szCs w:val="22"/>
          <w:lang w:val="en-US"/>
        </w:rPr>
        <w:t xml:space="preserve">. </w:t>
      </w:r>
      <w:r w:rsidRPr="0089108E">
        <w:rPr>
          <w:color w:val="010002"/>
          <w:sz w:val="22"/>
          <w:szCs w:val="22"/>
          <w:lang w:val="en-US"/>
        </w:rPr>
        <w:t xml:space="preserve">The Tax Court may waive the filing fee if a petitioner establishes to the satisfaction of the </w:t>
      </w:r>
      <w:r w:rsidRPr="0089108E">
        <w:rPr>
          <w:color w:val="010002"/>
          <w:sz w:val="22"/>
          <w:szCs w:val="22"/>
          <w:lang w:val="en-US"/>
        </w:rPr>
        <w:br/>
        <w:t xml:space="preserve">Tax Court an inability to pay. The Application for Waiver of Filing Fee requires detailed </w:t>
      </w:r>
      <w:r w:rsidRPr="0089108E">
        <w:rPr>
          <w:color w:val="010002"/>
          <w:sz w:val="22"/>
          <w:szCs w:val="22"/>
          <w:lang w:val="en-US"/>
        </w:rPr>
        <w:br/>
        <w:t>information and must be signed under penalty of</w:t>
      </w:r>
      <w:r w:rsidR="004066F5">
        <w:rPr>
          <w:color w:val="010002"/>
          <w:sz w:val="22"/>
          <w:szCs w:val="22"/>
          <w:lang w:val="en-US"/>
        </w:rPr>
        <w:t xml:space="preserve"> </w:t>
      </w:r>
      <w:r w:rsidRPr="0089108E">
        <w:rPr>
          <w:color w:val="010002"/>
          <w:sz w:val="22"/>
          <w:szCs w:val="22"/>
          <w:lang w:val="en-US"/>
        </w:rPr>
        <w:t>perjury</w:t>
      </w:r>
      <w:r w:rsidRPr="0089108E">
        <w:rPr>
          <w:color w:val="000001"/>
          <w:sz w:val="22"/>
          <w:szCs w:val="22"/>
          <w:lang w:val="en-US"/>
        </w:rPr>
        <w:t xml:space="preserve">. </w:t>
      </w:r>
      <w:r w:rsidRPr="00826362">
        <w:rPr>
          <w:color w:val="010002"/>
          <w:sz w:val="22"/>
          <w:szCs w:val="22"/>
          <w:lang w:val="en-US"/>
        </w:rPr>
        <w:t>If</w:t>
      </w:r>
      <w:r w:rsidR="004066F5" w:rsidRPr="00826362">
        <w:rPr>
          <w:color w:val="010002"/>
          <w:sz w:val="22"/>
          <w:szCs w:val="22"/>
          <w:lang w:val="en-US"/>
        </w:rPr>
        <w:t xml:space="preserve"> </w:t>
      </w:r>
      <w:r w:rsidRPr="00826362">
        <w:rPr>
          <w:color w:val="010002"/>
          <w:sz w:val="22"/>
          <w:szCs w:val="22"/>
          <w:lang w:val="en-US"/>
        </w:rPr>
        <w:t xml:space="preserve">the petition is </w:t>
      </w:r>
      <w:proofErr w:type="spellStart"/>
      <w:r w:rsidRPr="00826362">
        <w:rPr>
          <w:color w:val="010002"/>
          <w:sz w:val="22"/>
          <w:szCs w:val="22"/>
          <w:lang w:val="en-US"/>
        </w:rPr>
        <w:t>ajoint</w:t>
      </w:r>
      <w:proofErr w:type="spellEnd"/>
      <w:r w:rsidRPr="00826362">
        <w:rPr>
          <w:color w:val="010002"/>
          <w:sz w:val="22"/>
          <w:szCs w:val="22"/>
          <w:lang w:val="en-US"/>
        </w:rPr>
        <w:t xml:space="preserve"> petition (filed </w:t>
      </w:r>
    </w:p>
    <w:p w:rsidR="003C56FE" w:rsidRPr="00826362" w:rsidRDefault="00A53038" w:rsidP="003C56FE">
      <w:pPr>
        <w:pStyle w:val="HTMLVorformatiert"/>
        <w:jc w:val="center"/>
        <w:rPr>
          <w:rFonts w:ascii="Arial" w:hAnsi="Arial" w:cs="Arial"/>
          <w:color w:val="000001"/>
          <w:lang w:val="en-US"/>
        </w:rPr>
      </w:pPr>
      <w:r w:rsidRPr="00826362">
        <w:rPr>
          <w:rFonts w:ascii="Arial" w:hAnsi="Arial" w:cs="Arial"/>
          <w:color w:val="000001"/>
          <w:lang w:val="en-US"/>
        </w:rPr>
        <w:t>-</w:t>
      </w:r>
      <w:r w:rsidRPr="00826362">
        <w:rPr>
          <w:rFonts w:ascii="Arial" w:hAnsi="Arial" w:cs="Arial"/>
          <w:color w:val="010002"/>
          <w:lang w:val="en-US"/>
        </w:rPr>
        <w:t>9</w:t>
      </w:r>
      <w:r w:rsidRPr="00826362">
        <w:rPr>
          <w:rFonts w:ascii="Arial" w:hAnsi="Arial" w:cs="Arial"/>
          <w:color w:val="000001"/>
          <w:lang w:val="en-US"/>
        </w:rPr>
        <w:t>-</w:t>
      </w:r>
    </w:p>
    <w:p w:rsidR="003C56FE" w:rsidRPr="00826362" w:rsidRDefault="003C56FE" w:rsidP="00546B1B">
      <w:pPr>
        <w:pStyle w:val="HTMLVorformatiert"/>
        <w:rPr>
          <w:rFonts w:ascii="Arial" w:hAnsi="Arial" w:cs="Arial"/>
          <w:color w:val="000001"/>
          <w:lang w:val="en-US"/>
        </w:rPr>
      </w:pPr>
    </w:p>
    <w:p w:rsidR="00546B1B" w:rsidRDefault="00546B1B" w:rsidP="00546B1B">
      <w:pPr>
        <w:pStyle w:val="HTMLVorformatiert"/>
      </w:pPr>
      <w:proofErr w:type="spellStart"/>
      <w:r w:rsidRPr="00826362">
        <w:rPr>
          <w:lang w:val="en-US"/>
        </w:rPr>
        <w:t>Meine</w:t>
      </w:r>
      <w:proofErr w:type="spellEnd"/>
      <w:r w:rsidRPr="00826362">
        <w:rPr>
          <w:lang w:val="en-US"/>
        </w:rPr>
        <w:t xml:space="preserve"> Petition </w:t>
      </w:r>
      <w:proofErr w:type="spellStart"/>
      <w:r w:rsidRPr="00826362">
        <w:rPr>
          <w:lang w:val="en-US"/>
        </w:rPr>
        <w:t>ist</w:t>
      </w:r>
      <w:proofErr w:type="spellEnd"/>
      <w:r w:rsidRPr="00826362">
        <w:rPr>
          <w:lang w:val="en-US"/>
        </w:rPr>
        <w:t xml:space="preserve"> </w:t>
      </w:r>
      <w:proofErr w:type="spellStart"/>
      <w:r w:rsidRPr="00826362">
        <w:rPr>
          <w:lang w:val="en-US"/>
        </w:rPr>
        <w:t>heute</w:t>
      </w:r>
      <w:proofErr w:type="spellEnd"/>
      <w:r w:rsidRPr="00826362">
        <w:rPr>
          <w:lang w:val="en-US"/>
        </w:rPr>
        <w:t xml:space="preserve"> </w:t>
      </w:r>
      <w:proofErr w:type="spellStart"/>
      <w:r w:rsidRPr="00826362">
        <w:rPr>
          <w:lang w:val="en-US"/>
        </w:rPr>
        <w:t>fällig</w:t>
      </w:r>
      <w:proofErr w:type="spellEnd"/>
      <w:r w:rsidRPr="00826362">
        <w:rPr>
          <w:lang w:val="en-US"/>
        </w:rPr>
        <w:t xml:space="preserve">. </w:t>
      </w:r>
      <w:r>
        <w:t>Ist es zu spät, eine Petition beim Finanzgericht einzureichen?</w:t>
      </w:r>
    </w:p>
    <w:p w:rsidR="00546B1B" w:rsidRDefault="00546B1B" w:rsidP="00546B1B">
      <w:pPr>
        <w:pStyle w:val="HTMLVorformatiert"/>
      </w:pPr>
      <w:r>
        <w:t>Nein. Sie können Ihre Petition heute in die E-Mail stellen oder die Petition dem Finanzgericht in übergeben</w:t>
      </w:r>
    </w:p>
    <w:p w:rsidR="00546B1B" w:rsidRDefault="00546B1B" w:rsidP="00546B1B">
      <w:pPr>
        <w:pStyle w:val="HTMLVorformatiert"/>
      </w:pPr>
      <w:r>
        <w:t xml:space="preserve">Washington, </w:t>
      </w:r>
      <w:proofErr w:type="spellStart"/>
      <w:r>
        <w:t>D.C</w:t>
      </w:r>
      <w:proofErr w:type="spellEnd"/>
      <w:r>
        <w:t>., heute. (Ist der letzte Anmeldetag ein Samstag, Sonntag oder Feiertag im</w:t>
      </w:r>
    </w:p>
    <w:p w:rsidR="00546B1B" w:rsidRDefault="00546B1B" w:rsidP="00546B1B">
      <w:pPr>
        <w:pStyle w:val="HTMLVorformatiert"/>
      </w:pPr>
      <w:proofErr w:type="spellStart"/>
      <w:r>
        <w:t>District</w:t>
      </w:r>
      <w:proofErr w:type="spellEnd"/>
      <w:r>
        <w:t xml:space="preserve"> of Columbia, dann haben Sie bis zum nächsten Werktag Zeit.) Mit Zertifikat oder per Einschreiben</w:t>
      </w:r>
    </w:p>
    <w:p w:rsidR="00546B1B" w:rsidRDefault="00546B1B" w:rsidP="00546B1B">
      <w:pPr>
        <w:pStyle w:val="HTMLVorformatiert"/>
      </w:pPr>
      <w:r>
        <w:t>Ich oder ein ausgewiesener privater Lieferservice ist vorzuziehen, weil er starke Beweise liefert</w:t>
      </w:r>
    </w:p>
    <w:p w:rsidR="00546B1B" w:rsidRDefault="00546B1B" w:rsidP="00546B1B">
      <w:pPr>
        <w:pStyle w:val="HTMLVorformatiert"/>
      </w:pPr>
      <w:r>
        <w:t>dass die Petition am registrierten Versanddatum an das Finanzgericht geschickt wurde. Du brauchst a</w:t>
      </w:r>
    </w:p>
    <w:p w:rsidR="00546B1B" w:rsidRDefault="00546B1B" w:rsidP="00546B1B">
      <w:pPr>
        <w:pStyle w:val="HTMLVorformatiert"/>
      </w:pPr>
      <w:r>
        <w:t>Poststempel USPS Einschreiben oder beglaubigte Post Quittung oder eine Quittung von einem bestimmten privaten</w:t>
      </w:r>
    </w:p>
    <w:p w:rsidR="00546B1B" w:rsidRDefault="00546B1B" w:rsidP="00546B1B">
      <w:pPr>
        <w:pStyle w:val="HTMLVorformatiert"/>
      </w:pPr>
      <w:r>
        <w:t>Lieferservice.</w:t>
      </w:r>
    </w:p>
    <w:p w:rsidR="00546B1B" w:rsidRDefault="00546B1B" w:rsidP="00546B1B">
      <w:pPr>
        <w:pStyle w:val="HTMLVorformatiert"/>
      </w:pPr>
      <w:r>
        <w:t>Kann ich eine Fristverlängerung für die Einreichung eines Antrags erhalten?</w:t>
      </w:r>
    </w:p>
    <w:p w:rsidR="00546B1B" w:rsidRDefault="00546B1B" w:rsidP="00546B1B">
      <w:pPr>
        <w:pStyle w:val="HTMLVorformatiert"/>
      </w:pPr>
      <w:r>
        <w:t>Nein. Laut Gesetz kann das Finanzgericht die Frist für die Einreichung eines Antrags nicht verlängern.</w:t>
      </w:r>
    </w:p>
    <w:p w:rsidR="00546B1B" w:rsidRDefault="00546B1B" w:rsidP="00546B1B">
      <w:pPr>
        <w:pStyle w:val="HTMLVorformatiert"/>
      </w:pPr>
      <w:r>
        <w:t>Kostet es etwas, eine Petition einzureichen?</w:t>
      </w:r>
    </w:p>
    <w:p w:rsidR="00546B1B" w:rsidRDefault="00546B1B" w:rsidP="00546B1B">
      <w:pPr>
        <w:pStyle w:val="HTMLVorformatiert"/>
      </w:pPr>
      <w:r>
        <w:t>Ja. Die Anmeldegebühr beträgt 60 US-Dollar. Sie können per Scheck oder Überweisung bezahlen.</w:t>
      </w:r>
    </w:p>
    <w:p w:rsidR="00546B1B" w:rsidRDefault="00546B1B" w:rsidP="00546B1B">
      <w:pPr>
        <w:pStyle w:val="HTMLVorformatiert"/>
      </w:pPr>
      <w:r>
        <w:t>Gibt es Umstände, unter denen ich die Anmeldegebühr von 60 US-Dollar nicht bezahlen muss?</w:t>
      </w:r>
    </w:p>
    <w:p w:rsidR="00546B1B" w:rsidRDefault="00546B1B" w:rsidP="00546B1B">
      <w:pPr>
        <w:pStyle w:val="HTMLVorformatiert"/>
      </w:pPr>
      <w:r>
        <w:t>Ja. Das Finanzgericht kann auf die Anmeldegebühr verzichten, wenn ein Petent zur Zufriedenheit des Antragstellers feststellt</w:t>
      </w:r>
    </w:p>
    <w:p w:rsidR="00546B1B" w:rsidRDefault="00546B1B" w:rsidP="00546B1B">
      <w:pPr>
        <w:pStyle w:val="HTMLVorformatiert"/>
      </w:pPr>
      <w:r>
        <w:t>Steuergericht eine Zahlungsunfähigkeit. Der Antrag auf Erlass der Anmeldegebühr muss detailliert sein</w:t>
      </w:r>
    </w:p>
    <w:p w:rsidR="00546B1B" w:rsidRPr="00826362" w:rsidRDefault="00546B1B" w:rsidP="00546B1B">
      <w:pPr>
        <w:pStyle w:val="HTMLVorformatiert"/>
      </w:pPr>
      <w:r>
        <w:t xml:space="preserve">Informationen und muss unter Androhung von Schadenersatz unterschrieben werden. </w:t>
      </w:r>
    </w:p>
    <w:p w:rsidR="00546B1B" w:rsidRPr="0059566E" w:rsidRDefault="00546B1B" w:rsidP="003C56FE">
      <w:pPr>
        <w:pStyle w:val="HTMLVorformatiert"/>
        <w:jc w:val="center"/>
        <w:rPr>
          <w:lang w:val="en-US"/>
        </w:rPr>
      </w:pPr>
      <w:r w:rsidRPr="0059566E">
        <w:rPr>
          <w:lang w:val="en-US"/>
        </w:rPr>
        <w:t>-9-</w:t>
      </w:r>
    </w:p>
    <w:p w:rsidR="00A53038" w:rsidRPr="0089108E" w:rsidRDefault="00A53038">
      <w:pPr>
        <w:pStyle w:val="Formatvorlage"/>
        <w:shd w:val="clear" w:color="auto" w:fill="FFFFFF"/>
        <w:spacing w:before="451" w:line="220" w:lineRule="exact"/>
        <w:ind w:left="4765" w:right="1"/>
        <w:rPr>
          <w:rFonts w:ascii="Arial" w:hAnsi="Arial" w:cs="Arial"/>
          <w:color w:val="000001"/>
          <w:sz w:val="20"/>
          <w:szCs w:val="20"/>
          <w:lang w:val="en-US"/>
        </w:rPr>
      </w:pPr>
    </w:p>
    <w:p w:rsidR="00A53038" w:rsidRPr="0089108E" w:rsidRDefault="00A53038">
      <w:pPr>
        <w:pStyle w:val="Formatvorlage"/>
        <w:rPr>
          <w:rFonts w:ascii="Arial" w:hAnsi="Arial" w:cs="Arial"/>
          <w:sz w:val="20"/>
          <w:szCs w:val="20"/>
          <w:lang w:val="en-US"/>
        </w:rPr>
        <w:sectPr w:rsidR="00A53038" w:rsidRPr="0089108E">
          <w:pgSz w:w="11900" w:h="16840"/>
          <w:pgMar w:top="614" w:right="1493" w:bottom="360" w:left="1022" w:header="720" w:footer="720" w:gutter="0"/>
          <w:cols w:space="720"/>
          <w:noEndnote/>
        </w:sectPr>
      </w:pPr>
    </w:p>
    <w:p w:rsidR="00A53038" w:rsidRPr="0089108E" w:rsidRDefault="00A53038">
      <w:pPr>
        <w:pStyle w:val="Formatvorlage"/>
        <w:shd w:val="clear" w:color="auto" w:fill="FFFFFF"/>
        <w:spacing w:line="273" w:lineRule="exact"/>
        <w:ind w:left="360" w:right="298"/>
        <w:rPr>
          <w:color w:val="010002"/>
          <w:sz w:val="22"/>
          <w:szCs w:val="22"/>
          <w:lang w:val="en-US"/>
        </w:rPr>
      </w:pPr>
      <w:r w:rsidRPr="0089108E">
        <w:rPr>
          <w:color w:val="010002"/>
          <w:sz w:val="22"/>
          <w:szCs w:val="22"/>
          <w:lang w:val="en-US"/>
        </w:rPr>
        <w:lastRenderedPageBreak/>
        <w:t xml:space="preserve">by a married couple), then you may file one waiver form which should be signed by both </w:t>
      </w:r>
      <w:r w:rsidRPr="0089108E">
        <w:rPr>
          <w:color w:val="010002"/>
          <w:sz w:val="22"/>
          <w:szCs w:val="22"/>
          <w:lang w:val="en-US"/>
        </w:rPr>
        <w:br/>
        <w:t xml:space="preserve">petitioners. If the Tax Court denies your request to waive the filing fee and you do not pay the </w:t>
      </w:r>
      <w:r w:rsidRPr="0089108E">
        <w:rPr>
          <w:color w:val="010002"/>
          <w:sz w:val="22"/>
          <w:szCs w:val="22"/>
          <w:lang w:val="en-US"/>
        </w:rPr>
        <w:br/>
        <w:t xml:space="preserve">filing fee, your case may be dismissed. </w:t>
      </w:r>
    </w:p>
    <w:p w:rsidR="00A53038" w:rsidRPr="0089108E" w:rsidRDefault="00A53038">
      <w:pPr>
        <w:pStyle w:val="Formatvorlage"/>
        <w:shd w:val="clear" w:color="auto" w:fill="FFFFFF"/>
        <w:spacing w:before="283" w:line="292" w:lineRule="exact"/>
        <w:ind w:left="360" w:right="44"/>
        <w:rPr>
          <w:color w:val="010002"/>
          <w:w w:val="105"/>
          <w:sz w:val="22"/>
          <w:szCs w:val="22"/>
          <w:lang w:val="en-US"/>
        </w:rPr>
      </w:pPr>
      <w:r w:rsidRPr="0089108E">
        <w:rPr>
          <w:color w:val="010002"/>
          <w:w w:val="105"/>
          <w:sz w:val="22"/>
          <w:szCs w:val="22"/>
          <w:lang w:val="en-US"/>
        </w:rPr>
        <w:t xml:space="preserve">Must I pay the amount of tax that the IRS says I owe while my case is pending in the </w:t>
      </w:r>
      <w:r w:rsidRPr="0089108E">
        <w:rPr>
          <w:color w:val="010002"/>
          <w:w w:val="105"/>
          <w:sz w:val="22"/>
          <w:szCs w:val="22"/>
          <w:lang w:val="en-US"/>
        </w:rPr>
        <w:br/>
        <w:t xml:space="preserve">Tax Court? </w:t>
      </w:r>
    </w:p>
    <w:p w:rsidR="004066F5" w:rsidRPr="004066F5" w:rsidRDefault="00A53038" w:rsidP="004066F5">
      <w:pPr>
        <w:pStyle w:val="Formatvorlage"/>
        <w:shd w:val="clear" w:color="auto" w:fill="FFFFFF"/>
        <w:spacing w:before="307" w:line="268" w:lineRule="exact"/>
        <w:ind w:left="360" w:right="24"/>
        <w:rPr>
          <w:color w:val="010002"/>
          <w:sz w:val="22"/>
          <w:szCs w:val="22"/>
          <w:lang w:val="en-US"/>
        </w:rPr>
      </w:pPr>
      <w:r w:rsidRPr="0089108E">
        <w:rPr>
          <w:color w:val="010002"/>
          <w:sz w:val="22"/>
          <w:szCs w:val="22"/>
          <w:lang w:val="en-US"/>
        </w:rPr>
        <w:t xml:space="preserve">No, you do not usually need to pay the amount in dispute while your case is pending before the </w:t>
      </w:r>
      <w:r w:rsidRPr="0089108E">
        <w:rPr>
          <w:color w:val="010002"/>
          <w:sz w:val="22"/>
          <w:szCs w:val="22"/>
          <w:lang w:val="en-US"/>
        </w:rPr>
        <w:br/>
        <w:t xml:space="preserve">Tax Court. If the Tax Court ultimately concludes, however, that you owe some amount </w:t>
      </w:r>
      <w:proofErr w:type="spellStart"/>
      <w:r w:rsidRPr="0089108E">
        <w:rPr>
          <w:color w:val="010002"/>
          <w:sz w:val="22"/>
          <w:szCs w:val="22"/>
          <w:lang w:val="en-US"/>
        </w:rPr>
        <w:t>oftax</w:t>
      </w:r>
      <w:proofErr w:type="spellEnd"/>
      <w:r w:rsidRPr="0089108E">
        <w:rPr>
          <w:color w:val="010002"/>
          <w:sz w:val="22"/>
          <w:szCs w:val="22"/>
          <w:lang w:val="en-US"/>
        </w:rPr>
        <w:t xml:space="preserve">, or </w:t>
      </w:r>
      <w:r w:rsidRPr="0089108E">
        <w:rPr>
          <w:color w:val="010002"/>
          <w:sz w:val="22"/>
          <w:szCs w:val="22"/>
          <w:lang w:val="en-US"/>
        </w:rPr>
        <w:br/>
        <w:t>if you settle or agree to an amount of tax liability</w:t>
      </w:r>
      <w:r w:rsidRPr="0089108E">
        <w:rPr>
          <w:color w:val="272729"/>
          <w:sz w:val="22"/>
          <w:szCs w:val="22"/>
          <w:lang w:val="en-US"/>
        </w:rPr>
        <w:t xml:space="preserve">, </w:t>
      </w:r>
      <w:r w:rsidRPr="0089108E">
        <w:rPr>
          <w:color w:val="010002"/>
          <w:sz w:val="22"/>
          <w:szCs w:val="22"/>
          <w:lang w:val="en-US"/>
        </w:rPr>
        <w:t xml:space="preserve">the law provides generally that interest runs on </w:t>
      </w:r>
      <w:r w:rsidRPr="0089108E">
        <w:rPr>
          <w:color w:val="010002"/>
          <w:sz w:val="22"/>
          <w:szCs w:val="22"/>
          <w:lang w:val="en-US"/>
        </w:rPr>
        <w:br/>
        <w:t xml:space="preserve">any unpaid tax from the date it was originally due until paid in full. Interest also runs on some </w:t>
      </w:r>
      <w:r w:rsidRPr="0089108E">
        <w:rPr>
          <w:color w:val="010002"/>
          <w:sz w:val="22"/>
          <w:szCs w:val="22"/>
          <w:lang w:val="en-US"/>
        </w:rPr>
        <w:br/>
        <w:t xml:space="preserve">penalties. Although you do not need to pay the amount in dispute while your case is pending in </w:t>
      </w:r>
      <w:r w:rsidRPr="0089108E">
        <w:rPr>
          <w:color w:val="010002"/>
          <w:sz w:val="22"/>
          <w:szCs w:val="22"/>
          <w:lang w:val="en-US"/>
        </w:rPr>
        <w:br/>
        <w:t>the Tax Court, you may do so if you want to stop the interest on the unpaid tax from accruing</w:t>
      </w:r>
      <w:r w:rsidRPr="0089108E">
        <w:rPr>
          <w:color w:val="272729"/>
          <w:sz w:val="22"/>
          <w:szCs w:val="22"/>
          <w:lang w:val="en-US"/>
        </w:rPr>
        <w:t>.</w:t>
      </w:r>
      <w:r w:rsidR="004066F5">
        <w:rPr>
          <w:color w:val="272729"/>
          <w:sz w:val="22"/>
          <w:szCs w:val="22"/>
          <w:lang w:val="en-US"/>
        </w:rPr>
        <w:t xml:space="preserve"> </w:t>
      </w:r>
      <w:r w:rsidRPr="0089108E">
        <w:rPr>
          <w:color w:val="010002"/>
          <w:sz w:val="22"/>
          <w:szCs w:val="22"/>
          <w:lang w:val="en-US"/>
        </w:rPr>
        <w:t xml:space="preserve">The rules regarding prepayment </w:t>
      </w:r>
      <w:proofErr w:type="spellStart"/>
      <w:r w:rsidRPr="0089108E">
        <w:rPr>
          <w:color w:val="010002"/>
          <w:sz w:val="22"/>
          <w:szCs w:val="22"/>
          <w:lang w:val="en-US"/>
        </w:rPr>
        <w:t>oftax</w:t>
      </w:r>
      <w:proofErr w:type="spellEnd"/>
      <w:r w:rsidRPr="0089108E">
        <w:rPr>
          <w:color w:val="010002"/>
          <w:sz w:val="22"/>
          <w:szCs w:val="22"/>
          <w:lang w:val="en-US"/>
        </w:rPr>
        <w:t xml:space="preserve"> and penalties differ in </w:t>
      </w:r>
      <w:r w:rsidRPr="0089108E">
        <w:rPr>
          <w:i/>
          <w:iCs/>
          <w:color w:val="010002"/>
          <w:w w:val="107"/>
          <w:sz w:val="22"/>
          <w:szCs w:val="22"/>
          <w:lang w:val="en-US"/>
        </w:rPr>
        <w:t xml:space="preserve">V.S. </w:t>
      </w:r>
      <w:r w:rsidRPr="0089108E">
        <w:rPr>
          <w:color w:val="010002"/>
          <w:sz w:val="22"/>
          <w:szCs w:val="22"/>
          <w:lang w:val="en-US"/>
        </w:rPr>
        <w:t xml:space="preserve">District Courts and the U.S. </w:t>
      </w:r>
      <w:r w:rsidRPr="004066F5">
        <w:rPr>
          <w:color w:val="010002"/>
          <w:sz w:val="22"/>
          <w:szCs w:val="22"/>
          <w:lang w:val="en-US"/>
        </w:rPr>
        <w:t>Court of</w:t>
      </w:r>
      <w:r w:rsidR="004066F5" w:rsidRPr="004066F5">
        <w:rPr>
          <w:color w:val="010002"/>
          <w:sz w:val="22"/>
          <w:szCs w:val="22"/>
          <w:lang w:val="en-US"/>
        </w:rPr>
        <w:t xml:space="preserve"> </w:t>
      </w:r>
      <w:r w:rsidRPr="004066F5">
        <w:rPr>
          <w:color w:val="010002"/>
          <w:sz w:val="22"/>
          <w:szCs w:val="22"/>
          <w:lang w:val="en-US"/>
        </w:rPr>
        <w:t>Federal Claims</w:t>
      </w:r>
      <w:r w:rsidRPr="004066F5">
        <w:rPr>
          <w:color w:val="272729"/>
          <w:sz w:val="22"/>
          <w:szCs w:val="22"/>
          <w:lang w:val="en-US"/>
        </w:rPr>
        <w:t xml:space="preserve">. </w:t>
      </w:r>
      <w:r w:rsidRPr="004066F5">
        <w:rPr>
          <w:color w:val="010002"/>
          <w:sz w:val="22"/>
          <w:szCs w:val="22"/>
          <w:lang w:val="en-US"/>
        </w:rPr>
        <w:t xml:space="preserve">This guide does not provide information about the rules or procedures of those courts. </w:t>
      </w:r>
    </w:p>
    <w:p w:rsidR="004066F5" w:rsidRPr="004066F5" w:rsidRDefault="004066F5" w:rsidP="003C56FE">
      <w:pPr>
        <w:pStyle w:val="HTMLVorformatiert"/>
        <w:rPr>
          <w:color w:val="010002"/>
          <w:sz w:val="22"/>
          <w:szCs w:val="22"/>
          <w:lang w:val="en-US"/>
        </w:rPr>
      </w:pPr>
    </w:p>
    <w:p w:rsidR="003C56FE" w:rsidRDefault="004066F5" w:rsidP="003C56FE">
      <w:pPr>
        <w:pStyle w:val="HTMLVorformatiert"/>
      </w:pPr>
      <w:r w:rsidRPr="004066F5">
        <w:t>Wenn die Petition eine gemeinsame Petition ist (eingereicht)</w:t>
      </w:r>
      <w:r w:rsidR="003C56FE">
        <w:t>von einem Ehepaar), dann können Sie ein Verzichtsformular einreichen, das von beiden unterschrieben werden sollte</w:t>
      </w:r>
      <w:r>
        <w:t xml:space="preserve"> </w:t>
      </w:r>
      <w:r w:rsidR="003C56FE">
        <w:t>Petenten. Wenn das Finanzgericht Ihren Antrag auf Erlass der Anmeldegebühr ablehnt und Sie die Gebühr nicht zahlen</w:t>
      </w:r>
      <w:r>
        <w:t xml:space="preserve"> </w:t>
      </w:r>
      <w:r w:rsidR="003C56FE">
        <w:t>Anmeldegebühr, Ihr Fall kann abgewiesen werden.</w:t>
      </w:r>
    </w:p>
    <w:p w:rsidR="003C56FE" w:rsidRDefault="003C56FE" w:rsidP="003C56FE">
      <w:pPr>
        <w:pStyle w:val="HTMLVorformatiert"/>
      </w:pPr>
      <w:r>
        <w:t>Muss ich den Steuerbetrag bezahlen, den die IRS sagt, dass ich etwas schulde, während mein Fall in der anhängig ist?</w:t>
      </w:r>
    </w:p>
    <w:p w:rsidR="003C56FE" w:rsidRDefault="003C56FE" w:rsidP="003C56FE">
      <w:pPr>
        <w:pStyle w:val="HTMLVorformatiert"/>
      </w:pPr>
      <w:r>
        <w:t>Steuergericht?</w:t>
      </w:r>
    </w:p>
    <w:p w:rsidR="003C56FE" w:rsidRDefault="003C56FE" w:rsidP="003C56FE">
      <w:pPr>
        <w:pStyle w:val="HTMLVorformatiert"/>
      </w:pPr>
      <w:r>
        <w:t>Nein, in der Regel müssen Sie den streitigen Betrag nicht bezahlen, solange Ihr Fall vor dem anhängig ist</w:t>
      </w:r>
    </w:p>
    <w:p w:rsidR="003C56FE" w:rsidRDefault="003C56FE" w:rsidP="003C56FE">
      <w:pPr>
        <w:pStyle w:val="HTMLVorformatiert"/>
      </w:pPr>
      <w:r>
        <w:t>Steuergericht. Kommt das Finanzgericht jedoch zu dem Schluss, dass Sie einen gewissen Betrag an Steuern schulden, oder</w:t>
      </w:r>
    </w:p>
    <w:p w:rsidR="003C56FE" w:rsidRDefault="003C56FE" w:rsidP="003C56FE">
      <w:pPr>
        <w:pStyle w:val="HTMLVorformatiert"/>
      </w:pPr>
      <w:r>
        <w:t>Wenn Sie sich mit einer Steuerschuld einverstanden erklären oder ihr zustimmen, sieht das Gesetz generell vor, dass Zinsen weitergereicht werden</w:t>
      </w:r>
    </w:p>
    <w:p w:rsidR="003C56FE" w:rsidRDefault="003C56FE" w:rsidP="003C56FE">
      <w:pPr>
        <w:pStyle w:val="HTMLVorformatiert"/>
      </w:pPr>
      <w:r>
        <w:t>alle nicht gezahlten Steuern ab dem Datum, an dem sie ursprünglich fällig waren, bis zur vollständigen Zahlung. Das Interesse läuft auch auf einige</w:t>
      </w:r>
    </w:p>
    <w:p w:rsidR="003C56FE" w:rsidRDefault="003C56FE" w:rsidP="003C56FE">
      <w:pPr>
        <w:pStyle w:val="HTMLVorformatiert"/>
      </w:pPr>
      <w:r>
        <w:t>Strafen. Obwohl Sie den streitigen Betrag nicht bezahlen müssen, während Ihr Fall noch anhängig ist</w:t>
      </w:r>
    </w:p>
    <w:p w:rsidR="003C56FE" w:rsidRDefault="003C56FE" w:rsidP="003C56FE">
      <w:pPr>
        <w:pStyle w:val="HTMLVorformatiert"/>
      </w:pPr>
      <w:r>
        <w:t>Sie können dies vor dem Finanzgericht tun, wenn Sie verhindern möchten, dass Zinsen auf die nicht gezahlte Steuer anfallen.</w:t>
      </w:r>
    </w:p>
    <w:p w:rsidR="003C56FE" w:rsidRPr="00D87A5C" w:rsidRDefault="003C56FE" w:rsidP="003C56FE">
      <w:pPr>
        <w:pStyle w:val="HTMLVorformatiert"/>
      </w:pPr>
      <w:r>
        <w:t xml:space="preserve">Die Regeln bezüglich Vorauszahlung von Steuern und Strafen unterscheiden sich in </w:t>
      </w:r>
      <w:proofErr w:type="spellStart"/>
      <w:r>
        <w:t>V.S</w:t>
      </w:r>
      <w:proofErr w:type="spellEnd"/>
      <w:r>
        <w:t>. Bezirksgerichte und die USA</w:t>
      </w:r>
      <w:r w:rsidR="004066F5">
        <w:t xml:space="preserve"> </w:t>
      </w:r>
      <w:r>
        <w:t>Bundesgerichtshof. Dieses Handbuch enthält keine Informationen zu den Regeln oder Verfahren</w:t>
      </w:r>
      <w:r w:rsidR="004066F5">
        <w:t xml:space="preserve"> </w:t>
      </w:r>
      <w:r w:rsidRPr="00D87A5C">
        <w:t>dieser Gerichte.</w:t>
      </w:r>
    </w:p>
    <w:p w:rsidR="00A53038" w:rsidRPr="0089108E" w:rsidRDefault="00A53038">
      <w:pPr>
        <w:pStyle w:val="Formatvorlage"/>
        <w:shd w:val="clear" w:color="auto" w:fill="FFFFFF"/>
        <w:spacing w:before="331" w:line="235" w:lineRule="exact"/>
        <w:ind w:left="369" w:right="49"/>
        <w:rPr>
          <w:color w:val="010002"/>
          <w:w w:val="105"/>
          <w:sz w:val="22"/>
          <w:szCs w:val="22"/>
          <w:lang w:val="en-US"/>
        </w:rPr>
      </w:pPr>
      <w:r w:rsidRPr="0089108E">
        <w:rPr>
          <w:color w:val="010002"/>
          <w:w w:val="105"/>
          <w:sz w:val="22"/>
          <w:szCs w:val="22"/>
          <w:lang w:val="en-US"/>
        </w:rPr>
        <w:t xml:space="preserve">Should I include anything else with my petition? </w:t>
      </w:r>
    </w:p>
    <w:p w:rsidR="00A53038" w:rsidRPr="0089108E" w:rsidRDefault="00A53038">
      <w:pPr>
        <w:pStyle w:val="Formatvorlage"/>
        <w:shd w:val="clear" w:color="auto" w:fill="FFFFFF"/>
        <w:spacing w:before="259" w:line="268" w:lineRule="exact"/>
        <w:ind w:left="364" w:right="53"/>
        <w:rPr>
          <w:color w:val="272729"/>
          <w:sz w:val="22"/>
          <w:szCs w:val="22"/>
          <w:lang w:val="en-US"/>
        </w:rPr>
      </w:pPr>
      <w:r w:rsidRPr="0089108E">
        <w:rPr>
          <w:color w:val="010002"/>
          <w:sz w:val="22"/>
          <w:szCs w:val="22"/>
          <w:lang w:val="en-US"/>
        </w:rPr>
        <w:t xml:space="preserve">Yes. Attach to the petition a complete copy of the notice of deficiency or the notice of </w:t>
      </w:r>
      <w:r w:rsidRPr="0089108E">
        <w:rPr>
          <w:color w:val="010002"/>
          <w:sz w:val="22"/>
          <w:szCs w:val="22"/>
          <w:lang w:val="en-US"/>
        </w:rPr>
        <w:br/>
        <w:t>determination</w:t>
      </w:r>
      <w:r w:rsidRPr="0089108E">
        <w:rPr>
          <w:color w:val="272729"/>
          <w:sz w:val="22"/>
          <w:szCs w:val="22"/>
          <w:lang w:val="en-US"/>
        </w:rPr>
        <w:t xml:space="preserve">, </w:t>
      </w:r>
      <w:r w:rsidRPr="0089108E">
        <w:rPr>
          <w:color w:val="010002"/>
          <w:sz w:val="22"/>
          <w:szCs w:val="22"/>
          <w:lang w:val="en-US"/>
        </w:rPr>
        <w:t xml:space="preserve">including the explanation of adjustments or IRS Appeals Officer's report that you </w:t>
      </w:r>
      <w:r w:rsidRPr="0089108E">
        <w:rPr>
          <w:color w:val="010002"/>
          <w:sz w:val="22"/>
          <w:szCs w:val="22"/>
          <w:lang w:val="en-US"/>
        </w:rPr>
        <w:br/>
        <w:t xml:space="preserve">may have received with the notice of deficiency or the notice of determination. Y </w:t>
      </w:r>
      <w:proofErr w:type="spellStart"/>
      <w:r w:rsidRPr="0089108E">
        <w:rPr>
          <w:color w:val="010002"/>
          <w:sz w:val="22"/>
          <w:szCs w:val="22"/>
          <w:lang w:val="en-US"/>
        </w:rPr>
        <w:t>ou</w:t>
      </w:r>
      <w:proofErr w:type="spellEnd"/>
      <w:r w:rsidRPr="0089108E">
        <w:rPr>
          <w:color w:val="010002"/>
          <w:sz w:val="22"/>
          <w:szCs w:val="22"/>
          <w:lang w:val="en-US"/>
        </w:rPr>
        <w:t xml:space="preserve"> should </w:t>
      </w:r>
      <w:r w:rsidRPr="0089108E">
        <w:rPr>
          <w:color w:val="010002"/>
          <w:sz w:val="22"/>
          <w:szCs w:val="22"/>
          <w:lang w:val="en-US"/>
        </w:rPr>
        <w:br/>
        <w:t xml:space="preserve">remove your Social Security number from the notice of deficiency or notice of determination. </w:t>
      </w:r>
      <w:r w:rsidRPr="0089108E">
        <w:rPr>
          <w:color w:val="010002"/>
          <w:sz w:val="22"/>
          <w:szCs w:val="22"/>
          <w:lang w:val="en-US"/>
        </w:rPr>
        <w:br/>
        <w:t xml:space="preserve">See Notice Regarding Privacy and Public Access to Case Files below. Do not attach any other </w:t>
      </w:r>
      <w:r w:rsidRPr="0089108E">
        <w:rPr>
          <w:color w:val="010002"/>
          <w:sz w:val="22"/>
          <w:szCs w:val="22"/>
          <w:lang w:val="en-US"/>
        </w:rPr>
        <w:br/>
        <w:t>documents such as tax returns, copies of receipts, or other types of evidence to the petition</w:t>
      </w:r>
      <w:r w:rsidRPr="0089108E">
        <w:rPr>
          <w:color w:val="272729"/>
          <w:sz w:val="22"/>
          <w:szCs w:val="22"/>
          <w:lang w:val="en-US"/>
        </w:rPr>
        <w:t xml:space="preserve">. </w:t>
      </w:r>
    </w:p>
    <w:p w:rsidR="00A53038" w:rsidRPr="0089108E" w:rsidRDefault="00A53038">
      <w:pPr>
        <w:pStyle w:val="Formatvorlage"/>
        <w:shd w:val="clear" w:color="auto" w:fill="FFFFFF"/>
        <w:spacing w:before="273" w:line="235" w:lineRule="exact"/>
        <w:ind w:left="373" w:right="49"/>
        <w:rPr>
          <w:color w:val="010002"/>
          <w:w w:val="105"/>
          <w:sz w:val="22"/>
          <w:szCs w:val="22"/>
          <w:lang w:val="en-US"/>
        </w:rPr>
      </w:pPr>
      <w:r w:rsidRPr="0089108E">
        <w:rPr>
          <w:color w:val="010002"/>
          <w:w w:val="105"/>
          <w:sz w:val="22"/>
          <w:szCs w:val="22"/>
          <w:lang w:val="en-US"/>
        </w:rPr>
        <w:t xml:space="preserve">Should I send anything else to the Tax Court when I file my petition? </w:t>
      </w:r>
    </w:p>
    <w:p w:rsidR="00A53038" w:rsidRPr="0089108E" w:rsidRDefault="00A53038">
      <w:pPr>
        <w:pStyle w:val="Formatvorlage"/>
        <w:shd w:val="clear" w:color="auto" w:fill="FFFFFF"/>
        <w:spacing w:before="259" w:line="268" w:lineRule="exact"/>
        <w:ind w:left="364" w:right="5"/>
        <w:rPr>
          <w:color w:val="010002"/>
          <w:sz w:val="22"/>
          <w:szCs w:val="22"/>
          <w:lang w:val="en-US"/>
        </w:rPr>
      </w:pPr>
      <w:r w:rsidRPr="0089108E">
        <w:rPr>
          <w:color w:val="010002"/>
          <w:sz w:val="22"/>
          <w:szCs w:val="22"/>
          <w:lang w:val="en-US"/>
        </w:rPr>
        <w:t xml:space="preserve">Yes. You should also submit a Statement of Taxpayer Identification Number (Form 4) and a </w:t>
      </w:r>
      <w:r w:rsidRPr="0089108E">
        <w:rPr>
          <w:color w:val="010002"/>
          <w:sz w:val="22"/>
          <w:szCs w:val="22"/>
          <w:lang w:val="en-US"/>
        </w:rPr>
        <w:br/>
        <w:t xml:space="preserve">Request for Place </w:t>
      </w:r>
      <w:proofErr w:type="spellStart"/>
      <w:r w:rsidRPr="0089108E">
        <w:rPr>
          <w:color w:val="010002"/>
          <w:sz w:val="22"/>
          <w:szCs w:val="22"/>
          <w:lang w:val="en-US"/>
        </w:rPr>
        <w:t>ofTrial</w:t>
      </w:r>
      <w:proofErr w:type="spellEnd"/>
      <w:r w:rsidRPr="0089108E">
        <w:rPr>
          <w:color w:val="010002"/>
          <w:sz w:val="22"/>
          <w:szCs w:val="22"/>
          <w:lang w:val="en-US"/>
        </w:rPr>
        <w:t xml:space="preserve"> (Form 5), which </w:t>
      </w:r>
      <w:proofErr w:type="spellStart"/>
      <w:r w:rsidRPr="0089108E">
        <w:rPr>
          <w:color w:val="010002"/>
          <w:sz w:val="22"/>
          <w:szCs w:val="22"/>
          <w:lang w:val="en-US"/>
        </w:rPr>
        <w:t>teIls</w:t>
      </w:r>
      <w:proofErr w:type="spellEnd"/>
      <w:r w:rsidRPr="0089108E">
        <w:rPr>
          <w:color w:val="010002"/>
          <w:sz w:val="22"/>
          <w:szCs w:val="22"/>
          <w:lang w:val="en-US"/>
        </w:rPr>
        <w:t xml:space="preserve"> the Tax Court where you would like to have your </w:t>
      </w:r>
      <w:r w:rsidRPr="0089108E">
        <w:rPr>
          <w:color w:val="010002"/>
          <w:sz w:val="22"/>
          <w:szCs w:val="22"/>
          <w:lang w:val="en-US"/>
        </w:rPr>
        <w:br/>
        <w:t xml:space="preserve">trial held. </w:t>
      </w:r>
    </w:p>
    <w:p w:rsidR="00A53038" w:rsidRPr="0089108E" w:rsidRDefault="00A53038">
      <w:pPr>
        <w:pStyle w:val="Formatvorlage"/>
        <w:shd w:val="clear" w:color="auto" w:fill="FFFFFF"/>
        <w:spacing w:before="340" w:line="287" w:lineRule="exact"/>
        <w:ind w:left="368" w:right="418"/>
        <w:rPr>
          <w:color w:val="010002"/>
          <w:w w:val="105"/>
          <w:sz w:val="22"/>
          <w:szCs w:val="22"/>
          <w:lang w:val="en-US"/>
        </w:rPr>
      </w:pPr>
      <w:r w:rsidRPr="0089108E">
        <w:rPr>
          <w:color w:val="010002"/>
          <w:w w:val="105"/>
          <w:sz w:val="22"/>
          <w:szCs w:val="22"/>
          <w:lang w:val="en-US"/>
        </w:rPr>
        <w:t xml:space="preserve">Where may </w:t>
      </w:r>
      <w:proofErr w:type="spellStart"/>
      <w:r w:rsidRPr="0089108E">
        <w:rPr>
          <w:color w:val="010002"/>
          <w:w w:val="105"/>
          <w:sz w:val="22"/>
          <w:szCs w:val="22"/>
          <w:lang w:val="en-US"/>
        </w:rPr>
        <w:t>Irequest</w:t>
      </w:r>
      <w:proofErr w:type="spellEnd"/>
      <w:r w:rsidRPr="0089108E">
        <w:rPr>
          <w:color w:val="010002"/>
          <w:w w:val="105"/>
          <w:sz w:val="22"/>
          <w:szCs w:val="22"/>
          <w:lang w:val="en-US"/>
        </w:rPr>
        <w:t xml:space="preserve"> a place of trial if I elected to conduct my case as a small tax </w:t>
      </w:r>
      <w:r w:rsidRPr="0089108E">
        <w:rPr>
          <w:color w:val="010002"/>
          <w:w w:val="105"/>
          <w:sz w:val="22"/>
          <w:szCs w:val="22"/>
          <w:lang w:val="en-US"/>
        </w:rPr>
        <w:br/>
        <w:t xml:space="preserve">case? </w:t>
      </w:r>
    </w:p>
    <w:p w:rsidR="00A53038" w:rsidRPr="0089108E" w:rsidRDefault="00A53038">
      <w:pPr>
        <w:pStyle w:val="Formatvorlage"/>
        <w:shd w:val="clear" w:color="auto" w:fill="FFFFFF"/>
        <w:spacing w:before="311" w:line="273" w:lineRule="exact"/>
        <w:ind w:left="368" w:right="130"/>
        <w:rPr>
          <w:color w:val="010002"/>
          <w:sz w:val="22"/>
          <w:szCs w:val="22"/>
          <w:lang w:val="en-US"/>
        </w:rPr>
      </w:pPr>
      <w:r w:rsidRPr="0089108E">
        <w:rPr>
          <w:color w:val="010002"/>
          <w:sz w:val="22"/>
          <w:szCs w:val="22"/>
          <w:lang w:val="en-US"/>
        </w:rPr>
        <w:t>If you elected to conduct your case as a small tax case</w:t>
      </w:r>
      <w:r w:rsidRPr="0089108E">
        <w:rPr>
          <w:color w:val="272729"/>
          <w:sz w:val="22"/>
          <w:szCs w:val="22"/>
          <w:lang w:val="en-US"/>
        </w:rPr>
        <w:t xml:space="preserve">, </w:t>
      </w:r>
      <w:r w:rsidRPr="0089108E">
        <w:rPr>
          <w:color w:val="010002"/>
          <w:sz w:val="22"/>
          <w:szCs w:val="22"/>
          <w:lang w:val="en-US"/>
        </w:rPr>
        <w:t xml:space="preserve">you may request a place of trial in any of </w:t>
      </w:r>
      <w:r w:rsidRPr="0089108E">
        <w:rPr>
          <w:color w:val="010002"/>
          <w:sz w:val="22"/>
          <w:szCs w:val="22"/>
          <w:lang w:val="en-US"/>
        </w:rPr>
        <w:br/>
        <w:t xml:space="preserve">the cities listed on Form 5, Request for Place </w:t>
      </w:r>
      <w:proofErr w:type="spellStart"/>
      <w:r w:rsidRPr="0089108E">
        <w:rPr>
          <w:color w:val="010002"/>
          <w:sz w:val="22"/>
          <w:szCs w:val="22"/>
          <w:lang w:val="en-US"/>
        </w:rPr>
        <w:t>ofTrial</w:t>
      </w:r>
      <w:proofErr w:type="spellEnd"/>
      <w:r w:rsidRPr="0089108E">
        <w:rPr>
          <w:color w:val="010002"/>
          <w:sz w:val="22"/>
          <w:szCs w:val="22"/>
          <w:lang w:val="en-US"/>
        </w:rPr>
        <w:t xml:space="preserve">. Place an "X" in only one box to request </w:t>
      </w:r>
      <w:r w:rsidRPr="0089108E">
        <w:rPr>
          <w:color w:val="010002"/>
          <w:sz w:val="22"/>
          <w:szCs w:val="22"/>
          <w:lang w:val="en-US"/>
        </w:rPr>
        <w:br/>
      </w:r>
      <w:r w:rsidRPr="0089108E">
        <w:rPr>
          <w:color w:val="010002"/>
          <w:sz w:val="22"/>
          <w:szCs w:val="22"/>
          <w:lang w:val="en-US"/>
        </w:rPr>
        <w:lastRenderedPageBreak/>
        <w:t xml:space="preserve">your place of trial. </w:t>
      </w:r>
    </w:p>
    <w:p w:rsidR="00A53038" w:rsidRPr="0089108E" w:rsidRDefault="00A53038">
      <w:pPr>
        <w:pStyle w:val="Formatvorlage"/>
        <w:shd w:val="clear" w:color="auto" w:fill="FFFFFF"/>
        <w:spacing w:before="292" w:line="287" w:lineRule="exact"/>
        <w:ind w:left="373" w:right="202"/>
        <w:rPr>
          <w:color w:val="010002"/>
          <w:w w:val="105"/>
          <w:sz w:val="22"/>
          <w:szCs w:val="22"/>
          <w:lang w:val="en-US"/>
        </w:rPr>
      </w:pPr>
      <w:r w:rsidRPr="0089108E">
        <w:rPr>
          <w:color w:val="010002"/>
          <w:w w:val="105"/>
          <w:sz w:val="22"/>
          <w:szCs w:val="22"/>
          <w:lang w:val="en-US"/>
        </w:rPr>
        <w:t xml:space="preserve">Where may </w:t>
      </w:r>
      <w:proofErr w:type="spellStart"/>
      <w:r w:rsidRPr="0089108E">
        <w:rPr>
          <w:color w:val="010002"/>
          <w:w w:val="105"/>
          <w:sz w:val="22"/>
          <w:szCs w:val="22"/>
          <w:lang w:val="en-US"/>
        </w:rPr>
        <w:t>Irequest</w:t>
      </w:r>
      <w:proofErr w:type="spellEnd"/>
      <w:r w:rsidRPr="0089108E">
        <w:rPr>
          <w:color w:val="010002"/>
          <w:w w:val="105"/>
          <w:sz w:val="22"/>
          <w:szCs w:val="22"/>
          <w:lang w:val="en-US"/>
        </w:rPr>
        <w:t xml:space="preserve"> a place of trial if I elected to conduct my ca se as a regular tax </w:t>
      </w:r>
      <w:r w:rsidRPr="0089108E">
        <w:rPr>
          <w:color w:val="010002"/>
          <w:w w:val="105"/>
          <w:sz w:val="22"/>
          <w:szCs w:val="22"/>
          <w:lang w:val="en-US"/>
        </w:rPr>
        <w:br/>
        <w:t xml:space="preserve">case? </w:t>
      </w:r>
    </w:p>
    <w:p w:rsidR="00A53038" w:rsidRPr="0089108E" w:rsidRDefault="00A53038">
      <w:pPr>
        <w:pStyle w:val="Formatvorlage"/>
        <w:shd w:val="clear" w:color="auto" w:fill="FFFFFF"/>
        <w:spacing w:before="311" w:line="273" w:lineRule="exact"/>
        <w:ind w:left="368" w:right="197"/>
        <w:rPr>
          <w:color w:val="272729"/>
          <w:sz w:val="22"/>
          <w:szCs w:val="22"/>
          <w:lang w:val="en-US"/>
        </w:rPr>
      </w:pPr>
      <w:r w:rsidRPr="0089108E">
        <w:rPr>
          <w:color w:val="010002"/>
          <w:sz w:val="22"/>
          <w:szCs w:val="22"/>
          <w:lang w:val="en-US"/>
        </w:rPr>
        <w:t xml:space="preserve">If you elected to conduct your case as a regular case, you may request any of the cities not </w:t>
      </w:r>
      <w:r w:rsidRPr="0089108E">
        <w:rPr>
          <w:color w:val="010002"/>
          <w:sz w:val="22"/>
          <w:szCs w:val="22"/>
          <w:lang w:val="en-US"/>
        </w:rPr>
        <w:br/>
        <w:t xml:space="preserve">marked with an asterisk on Form 5, Request for Place </w:t>
      </w:r>
      <w:proofErr w:type="spellStart"/>
      <w:r w:rsidRPr="0089108E">
        <w:rPr>
          <w:color w:val="010002"/>
          <w:sz w:val="22"/>
          <w:szCs w:val="22"/>
          <w:lang w:val="en-US"/>
        </w:rPr>
        <w:t>ofTrial</w:t>
      </w:r>
      <w:proofErr w:type="spellEnd"/>
      <w:r w:rsidRPr="0089108E">
        <w:rPr>
          <w:color w:val="010002"/>
          <w:sz w:val="22"/>
          <w:szCs w:val="22"/>
          <w:lang w:val="en-US"/>
        </w:rPr>
        <w:t xml:space="preserve">. Place an </w:t>
      </w:r>
      <w:r w:rsidRPr="0089108E">
        <w:rPr>
          <w:rFonts w:ascii="Arial" w:hAnsi="Arial" w:cs="Arial"/>
          <w:color w:val="010002"/>
          <w:w w:val="112"/>
          <w:sz w:val="21"/>
          <w:szCs w:val="21"/>
          <w:lang w:val="en-US"/>
        </w:rPr>
        <w:t xml:space="preserve">"X" </w:t>
      </w:r>
      <w:r w:rsidRPr="0089108E">
        <w:rPr>
          <w:color w:val="010002"/>
          <w:sz w:val="22"/>
          <w:szCs w:val="22"/>
          <w:lang w:val="en-US"/>
        </w:rPr>
        <w:t xml:space="preserve">in only one box to </w:t>
      </w:r>
      <w:r w:rsidRPr="0089108E">
        <w:rPr>
          <w:color w:val="010002"/>
          <w:sz w:val="22"/>
          <w:szCs w:val="22"/>
          <w:lang w:val="en-US"/>
        </w:rPr>
        <w:br/>
        <w:t xml:space="preserve">request your place of trial. Y </w:t>
      </w:r>
      <w:proofErr w:type="spellStart"/>
      <w:r w:rsidRPr="0089108E">
        <w:rPr>
          <w:color w:val="010002"/>
          <w:sz w:val="22"/>
          <w:szCs w:val="22"/>
          <w:lang w:val="en-US"/>
        </w:rPr>
        <w:t>ou</w:t>
      </w:r>
      <w:proofErr w:type="spellEnd"/>
      <w:r w:rsidRPr="0089108E">
        <w:rPr>
          <w:color w:val="010002"/>
          <w:sz w:val="22"/>
          <w:szCs w:val="22"/>
          <w:lang w:val="en-US"/>
        </w:rPr>
        <w:t xml:space="preserve"> may not select one of the cities marked with an asterisk (*)</w:t>
      </w:r>
      <w:r w:rsidRPr="0089108E">
        <w:rPr>
          <w:color w:val="272729"/>
          <w:sz w:val="22"/>
          <w:szCs w:val="22"/>
          <w:lang w:val="en-US"/>
        </w:rPr>
        <w:t xml:space="preserve">. </w:t>
      </w:r>
    </w:p>
    <w:p w:rsidR="00A53038" w:rsidRPr="0059566E" w:rsidRDefault="00A53038">
      <w:pPr>
        <w:pStyle w:val="Formatvorlage"/>
        <w:shd w:val="clear" w:color="auto" w:fill="FFFFFF"/>
        <w:spacing w:before="700" w:line="225" w:lineRule="exact"/>
        <w:ind w:left="4698" w:right="49"/>
        <w:rPr>
          <w:rFonts w:ascii="Arial" w:hAnsi="Arial" w:cs="Arial"/>
          <w:color w:val="010002"/>
          <w:sz w:val="20"/>
          <w:szCs w:val="20"/>
        </w:rPr>
      </w:pPr>
      <w:r w:rsidRPr="0059566E">
        <w:rPr>
          <w:rFonts w:ascii="Arial" w:hAnsi="Arial" w:cs="Arial"/>
          <w:color w:val="010002"/>
          <w:sz w:val="20"/>
          <w:szCs w:val="20"/>
        </w:rPr>
        <w:t xml:space="preserve">-10- </w:t>
      </w:r>
    </w:p>
    <w:p w:rsidR="003C56FE" w:rsidRDefault="003C56FE" w:rsidP="003C56FE">
      <w:pPr>
        <w:pStyle w:val="HTMLVorformatiert"/>
      </w:pPr>
      <w:r>
        <w:t>Sollte ich meiner Petition noch etwas hinzufügen?</w:t>
      </w:r>
    </w:p>
    <w:p w:rsidR="003C56FE" w:rsidRDefault="003C56FE" w:rsidP="003C56FE">
      <w:pPr>
        <w:pStyle w:val="HTMLVorformatiert"/>
      </w:pPr>
      <w:r>
        <w:t>Ja. Fügen Sie der Petition eine vollständige Kopie der Mängelrüge oder der Mängelrüge bei</w:t>
      </w:r>
    </w:p>
    <w:p w:rsidR="003C56FE" w:rsidRDefault="003C56FE" w:rsidP="003C56FE">
      <w:pPr>
        <w:pStyle w:val="HTMLVorformatiert"/>
      </w:pPr>
      <w:r>
        <w:t>Bestimmung, einschließlich der Erklärung von Anpassungen oder IRS Appeals Officer Bericht, den Sie</w:t>
      </w:r>
    </w:p>
    <w:p w:rsidR="003C56FE" w:rsidRDefault="003C56FE" w:rsidP="003C56FE">
      <w:pPr>
        <w:pStyle w:val="HTMLVorformatiert"/>
      </w:pPr>
      <w:r>
        <w:t>möglicherweise mit der Mängelrüge oder der Feststellungsrüge eingegangen. Du solltest</w:t>
      </w:r>
    </w:p>
    <w:p w:rsidR="003C56FE" w:rsidRDefault="003C56FE" w:rsidP="003C56FE">
      <w:pPr>
        <w:pStyle w:val="HTMLVorformatiert"/>
      </w:pPr>
      <w:r>
        <w:t>Entfernen Sie Ihre Sozialversicherungsnummer aus der Mängelanzeige oder der Feststellungsanzeige.</w:t>
      </w:r>
    </w:p>
    <w:p w:rsidR="003C56FE" w:rsidRDefault="003C56FE" w:rsidP="003C56FE">
      <w:pPr>
        <w:pStyle w:val="HTMLVorformatiert"/>
      </w:pPr>
      <w:r>
        <w:t>Siehe Hinweis zum Datenschutz und zum öffentlichen Zugriff auf Akten weiter unten. Bringen Sie keine anderen an</w:t>
      </w:r>
    </w:p>
    <w:p w:rsidR="003C56FE" w:rsidRDefault="003C56FE" w:rsidP="003C56FE">
      <w:pPr>
        <w:pStyle w:val="HTMLVorformatiert"/>
      </w:pPr>
      <w:r>
        <w:t>Dokumente wie Steuererklärungen, Kopien von Belegen oder andere Arten von Nachweisen für die Petition.</w:t>
      </w:r>
    </w:p>
    <w:p w:rsidR="003C56FE" w:rsidRDefault="003C56FE" w:rsidP="003C56FE">
      <w:pPr>
        <w:pStyle w:val="HTMLVorformatiert"/>
      </w:pPr>
      <w:r>
        <w:t>Sollte ich dem Finanzgericht noch etwas mitteilen, wenn ich meinen Antrag einreiche?</w:t>
      </w:r>
    </w:p>
    <w:p w:rsidR="003C56FE" w:rsidRDefault="003C56FE" w:rsidP="003C56FE">
      <w:pPr>
        <w:pStyle w:val="HTMLVorformatiert"/>
      </w:pPr>
      <w:r>
        <w:t>Ja. Sie sollten auch eine Steuererklärungs-Identifikationsnummer (Formular 4) und eine Steuererklärungs-Identifikationsnummer (Formular 4) einreichen</w:t>
      </w:r>
    </w:p>
    <w:p w:rsidR="003C56FE" w:rsidRDefault="003C56FE" w:rsidP="003C56FE">
      <w:pPr>
        <w:pStyle w:val="HTMLVorformatiert"/>
      </w:pPr>
      <w:r>
        <w:t xml:space="preserve">Antrag auf Ort des Verfahrens (Formular 5), der dem Finanzgericht mitteilt, an welchem </w:t>
      </w:r>
      <w:r>
        <w:rPr>
          <w:rFonts w:ascii="Cambria Math" w:hAnsi="Cambria Math" w:cs="Cambria Math"/>
        </w:rPr>
        <w:t>​​</w:t>
      </w:r>
      <w:r>
        <w:t>Ort Sie Ihr Verfahren wünschen</w:t>
      </w:r>
    </w:p>
    <w:p w:rsidR="003C56FE" w:rsidRDefault="003C56FE" w:rsidP="003C56FE">
      <w:pPr>
        <w:pStyle w:val="HTMLVorformatiert"/>
      </w:pPr>
      <w:r>
        <w:t>Gerichtsverfahren statt.</w:t>
      </w:r>
    </w:p>
    <w:p w:rsidR="003C56FE" w:rsidRDefault="003C56FE" w:rsidP="003C56FE">
      <w:pPr>
        <w:pStyle w:val="HTMLVorformatiert"/>
      </w:pPr>
      <w:r>
        <w:t>Wo kann ich eine Gerichtsverhandlung beantragen, wenn ich mich dazu entscheide, meinen Fall als kleine Steuer zu führen?</w:t>
      </w:r>
    </w:p>
    <w:p w:rsidR="003C56FE" w:rsidRDefault="003C56FE" w:rsidP="003C56FE">
      <w:pPr>
        <w:pStyle w:val="HTMLVorformatiert"/>
      </w:pPr>
      <w:r>
        <w:t>Fall?</w:t>
      </w:r>
    </w:p>
    <w:p w:rsidR="003C56FE" w:rsidRDefault="003C56FE" w:rsidP="003C56FE">
      <w:pPr>
        <w:pStyle w:val="HTMLVorformatiert"/>
      </w:pPr>
      <w:r>
        <w:t>Wenn Sie sich dafür entschieden haben, Ihren Fall als Kleinsteuerfall zu behandeln, können Sie einen Gerichtsstand in einem der folgenden Länder beantragen</w:t>
      </w:r>
    </w:p>
    <w:p w:rsidR="003C56FE" w:rsidRDefault="003C56FE" w:rsidP="003C56FE">
      <w:pPr>
        <w:pStyle w:val="HTMLVorformatiert"/>
      </w:pPr>
      <w:r>
        <w:t>die auf Formular 5, Antrag auf Ort des Verfahrens aufgeführten Städte. Setzen Sie ein "X" in nur ein Kästchen, um es anzufordern</w:t>
      </w:r>
    </w:p>
    <w:p w:rsidR="003C56FE" w:rsidRDefault="003C56FE" w:rsidP="003C56FE">
      <w:pPr>
        <w:pStyle w:val="HTMLVorformatiert"/>
      </w:pPr>
      <w:r>
        <w:t>dein Ort der Prüfung.</w:t>
      </w:r>
    </w:p>
    <w:p w:rsidR="003C56FE" w:rsidRDefault="003C56FE" w:rsidP="003C56FE">
      <w:pPr>
        <w:pStyle w:val="HTMLVorformatiert"/>
      </w:pPr>
      <w:r>
        <w:t>Wo kann ich eine Gerichtsverhandlung beantragen, wenn ich mich dazu entscheide, meinen Beruf als reguläre Steuer zu betreiben?</w:t>
      </w:r>
    </w:p>
    <w:p w:rsidR="003C56FE" w:rsidRDefault="003C56FE" w:rsidP="003C56FE">
      <w:pPr>
        <w:pStyle w:val="HTMLVorformatiert"/>
      </w:pPr>
      <w:r>
        <w:t>Fall?</w:t>
      </w:r>
    </w:p>
    <w:p w:rsidR="003C56FE" w:rsidRDefault="003C56FE" w:rsidP="003C56FE">
      <w:pPr>
        <w:pStyle w:val="HTMLVorformatiert"/>
      </w:pPr>
      <w:r>
        <w:t>Wenn Sie sich dafür entschieden haben, Ihren Fall als regulären Fall zu behandeln, können Sie jede der Städte anfragen, die dies nicht tun</w:t>
      </w:r>
    </w:p>
    <w:p w:rsidR="003C56FE" w:rsidRDefault="003C56FE" w:rsidP="003C56FE">
      <w:pPr>
        <w:pStyle w:val="HTMLVorformatiert"/>
      </w:pPr>
      <w:r>
        <w:t>markiert mit einem Stern auf Formular 5, Antrag auf Ort des Verfahrens. Setzen Sie ein "X" in nur ein Kästchen um</w:t>
      </w:r>
    </w:p>
    <w:p w:rsidR="003C56FE" w:rsidRDefault="003C56FE" w:rsidP="003C56FE">
      <w:pPr>
        <w:pStyle w:val="HTMLVorformatiert"/>
      </w:pPr>
      <w:r>
        <w:t>Fordern Sie Ihren Gerichtsstand an. Sie dürfen keine der mit einem Stern (*) gekennzeichneten Städte auswählen.</w:t>
      </w:r>
    </w:p>
    <w:p w:rsidR="003C56FE" w:rsidRPr="0059566E" w:rsidRDefault="003C56FE" w:rsidP="003C56FE">
      <w:pPr>
        <w:pStyle w:val="HTMLVorformatiert"/>
        <w:jc w:val="center"/>
        <w:rPr>
          <w:lang w:val="en-US"/>
        </w:rPr>
      </w:pPr>
      <w:r w:rsidRPr="0059566E">
        <w:rPr>
          <w:lang w:val="en-US"/>
        </w:rPr>
        <w:t>-10-</w:t>
      </w:r>
    </w:p>
    <w:p w:rsidR="00A53038" w:rsidRPr="0089108E" w:rsidRDefault="00A53038">
      <w:pPr>
        <w:pStyle w:val="Formatvorlage"/>
        <w:rPr>
          <w:rFonts w:ascii="Arial" w:hAnsi="Arial" w:cs="Arial"/>
          <w:sz w:val="20"/>
          <w:szCs w:val="20"/>
          <w:lang w:val="en-US"/>
        </w:rPr>
        <w:sectPr w:rsidR="00A53038" w:rsidRPr="0089108E">
          <w:pgSz w:w="11900" w:h="16840"/>
          <w:pgMar w:top="883" w:right="1325" w:bottom="360" w:left="1190" w:header="720" w:footer="720" w:gutter="0"/>
          <w:cols w:space="720"/>
          <w:noEndnote/>
        </w:sectPr>
      </w:pPr>
    </w:p>
    <w:p w:rsidR="00A53038" w:rsidRPr="0089108E" w:rsidRDefault="00A53038">
      <w:pPr>
        <w:pStyle w:val="Formatvorlage"/>
        <w:shd w:val="clear" w:color="auto" w:fill="FFFFFF"/>
        <w:spacing w:line="249" w:lineRule="exact"/>
        <w:ind w:left="379" w:right="1"/>
        <w:rPr>
          <w:b/>
          <w:bCs/>
          <w:color w:val="010002"/>
          <w:sz w:val="22"/>
          <w:szCs w:val="22"/>
          <w:lang w:val="en-US"/>
        </w:rPr>
      </w:pPr>
      <w:r w:rsidRPr="0089108E">
        <w:rPr>
          <w:b/>
          <w:bCs/>
          <w:color w:val="010002"/>
          <w:sz w:val="22"/>
          <w:szCs w:val="22"/>
          <w:lang w:val="en-US"/>
        </w:rPr>
        <w:lastRenderedPageBreak/>
        <w:t xml:space="preserve">May I request trial in a more conveniently located </w:t>
      </w:r>
      <w:r w:rsidRPr="0089108E">
        <w:rPr>
          <w:color w:val="010002"/>
          <w:sz w:val="23"/>
          <w:szCs w:val="23"/>
          <w:lang w:val="en-US"/>
        </w:rPr>
        <w:t xml:space="preserve">city outside </w:t>
      </w:r>
      <w:r w:rsidRPr="0089108E">
        <w:rPr>
          <w:b/>
          <w:bCs/>
          <w:color w:val="010002"/>
          <w:sz w:val="22"/>
          <w:szCs w:val="22"/>
          <w:lang w:val="en-US"/>
        </w:rPr>
        <w:t xml:space="preserve">my state? </w:t>
      </w:r>
    </w:p>
    <w:p w:rsidR="00A53038" w:rsidRPr="0089108E" w:rsidRDefault="00A53038">
      <w:pPr>
        <w:pStyle w:val="Formatvorlage"/>
        <w:shd w:val="clear" w:color="auto" w:fill="FFFFFF"/>
        <w:spacing w:before="230" w:line="268" w:lineRule="exact"/>
        <w:ind w:left="379" w:right="101"/>
        <w:rPr>
          <w:color w:val="222123"/>
          <w:sz w:val="21"/>
          <w:szCs w:val="21"/>
          <w:lang w:val="en-US"/>
        </w:rPr>
      </w:pPr>
      <w:r w:rsidRPr="0089108E">
        <w:rPr>
          <w:color w:val="010002"/>
          <w:sz w:val="21"/>
          <w:szCs w:val="21"/>
          <w:lang w:val="en-US"/>
        </w:rPr>
        <w:t>Yes</w:t>
      </w:r>
      <w:r w:rsidRPr="0089108E">
        <w:rPr>
          <w:color w:val="000001"/>
          <w:sz w:val="21"/>
          <w:szCs w:val="21"/>
          <w:lang w:val="en-US"/>
        </w:rPr>
        <w:t xml:space="preserve">. </w:t>
      </w:r>
      <w:r w:rsidRPr="0089108E">
        <w:rPr>
          <w:color w:val="010002"/>
          <w:sz w:val="21"/>
          <w:szCs w:val="21"/>
          <w:lang w:val="en-US"/>
        </w:rPr>
        <w:t xml:space="preserve">Y </w:t>
      </w:r>
      <w:proofErr w:type="spellStart"/>
      <w:r w:rsidRPr="0089108E">
        <w:rPr>
          <w:color w:val="010002"/>
          <w:sz w:val="21"/>
          <w:szCs w:val="21"/>
          <w:lang w:val="en-US"/>
        </w:rPr>
        <w:t>ou</w:t>
      </w:r>
      <w:proofErr w:type="spellEnd"/>
      <w:r w:rsidRPr="0089108E">
        <w:rPr>
          <w:color w:val="010002"/>
          <w:sz w:val="21"/>
          <w:szCs w:val="21"/>
          <w:lang w:val="en-US"/>
        </w:rPr>
        <w:t xml:space="preserve"> may select the city that is most convenient to you without regard to the state in which </w:t>
      </w:r>
      <w:r w:rsidRPr="0089108E">
        <w:rPr>
          <w:color w:val="010002"/>
          <w:sz w:val="21"/>
          <w:szCs w:val="21"/>
          <w:lang w:val="en-US"/>
        </w:rPr>
        <w:br/>
        <w:t>you live</w:t>
      </w:r>
      <w:r w:rsidRPr="0089108E">
        <w:rPr>
          <w:color w:val="222123"/>
          <w:sz w:val="21"/>
          <w:szCs w:val="21"/>
          <w:lang w:val="en-US"/>
        </w:rPr>
        <w:t xml:space="preserve">. </w:t>
      </w:r>
      <w:r w:rsidRPr="0089108E">
        <w:rPr>
          <w:color w:val="010002"/>
          <w:sz w:val="21"/>
          <w:szCs w:val="21"/>
          <w:lang w:val="en-US"/>
        </w:rPr>
        <w:t xml:space="preserve">However, </w:t>
      </w:r>
      <w:proofErr w:type="spellStart"/>
      <w:r w:rsidRPr="0089108E">
        <w:rPr>
          <w:color w:val="010002"/>
          <w:sz w:val="21"/>
          <w:szCs w:val="21"/>
          <w:lang w:val="en-US"/>
        </w:rPr>
        <w:t>ifyou</w:t>
      </w:r>
      <w:proofErr w:type="spellEnd"/>
      <w:r w:rsidRPr="0089108E">
        <w:rPr>
          <w:color w:val="010002"/>
          <w:sz w:val="21"/>
          <w:szCs w:val="21"/>
          <w:lang w:val="en-US"/>
        </w:rPr>
        <w:t xml:space="preserve"> elected to conduct your case as a regular tax case</w:t>
      </w:r>
      <w:r w:rsidRPr="0089108E">
        <w:rPr>
          <w:color w:val="222123"/>
          <w:sz w:val="21"/>
          <w:szCs w:val="21"/>
          <w:lang w:val="en-US"/>
        </w:rPr>
        <w:t xml:space="preserve">, </w:t>
      </w:r>
      <w:r w:rsidRPr="0089108E">
        <w:rPr>
          <w:color w:val="010002"/>
          <w:sz w:val="21"/>
          <w:szCs w:val="21"/>
          <w:lang w:val="en-US"/>
        </w:rPr>
        <w:t xml:space="preserve">you may not select </w:t>
      </w:r>
      <w:r w:rsidRPr="0089108E">
        <w:rPr>
          <w:color w:val="010002"/>
          <w:sz w:val="21"/>
          <w:szCs w:val="21"/>
          <w:lang w:val="en-US"/>
        </w:rPr>
        <w:br/>
        <w:t xml:space="preserve">one </w:t>
      </w:r>
      <w:proofErr w:type="spellStart"/>
      <w:r w:rsidRPr="0089108E">
        <w:rPr>
          <w:color w:val="010002"/>
          <w:sz w:val="21"/>
          <w:szCs w:val="21"/>
          <w:lang w:val="en-US"/>
        </w:rPr>
        <w:t>ofthe</w:t>
      </w:r>
      <w:proofErr w:type="spellEnd"/>
      <w:r w:rsidRPr="0089108E">
        <w:rPr>
          <w:color w:val="010002"/>
          <w:sz w:val="21"/>
          <w:szCs w:val="21"/>
          <w:lang w:val="en-US"/>
        </w:rPr>
        <w:t xml:space="preserve"> cities marked with an asterisk (*)</w:t>
      </w:r>
      <w:r w:rsidRPr="0089108E">
        <w:rPr>
          <w:color w:val="222123"/>
          <w:sz w:val="21"/>
          <w:szCs w:val="21"/>
          <w:lang w:val="en-US"/>
        </w:rPr>
        <w:t xml:space="preserve">. </w:t>
      </w:r>
    </w:p>
    <w:p w:rsidR="00A53038" w:rsidRPr="0089108E" w:rsidRDefault="00A53038">
      <w:pPr>
        <w:pStyle w:val="Formatvorlage"/>
        <w:shd w:val="clear" w:color="auto" w:fill="FFFFFF"/>
        <w:spacing w:before="263" w:line="249" w:lineRule="exact"/>
        <w:ind w:left="379" w:right="1"/>
        <w:rPr>
          <w:b/>
          <w:bCs/>
          <w:color w:val="010002"/>
          <w:sz w:val="22"/>
          <w:szCs w:val="22"/>
          <w:lang w:val="en-US"/>
        </w:rPr>
      </w:pPr>
      <w:r w:rsidRPr="0089108E">
        <w:rPr>
          <w:b/>
          <w:bCs/>
          <w:color w:val="010002"/>
          <w:sz w:val="22"/>
          <w:szCs w:val="22"/>
          <w:lang w:val="en-US"/>
        </w:rPr>
        <w:t xml:space="preserve">How can I be sure that I have done everything correctly? </w:t>
      </w:r>
    </w:p>
    <w:p w:rsidR="00A53038" w:rsidRPr="0089108E" w:rsidRDefault="00A53038">
      <w:pPr>
        <w:pStyle w:val="Formatvorlage"/>
        <w:shd w:val="clear" w:color="auto" w:fill="FFFFFF"/>
        <w:spacing w:before="235" w:line="244" w:lineRule="exact"/>
        <w:ind w:left="374" w:right="29"/>
        <w:rPr>
          <w:color w:val="010002"/>
          <w:sz w:val="21"/>
          <w:szCs w:val="21"/>
          <w:lang w:val="en-US"/>
        </w:rPr>
      </w:pPr>
      <w:r w:rsidRPr="0089108E">
        <w:rPr>
          <w:color w:val="010002"/>
          <w:sz w:val="21"/>
          <w:szCs w:val="21"/>
          <w:lang w:val="en-US"/>
        </w:rPr>
        <w:t xml:space="preserve">Review the checklist below: </w:t>
      </w:r>
    </w:p>
    <w:p w:rsidR="003C56FE" w:rsidRPr="0059566E" w:rsidRDefault="00A53038" w:rsidP="003C56FE">
      <w:pPr>
        <w:pStyle w:val="HTMLVorformatiert"/>
        <w:rPr>
          <w:b/>
          <w:bCs/>
          <w:color w:val="010002"/>
          <w:sz w:val="22"/>
          <w:szCs w:val="22"/>
          <w:lang w:val="en-US"/>
        </w:rPr>
      </w:pPr>
      <w:r w:rsidRPr="0059566E">
        <w:rPr>
          <w:b/>
          <w:bCs/>
          <w:color w:val="010002"/>
          <w:sz w:val="22"/>
          <w:szCs w:val="22"/>
          <w:lang w:val="en-US"/>
        </w:rPr>
        <w:t xml:space="preserve">Checklist for Filing a Petition </w:t>
      </w:r>
    </w:p>
    <w:p w:rsidR="00D87A5C" w:rsidRPr="00826362" w:rsidRDefault="00D87A5C" w:rsidP="003C56FE">
      <w:pPr>
        <w:pStyle w:val="HTMLVorformatiert"/>
        <w:rPr>
          <w:lang w:val="en-US"/>
        </w:rPr>
      </w:pPr>
    </w:p>
    <w:p w:rsidR="003C56FE" w:rsidRDefault="003C56FE" w:rsidP="003C56FE">
      <w:pPr>
        <w:pStyle w:val="HTMLVorformatiert"/>
      </w:pPr>
      <w:r>
        <w:t>Darf ich eine Probezeit in einer günstigeren Stadt außerhalb meines Bundesstaates beantragen?</w:t>
      </w:r>
    </w:p>
    <w:p w:rsidR="003C56FE" w:rsidRDefault="003C56FE" w:rsidP="003C56FE">
      <w:pPr>
        <w:pStyle w:val="HTMLVorformatiert"/>
      </w:pPr>
      <w:r>
        <w:t>Ja. Sie können die Stadt auswählen, die für Sie am bequemsten ist, ohne Rücksicht auf das Bundesland, in dem Sie sich befinden</w:t>
      </w:r>
    </w:p>
    <w:p w:rsidR="003C56FE" w:rsidRDefault="003C56FE" w:rsidP="003C56FE">
      <w:pPr>
        <w:pStyle w:val="HTMLVorformatiert"/>
      </w:pPr>
      <w:r>
        <w:t>du lebst. Wenn Sie sich jedoch dafür entschieden haben, Ihren Fall als regulären Steuerfall zu behandeln, können Sie nicht auswählen</w:t>
      </w:r>
    </w:p>
    <w:p w:rsidR="003C56FE" w:rsidRDefault="003C56FE" w:rsidP="003C56FE">
      <w:pPr>
        <w:pStyle w:val="HTMLVorformatiert"/>
      </w:pPr>
      <w:r>
        <w:t>eine der mit einem Stern (*) gekennzeichneten Städte.</w:t>
      </w:r>
    </w:p>
    <w:p w:rsidR="003C56FE" w:rsidRDefault="003C56FE" w:rsidP="003C56FE">
      <w:pPr>
        <w:pStyle w:val="HTMLVorformatiert"/>
      </w:pPr>
      <w:r>
        <w:t>Wie kann ich sicher sein, dass ich alles richtig gemacht habe?</w:t>
      </w:r>
    </w:p>
    <w:p w:rsidR="003C56FE" w:rsidRDefault="003C56FE" w:rsidP="003C56FE">
      <w:pPr>
        <w:pStyle w:val="HTMLVorformatiert"/>
      </w:pPr>
      <w:r>
        <w:t>Überprüfen Sie die folgende Checkliste:</w:t>
      </w:r>
    </w:p>
    <w:p w:rsidR="003C56FE" w:rsidRDefault="003C56FE" w:rsidP="003C56FE">
      <w:pPr>
        <w:pStyle w:val="HTMLVorformatiert"/>
      </w:pPr>
      <w:r>
        <w:t>Checkliste für die Einreichung einer Petition</w:t>
      </w:r>
    </w:p>
    <w:p w:rsidR="00A53038" w:rsidRDefault="00A53038">
      <w:pPr>
        <w:pStyle w:val="Formatvorlage"/>
        <w:shd w:val="clear" w:color="auto" w:fill="FFFFFF"/>
        <w:spacing w:before="249" w:line="244" w:lineRule="exact"/>
        <w:ind w:left="1065" w:right="29"/>
        <w:rPr>
          <w:color w:val="010002"/>
          <w:sz w:val="21"/>
          <w:szCs w:val="21"/>
        </w:rPr>
      </w:pPr>
      <w:proofErr w:type="spellStart"/>
      <w:r>
        <w:rPr>
          <w:color w:val="010002"/>
          <w:sz w:val="21"/>
          <w:szCs w:val="21"/>
        </w:rPr>
        <w:t>Have</w:t>
      </w:r>
      <w:proofErr w:type="spellEnd"/>
      <w:r>
        <w:rPr>
          <w:color w:val="010002"/>
          <w:sz w:val="21"/>
          <w:szCs w:val="21"/>
        </w:rPr>
        <w:t xml:space="preserve"> I: </w:t>
      </w:r>
    </w:p>
    <w:p w:rsidR="00A53038" w:rsidRPr="0089108E" w:rsidRDefault="00A53038" w:rsidP="0089108E">
      <w:pPr>
        <w:pStyle w:val="Formatvorlage"/>
        <w:numPr>
          <w:ilvl w:val="0"/>
          <w:numId w:val="8"/>
        </w:numPr>
        <w:shd w:val="clear" w:color="auto" w:fill="FFFFFF"/>
        <w:spacing w:before="277" w:line="268" w:lineRule="exact"/>
        <w:ind w:left="1751" w:right="1" w:hanging="691"/>
        <w:rPr>
          <w:color w:val="010002"/>
          <w:sz w:val="21"/>
          <w:szCs w:val="21"/>
          <w:lang w:val="en-US"/>
        </w:rPr>
      </w:pPr>
      <w:r w:rsidRPr="0089108E">
        <w:rPr>
          <w:color w:val="010002"/>
          <w:sz w:val="21"/>
          <w:szCs w:val="21"/>
          <w:lang w:val="en-US"/>
        </w:rPr>
        <w:t xml:space="preserve">Printed my full name on the petition, signed the petition, and included my mailing </w:t>
      </w:r>
      <w:r w:rsidRPr="0089108E">
        <w:rPr>
          <w:color w:val="010002"/>
          <w:sz w:val="21"/>
          <w:szCs w:val="21"/>
          <w:lang w:val="en-US"/>
        </w:rPr>
        <w:br/>
        <w:t xml:space="preserve">address and telephone number? </w:t>
      </w:r>
    </w:p>
    <w:p w:rsidR="00A53038" w:rsidRPr="0089108E" w:rsidRDefault="00A53038" w:rsidP="0089108E">
      <w:pPr>
        <w:pStyle w:val="Formatvorlage"/>
        <w:numPr>
          <w:ilvl w:val="0"/>
          <w:numId w:val="8"/>
        </w:numPr>
        <w:shd w:val="clear" w:color="auto" w:fill="FFFFFF"/>
        <w:spacing w:before="9" w:line="263" w:lineRule="exact"/>
        <w:ind w:left="1755" w:right="231" w:hanging="691"/>
        <w:rPr>
          <w:color w:val="010002"/>
          <w:sz w:val="21"/>
          <w:szCs w:val="21"/>
          <w:lang w:val="en-US"/>
        </w:rPr>
      </w:pPr>
      <w:proofErr w:type="spellStart"/>
      <w:r w:rsidRPr="0089108E">
        <w:rPr>
          <w:color w:val="010002"/>
          <w:sz w:val="21"/>
          <w:szCs w:val="21"/>
          <w:lang w:val="en-US"/>
        </w:rPr>
        <w:t>Ifit</w:t>
      </w:r>
      <w:proofErr w:type="spellEnd"/>
      <w:r w:rsidRPr="0089108E">
        <w:rPr>
          <w:color w:val="010002"/>
          <w:sz w:val="21"/>
          <w:szCs w:val="21"/>
          <w:lang w:val="en-US"/>
        </w:rPr>
        <w:t xml:space="preserve"> is </w:t>
      </w:r>
      <w:proofErr w:type="spellStart"/>
      <w:r w:rsidRPr="0089108E">
        <w:rPr>
          <w:color w:val="010002"/>
          <w:sz w:val="21"/>
          <w:szCs w:val="21"/>
          <w:lang w:val="en-US"/>
        </w:rPr>
        <w:t>ajoint</w:t>
      </w:r>
      <w:proofErr w:type="spellEnd"/>
      <w:r w:rsidRPr="0089108E">
        <w:rPr>
          <w:color w:val="010002"/>
          <w:sz w:val="21"/>
          <w:szCs w:val="21"/>
          <w:lang w:val="en-US"/>
        </w:rPr>
        <w:t xml:space="preserve"> petition</w:t>
      </w:r>
      <w:r w:rsidRPr="0089108E">
        <w:rPr>
          <w:color w:val="222123"/>
          <w:sz w:val="21"/>
          <w:szCs w:val="21"/>
          <w:lang w:val="en-US"/>
        </w:rPr>
        <w:t xml:space="preserve">, </w:t>
      </w:r>
      <w:r w:rsidRPr="0089108E">
        <w:rPr>
          <w:color w:val="010002"/>
          <w:sz w:val="21"/>
          <w:szCs w:val="21"/>
          <w:lang w:val="en-US"/>
        </w:rPr>
        <w:t xml:space="preserve">printed the name </w:t>
      </w:r>
      <w:proofErr w:type="spellStart"/>
      <w:r w:rsidRPr="0089108E">
        <w:rPr>
          <w:color w:val="010002"/>
          <w:sz w:val="21"/>
          <w:szCs w:val="21"/>
          <w:lang w:val="en-US"/>
        </w:rPr>
        <w:t>ofmy</w:t>
      </w:r>
      <w:proofErr w:type="spellEnd"/>
      <w:r w:rsidRPr="0089108E">
        <w:rPr>
          <w:color w:val="010002"/>
          <w:sz w:val="21"/>
          <w:szCs w:val="21"/>
          <w:lang w:val="en-US"/>
        </w:rPr>
        <w:t xml:space="preserve"> spouse and included my spouse's </w:t>
      </w:r>
      <w:r w:rsidRPr="0089108E">
        <w:rPr>
          <w:color w:val="010002"/>
          <w:sz w:val="21"/>
          <w:szCs w:val="21"/>
          <w:lang w:val="en-US"/>
        </w:rPr>
        <w:br/>
        <w:t xml:space="preserve">signature? </w:t>
      </w:r>
    </w:p>
    <w:p w:rsidR="00A53038" w:rsidRPr="0089108E" w:rsidRDefault="00A53038" w:rsidP="0089108E">
      <w:pPr>
        <w:pStyle w:val="Formatvorlage"/>
        <w:numPr>
          <w:ilvl w:val="0"/>
          <w:numId w:val="8"/>
        </w:numPr>
        <w:shd w:val="clear" w:color="auto" w:fill="FFFFFF"/>
        <w:spacing w:before="28" w:line="268" w:lineRule="exact"/>
        <w:ind w:left="1751" w:right="1" w:hanging="691"/>
        <w:rPr>
          <w:color w:val="010002"/>
          <w:sz w:val="21"/>
          <w:szCs w:val="21"/>
          <w:lang w:val="en-US"/>
        </w:rPr>
      </w:pPr>
      <w:r w:rsidRPr="0089108E">
        <w:rPr>
          <w:color w:val="010002"/>
          <w:sz w:val="21"/>
          <w:szCs w:val="21"/>
          <w:lang w:val="en-US"/>
        </w:rPr>
        <w:t xml:space="preserve">Included </w:t>
      </w:r>
      <w:proofErr w:type="spellStart"/>
      <w:r w:rsidRPr="0089108E">
        <w:rPr>
          <w:color w:val="010002"/>
          <w:sz w:val="21"/>
          <w:szCs w:val="21"/>
          <w:lang w:val="en-US"/>
        </w:rPr>
        <w:t>acheck</w:t>
      </w:r>
      <w:proofErr w:type="spellEnd"/>
      <w:r w:rsidRPr="0089108E">
        <w:rPr>
          <w:color w:val="010002"/>
          <w:sz w:val="21"/>
          <w:szCs w:val="21"/>
          <w:lang w:val="en-US"/>
        </w:rPr>
        <w:t xml:space="preserve"> or money order for $60 made out to "Clerk, United States Tax </w:t>
      </w:r>
    </w:p>
    <w:p w:rsidR="00A53038" w:rsidRDefault="00A53038">
      <w:pPr>
        <w:pStyle w:val="Formatvorlage"/>
        <w:shd w:val="clear" w:color="auto" w:fill="FFFFFF"/>
        <w:spacing w:line="268" w:lineRule="exact"/>
        <w:ind w:left="1760" w:right="1"/>
        <w:rPr>
          <w:color w:val="010002"/>
          <w:sz w:val="21"/>
          <w:szCs w:val="21"/>
        </w:rPr>
      </w:pPr>
      <w:r>
        <w:rPr>
          <w:color w:val="010002"/>
          <w:sz w:val="21"/>
          <w:szCs w:val="21"/>
        </w:rPr>
        <w:t>Court</w:t>
      </w:r>
      <w:r>
        <w:rPr>
          <w:color w:val="222123"/>
          <w:sz w:val="21"/>
          <w:szCs w:val="21"/>
        </w:rPr>
        <w:t>"</w:t>
      </w:r>
      <w:r>
        <w:rPr>
          <w:color w:val="010002"/>
          <w:sz w:val="21"/>
          <w:szCs w:val="21"/>
        </w:rPr>
        <w:t xml:space="preserve">? </w:t>
      </w:r>
    </w:p>
    <w:p w:rsidR="00A53038" w:rsidRPr="0089108E" w:rsidRDefault="00A53038" w:rsidP="0089108E">
      <w:pPr>
        <w:pStyle w:val="Formatvorlage"/>
        <w:numPr>
          <w:ilvl w:val="0"/>
          <w:numId w:val="9"/>
        </w:numPr>
        <w:shd w:val="clear" w:color="auto" w:fill="FFFFFF"/>
        <w:spacing w:before="28" w:line="268" w:lineRule="exact"/>
        <w:ind w:left="1751" w:right="1" w:hanging="691"/>
        <w:rPr>
          <w:color w:val="010002"/>
          <w:sz w:val="21"/>
          <w:szCs w:val="21"/>
          <w:lang w:val="en-US"/>
        </w:rPr>
      </w:pPr>
      <w:r w:rsidRPr="0089108E">
        <w:rPr>
          <w:color w:val="010002"/>
          <w:sz w:val="21"/>
          <w:szCs w:val="21"/>
          <w:lang w:val="en-US"/>
        </w:rPr>
        <w:t xml:space="preserve">Filled in all information required on the petition form? </w:t>
      </w:r>
    </w:p>
    <w:p w:rsidR="00A53038" w:rsidRPr="0089108E" w:rsidRDefault="00A53038" w:rsidP="0089108E">
      <w:pPr>
        <w:pStyle w:val="Formatvorlage"/>
        <w:numPr>
          <w:ilvl w:val="0"/>
          <w:numId w:val="9"/>
        </w:numPr>
        <w:shd w:val="clear" w:color="auto" w:fill="FFFFFF"/>
        <w:spacing w:before="28" w:line="268" w:lineRule="exact"/>
        <w:ind w:left="1751" w:right="1" w:hanging="691"/>
        <w:rPr>
          <w:color w:val="010002"/>
          <w:sz w:val="21"/>
          <w:szCs w:val="21"/>
          <w:lang w:val="en-US"/>
        </w:rPr>
      </w:pPr>
      <w:r w:rsidRPr="0089108E">
        <w:rPr>
          <w:color w:val="010002"/>
          <w:sz w:val="21"/>
          <w:szCs w:val="21"/>
          <w:lang w:val="en-US"/>
        </w:rPr>
        <w:t xml:space="preserve">Completed the Statement </w:t>
      </w:r>
      <w:proofErr w:type="spellStart"/>
      <w:r w:rsidRPr="0089108E">
        <w:rPr>
          <w:color w:val="010002"/>
          <w:sz w:val="21"/>
          <w:szCs w:val="21"/>
          <w:lang w:val="en-US"/>
        </w:rPr>
        <w:t>ofTa</w:t>
      </w:r>
      <w:r w:rsidRPr="0089108E">
        <w:rPr>
          <w:color w:val="222123"/>
          <w:sz w:val="21"/>
          <w:szCs w:val="21"/>
          <w:lang w:val="en-US"/>
        </w:rPr>
        <w:t>x</w:t>
      </w:r>
      <w:r w:rsidRPr="0089108E">
        <w:rPr>
          <w:color w:val="010002"/>
          <w:sz w:val="21"/>
          <w:szCs w:val="21"/>
          <w:lang w:val="en-US"/>
        </w:rPr>
        <w:t>payer</w:t>
      </w:r>
      <w:proofErr w:type="spellEnd"/>
      <w:r w:rsidRPr="0089108E">
        <w:rPr>
          <w:color w:val="010002"/>
          <w:sz w:val="21"/>
          <w:szCs w:val="21"/>
          <w:lang w:val="en-US"/>
        </w:rPr>
        <w:t xml:space="preserve"> Identification Number (Form 4)? </w:t>
      </w:r>
    </w:p>
    <w:p w:rsidR="00A53038" w:rsidRPr="0089108E" w:rsidRDefault="00A53038" w:rsidP="0089108E">
      <w:pPr>
        <w:pStyle w:val="Formatvorlage"/>
        <w:numPr>
          <w:ilvl w:val="0"/>
          <w:numId w:val="9"/>
        </w:numPr>
        <w:shd w:val="clear" w:color="auto" w:fill="FFFFFF"/>
        <w:spacing w:before="4" w:line="268" w:lineRule="exact"/>
        <w:ind w:left="1755" w:right="135" w:hanging="695"/>
        <w:rPr>
          <w:color w:val="010002"/>
          <w:sz w:val="21"/>
          <w:szCs w:val="21"/>
          <w:lang w:val="en-US"/>
        </w:rPr>
      </w:pPr>
      <w:r w:rsidRPr="0089108E">
        <w:rPr>
          <w:color w:val="010002"/>
          <w:sz w:val="21"/>
          <w:szCs w:val="21"/>
          <w:lang w:val="en-US"/>
        </w:rPr>
        <w:t>Omitted or removed from the petition</w:t>
      </w:r>
      <w:r w:rsidRPr="0089108E">
        <w:rPr>
          <w:color w:val="222123"/>
          <w:sz w:val="21"/>
          <w:szCs w:val="21"/>
          <w:lang w:val="en-US"/>
        </w:rPr>
        <w:t xml:space="preserve">, </w:t>
      </w:r>
      <w:r w:rsidRPr="0089108E">
        <w:rPr>
          <w:color w:val="010002"/>
          <w:sz w:val="21"/>
          <w:szCs w:val="21"/>
          <w:lang w:val="en-US"/>
        </w:rPr>
        <w:t xml:space="preserve">from any enclosed notice of deficiency or </w:t>
      </w:r>
      <w:r w:rsidRPr="0089108E">
        <w:rPr>
          <w:color w:val="010002"/>
          <w:sz w:val="21"/>
          <w:szCs w:val="21"/>
          <w:lang w:val="en-US"/>
        </w:rPr>
        <w:br/>
        <w:t xml:space="preserve">notice of determination, and from any other document (other than Form 4) my </w:t>
      </w:r>
      <w:r w:rsidRPr="0089108E">
        <w:rPr>
          <w:color w:val="010002"/>
          <w:sz w:val="21"/>
          <w:szCs w:val="21"/>
          <w:lang w:val="en-US"/>
        </w:rPr>
        <w:br/>
        <w:t xml:space="preserve">Social Security number and certain other confidential personal and financial </w:t>
      </w:r>
      <w:r w:rsidRPr="0089108E">
        <w:rPr>
          <w:color w:val="010002"/>
          <w:sz w:val="21"/>
          <w:szCs w:val="21"/>
          <w:lang w:val="en-US"/>
        </w:rPr>
        <w:br/>
        <w:t xml:space="preserve">information as specified in the Notice Regarding Privacy and Public Access to </w:t>
      </w:r>
      <w:r w:rsidRPr="0089108E">
        <w:rPr>
          <w:color w:val="010002"/>
          <w:sz w:val="21"/>
          <w:szCs w:val="21"/>
          <w:lang w:val="en-US"/>
        </w:rPr>
        <w:br/>
        <w:t xml:space="preserve">Case Files? </w:t>
      </w:r>
    </w:p>
    <w:p w:rsidR="00A53038" w:rsidRPr="0089108E" w:rsidRDefault="00A53038" w:rsidP="0089108E">
      <w:pPr>
        <w:pStyle w:val="Formatvorlage"/>
        <w:numPr>
          <w:ilvl w:val="0"/>
          <w:numId w:val="8"/>
        </w:numPr>
        <w:shd w:val="clear" w:color="auto" w:fill="FFFFFF"/>
        <w:spacing w:before="9" w:line="263" w:lineRule="exact"/>
        <w:ind w:left="1755" w:right="231" w:hanging="691"/>
        <w:rPr>
          <w:color w:val="010002"/>
          <w:sz w:val="21"/>
          <w:szCs w:val="21"/>
          <w:lang w:val="en-US"/>
        </w:rPr>
      </w:pPr>
      <w:r w:rsidRPr="0089108E">
        <w:rPr>
          <w:color w:val="010002"/>
          <w:sz w:val="21"/>
          <w:szCs w:val="21"/>
          <w:lang w:val="en-US"/>
        </w:rPr>
        <w:t xml:space="preserve">Completed Form 5 (Request for Place </w:t>
      </w:r>
      <w:proofErr w:type="spellStart"/>
      <w:r w:rsidRPr="0089108E">
        <w:rPr>
          <w:color w:val="010002"/>
          <w:sz w:val="21"/>
          <w:szCs w:val="21"/>
          <w:lang w:val="en-US"/>
        </w:rPr>
        <w:t>ofTrial</w:t>
      </w:r>
      <w:proofErr w:type="spellEnd"/>
      <w:r w:rsidRPr="0089108E">
        <w:rPr>
          <w:color w:val="010002"/>
          <w:sz w:val="21"/>
          <w:szCs w:val="21"/>
          <w:lang w:val="en-US"/>
        </w:rPr>
        <w:t xml:space="preserve">) to indicate where I want to have </w:t>
      </w:r>
      <w:r w:rsidRPr="0089108E">
        <w:rPr>
          <w:color w:val="010002"/>
          <w:sz w:val="21"/>
          <w:szCs w:val="21"/>
          <w:lang w:val="en-US"/>
        </w:rPr>
        <w:br/>
        <w:t xml:space="preserve">my trial held? </w:t>
      </w:r>
    </w:p>
    <w:p w:rsidR="00A53038" w:rsidRPr="0089108E" w:rsidRDefault="00A53038" w:rsidP="0089108E">
      <w:pPr>
        <w:pStyle w:val="Formatvorlage"/>
        <w:numPr>
          <w:ilvl w:val="0"/>
          <w:numId w:val="9"/>
        </w:numPr>
        <w:shd w:val="clear" w:color="auto" w:fill="FFFFFF"/>
        <w:spacing w:before="4" w:line="268" w:lineRule="exact"/>
        <w:ind w:left="1755" w:right="135" w:hanging="695"/>
        <w:rPr>
          <w:color w:val="010002"/>
          <w:sz w:val="21"/>
          <w:szCs w:val="21"/>
          <w:lang w:val="en-US"/>
        </w:rPr>
      </w:pPr>
      <w:r w:rsidRPr="0089108E">
        <w:rPr>
          <w:color w:val="010002"/>
          <w:sz w:val="21"/>
          <w:szCs w:val="21"/>
          <w:lang w:val="en-US"/>
        </w:rPr>
        <w:t xml:space="preserve">Placed in an envelope the </w:t>
      </w:r>
      <w:r w:rsidRPr="0089108E">
        <w:rPr>
          <w:rFonts w:ascii="Arial" w:hAnsi="Arial" w:cs="Arial"/>
          <w:color w:val="010002"/>
          <w:sz w:val="20"/>
          <w:szCs w:val="20"/>
          <w:lang w:val="en-US"/>
        </w:rPr>
        <w:t xml:space="preserve">(1) </w:t>
      </w:r>
      <w:r w:rsidRPr="0089108E">
        <w:rPr>
          <w:color w:val="010002"/>
          <w:sz w:val="21"/>
          <w:szCs w:val="21"/>
          <w:lang w:val="en-US"/>
        </w:rPr>
        <w:t xml:space="preserve">original signed petition, (2) Statement </w:t>
      </w:r>
      <w:proofErr w:type="spellStart"/>
      <w:r w:rsidRPr="0089108E">
        <w:rPr>
          <w:color w:val="010002"/>
          <w:sz w:val="21"/>
          <w:szCs w:val="21"/>
          <w:lang w:val="en-US"/>
        </w:rPr>
        <w:t>ofTaxpayer</w:t>
      </w:r>
      <w:proofErr w:type="spellEnd"/>
      <w:r w:rsidRPr="0089108E">
        <w:rPr>
          <w:color w:val="010002"/>
          <w:sz w:val="21"/>
          <w:szCs w:val="21"/>
          <w:lang w:val="en-US"/>
        </w:rPr>
        <w:t xml:space="preserve"> </w:t>
      </w:r>
      <w:r w:rsidRPr="0089108E">
        <w:rPr>
          <w:color w:val="010002"/>
          <w:sz w:val="21"/>
          <w:szCs w:val="21"/>
          <w:lang w:val="en-US"/>
        </w:rPr>
        <w:br/>
        <w:t>Identification Number</w:t>
      </w:r>
      <w:r w:rsidRPr="0089108E">
        <w:rPr>
          <w:color w:val="222123"/>
          <w:sz w:val="21"/>
          <w:szCs w:val="21"/>
          <w:lang w:val="en-US"/>
        </w:rPr>
        <w:t xml:space="preserve">, </w:t>
      </w:r>
      <w:r w:rsidRPr="0089108E">
        <w:rPr>
          <w:color w:val="010002"/>
          <w:w w:val="105"/>
          <w:sz w:val="21"/>
          <w:szCs w:val="21"/>
          <w:lang w:val="en-US"/>
        </w:rPr>
        <w:t xml:space="preserve">(3) </w:t>
      </w:r>
      <w:r w:rsidRPr="0089108E">
        <w:rPr>
          <w:color w:val="010002"/>
          <w:sz w:val="21"/>
          <w:szCs w:val="21"/>
          <w:lang w:val="en-US"/>
        </w:rPr>
        <w:t xml:space="preserve">Request for Place </w:t>
      </w:r>
      <w:proofErr w:type="spellStart"/>
      <w:r w:rsidRPr="0089108E">
        <w:rPr>
          <w:color w:val="010002"/>
          <w:sz w:val="21"/>
          <w:szCs w:val="21"/>
          <w:lang w:val="en-US"/>
        </w:rPr>
        <w:t>ofTrial</w:t>
      </w:r>
      <w:proofErr w:type="spellEnd"/>
      <w:r w:rsidRPr="0089108E">
        <w:rPr>
          <w:color w:val="222123"/>
          <w:sz w:val="21"/>
          <w:szCs w:val="21"/>
          <w:lang w:val="en-US"/>
        </w:rPr>
        <w:t xml:space="preserve">, </w:t>
      </w:r>
      <w:r w:rsidRPr="0089108E">
        <w:rPr>
          <w:color w:val="010002"/>
          <w:sz w:val="21"/>
          <w:szCs w:val="21"/>
          <w:lang w:val="en-US"/>
        </w:rPr>
        <w:t xml:space="preserve">and (4) check or money </w:t>
      </w:r>
      <w:r w:rsidRPr="0089108E">
        <w:rPr>
          <w:color w:val="010002"/>
          <w:sz w:val="21"/>
          <w:szCs w:val="21"/>
          <w:lang w:val="en-US"/>
        </w:rPr>
        <w:br/>
        <w:t>order for $60 for mailing to: United States Tax Court</w:t>
      </w:r>
      <w:r w:rsidRPr="0089108E">
        <w:rPr>
          <w:color w:val="222123"/>
          <w:sz w:val="21"/>
          <w:szCs w:val="21"/>
          <w:lang w:val="en-US"/>
        </w:rPr>
        <w:t xml:space="preserve">, </w:t>
      </w:r>
      <w:r w:rsidRPr="0089108E">
        <w:rPr>
          <w:color w:val="010002"/>
          <w:sz w:val="21"/>
          <w:szCs w:val="21"/>
          <w:lang w:val="en-US"/>
        </w:rPr>
        <w:t>400 Second Street, N.W</w:t>
      </w:r>
      <w:r w:rsidRPr="0089108E">
        <w:rPr>
          <w:color w:val="000001"/>
          <w:sz w:val="21"/>
          <w:szCs w:val="21"/>
          <w:lang w:val="en-US"/>
        </w:rPr>
        <w:t>.</w:t>
      </w:r>
      <w:r w:rsidRPr="0089108E">
        <w:rPr>
          <w:color w:val="010002"/>
          <w:sz w:val="21"/>
          <w:szCs w:val="21"/>
          <w:lang w:val="en-US"/>
        </w:rPr>
        <w:t xml:space="preserve">, </w:t>
      </w:r>
      <w:r w:rsidRPr="0089108E">
        <w:rPr>
          <w:color w:val="010002"/>
          <w:sz w:val="21"/>
          <w:szCs w:val="21"/>
          <w:lang w:val="en-US"/>
        </w:rPr>
        <w:br/>
        <w:t>Washington</w:t>
      </w:r>
      <w:r w:rsidRPr="0089108E">
        <w:rPr>
          <w:color w:val="222123"/>
          <w:sz w:val="21"/>
          <w:szCs w:val="21"/>
          <w:lang w:val="en-US"/>
        </w:rPr>
        <w:t xml:space="preserve">, </w:t>
      </w:r>
      <w:r w:rsidRPr="0089108E">
        <w:rPr>
          <w:rFonts w:ascii="Arial" w:hAnsi="Arial" w:cs="Arial"/>
          <w:color w:val="010002"/>
          <w:w w:val="112"/>
          <w:sz w:val="20"/>
          <w:szCs w:val="20"/>
          <w:lang w:val="en-US"/>
        </w:rPr>
        <w:t xml:space="preserve">D. </w:t>
      </w:r>
      <w:r w:rsidRPr="0089108E">
        <w:rPr>
          <w:color w:val="010002"/>
          <w:sz w:val="21"/>
          <w:szCs w:val="21"/>
          <w:lang w:val="en-US"/>
        </w:rPr>
        <w:t xml:space="preserve">C. 202177 </w:t>
      </w:r>
    </w:p>
    <w:p w:rsidR="00A53038" w:rsidRPr="0089108E" w:rsidRDefault="00A53038" w:rsidP="0089108E">
      <w:pPr>
        <w:pStyle w:val="Formatvorlage"/>
        <w:numPr>
          <w:ilvl w:val="0"/>
          <w:numId w:val="9"/>
        </w:numPr>
        <w:shd w:val="clear" w:color="auto" w:fill="FFFFFF"/>
        <w:spacing w:before="4" w:line="268" w:lineRule="exact"/>
        <w:ind w:left="1755" w:right="135" w:hanging="695"/>
        <w:rPr>
          <w:color w:val="010002"/>
          <w:sz w:val="21"/>
          <w:szCs w:val="21"/>
          <w:lang w:val="en-US"/>
        </w:rPr>
      </w:pPr>
      <w:r w:rsidRPr="0089108E">
        <w:rPr>
          <w:color w:val="010002"/>
          <w:sz w:val="21"/>
          <w:szCs w:val="21"/>
          <w:lang w:val="en-US"/>
        </w:rPr>
        <w:t>Either hand delivered the petition or mailed the petition using the U</w:t>
      </w:r>
      <w:r w:rsidRPr="0089108E">
        <w:rPr>
          <w:color w:val="222123"/>
          <w:sz w:val="21"/>
          <w:szCs w:val="21"/>
          <w:lang w:val="en-US"/>
        </w:rPr>
        <w:t>.</w:t>
      </w:r>
      <w:r w:rsidRPr="0089108E">
        <w:rPr>
          <w:color w:val="010002"/>
          <w:sz w:val="21"/>
          <w:szCs w:val="21"/>
          <w:lang w:val="en-US"/>
        </w:rPr>
        <w:t>S</w:t>
      </w:r>
      <w:r w:rsidRPr="0089108E">
        <w:rPr>
          <w:color w:val="222123"/>
          <w:sz w:val="21"/>
          <w:szCs w:val="21"/>
          <w:lang w:val="en-US"/>
        </w:rPr>
        <w:t xml:space="preserve">. </w:t>
      </w:r>
      <w:r w:rsidRPr="0089108E">
        <w:rPr>
          <w:color w:val="010002"/>
          <w:sz w:val="21"/>
          <w:szCs w:val="21"/>
          <w:lang w:val="en-US"/>
        </w:rPr>
        <w:t xml:space="preserve">Postal </w:t>
      </w:r>
      <w:r w:rsidRPr="0089108E">
        <w:rPr>
          <w:color w:val="010002"/>
          <w:sz w:val="21"/>
          <w:szCs w:val="21"/>
          <w:lang w:val="en-US"/>
        </w:rPr>
        <w:br/>
        <w:t xml:space="preserve">Service or </w:t>
      </w:r>
      <w:proofErr w:type="spellStart"/>
      <w:r w:rsidRPr="0089108E">
        <w:rPr>
          <w:color w:val="010002"/>
          <w:sz w:val="21"/>
          <w:szCs w:val="21"/>
          <w:lang w:val="en-US"/>
        </w:rPr>
        <w:t>adesignated</w:t>
      </w:r>
      <w:proofErr w:type="spellEnd"/>
      <w:r w:rsidRPr="0089108E">
        <w:rPr>
          <w:color w:val="010002"/>
          <w:sz w:val="21"/>
          <w:szCs w:val="21"/>
          <w:lang w:val="en-US"/>
        </w:rPr>
        <w:t xml:space="preserve"> private delivery service and kept some evidence </w:t>
      </w:r>
      <w:proofErr w:type="spellStart"/>
      <w:r w:rsidRPr="0089108E">
        <w:rPr>
          <w:color w:val="010002"/>
          <w:sz w:val="21"/>
          <w:szCs w:val="21"/>
          <w:lang w:val="en-US"/>
        </w:rPr>
        <w:t>ofthe</w:t>
      </w:r>
      <w:proofErr w:type="spellEnd"/>
      <w:r w:rsidRPr="0089108E">
        <w:rPr>
          <w:color w:val="010002"/>
          <w:sz w:val="21"/>
          <w:szCs w:val="21"/>
          <w:lang w:val="en-US"/>
        </w:rPr>
        <w:t xml:space="preserve"> </w:t>
      </w:r>
      <w:r w:rsidRPr="0089108E">
        <w:rPr>
          <w:color w:val="010002"/>
          <w:sz w:val="21"/>
          <w:szCs w:val="21"/>
          <w:lang w:val="en-US"/>
        </w:rPr>
        <w:br/>
        <w:t>date I mailed the petition to the Tax Court (U.S</w:t>
      </w:r>
      <w:r w:rsidRPr="0089108E">
        <w:rPr>
          <w:color w:val="000001"/>
          <w:sz w:val="21"/>
          <w:szCs w:val="21"/>
          <w:lang w:val="en-US"/>
        </w:rPr>
        <w:t xml:space="preserve">. </w:t>
      </w:r>
      <w:r w:rsidRPr="0089108E">
        <w:rPr>
          <w:color w:val="010002"/>
          <w:sz w:val="21"/>
          <w:szCs w:val="21"/>
          <w:lang w:val="en-US"/>
        </w:rPr>
        <w:t xml:space="preserve">Postal Service postmarked </w:t>
      </w:r>
      <w:r w:rsidRPr="0089108E">
        <w:rPr>
          <w:color w:val="010002"/>
          <w:sz w:val="21"/>
          <w:szCs w:val="21"/>
          <w:lang w:val="en-US"/>
        </w:rPr>
        <w:br/>
        <w:t xml:space="preserve">certified or registered mail receipt or receipt from the designated private delivery </w:t>
      </w:r>
      <w:r w:rsidRPr="0089108E">
        <w:rPr>
          <w:color w:val="010002"/>
          <w:sz w:val="21"/>
          <w:szCs w:val="21"/>
          <w:lang w:val="en-US"/>
        </w:rPr>
        <w:br/>
        <w:t xml:space="preserve">service)? </w:t>
      </w:r>
    </w:p>
    <w:p w:rsidR="00A53038" w:rsidRPr="0089108E" w:rsidRDefault="00A53038" w:rsidP="0089108E">
      <w:pPr>
        <w:pStyle w:val="Formatvorlage"/>
        <w:numPr>
          <w:ilvl w:val="0"/>
          <w:numId w:val="9"/>
        </w:numPr>
        <w:shd w:val="clear" w:color="auto" w:fill="FFFFFF"/>
        <w:spacing w:before="28" w:line="268" w:lineRule="exact"/>
        <w:ind w:left="1751" w:right="1" w:hanging="691"/>
        <w:rPr>
          <w:color w:val="010002"/>
          <w:sz w:val="21"/>
          <w:szCs w:val="21"/>
          <w:lang w:val="en-US"/>
        </w:rPr>
      </w:pPr>
      <w:r w:rsidRPr="0089108E">
        <w:rPr>
          <w:color w:val="010002"/>
          <w:sz w:val="21"/>
          <w:szCs w:val="21"/>
          <w:lang w:val="en-US"/>
        </w:rPr>
        <w:t xml:space="preserve">Retained a copy </w:t>
      </w:r>
      <w:proofErr w:type="spellStart"/>
      <w:r w:rsidRPr="0089108E">
        <w:rPr>
          <w:color w:val="010002"/>
          <w:sz w:val="21"/>
          <w:szCs w:val="21"/>
          <w:lang w:val="en-US"/>
        </w:rPr>
        <w:t>ofthe</w:t>
      </w:r>
      <w:proofErr w:type="spellEnd"/>
      <w:r w:rsidRPr="0089108E">
        <w:rPr>
          <w:color w:val="010002"/>
          <w:sz w:val="21"/>
          <w:szCs w:val="21"/>
          <w:lang w:val="en-US"/>
        </w:rPr>
        <w:t xml:space="preserve"> petition for my records? </w:t>
      </w:r>
    </w:p>
    <w:p w:rsidR="00B93542" w:rsidRDefault="00B93542" w:rsidP="00B93542">
      <w:pPr>
        <w:pStyle w:val="HTMLVorformatiert"/>
        <w:numPr>
          <w:ilvl w:val="0"/>
          <w:numId w:val="9"/>
        </w:numPr>
      </w:pPr>
      <w:r>
        <w:t>Habe ich:</w:t>
      </w:r>
    </w:p>
    <w:p w:rsidR="00B93542" w:rsidRDefault="00B93542" w:rsidP="00B93542">
      <w:pPr>
        <w:pStyle w:val="HTMLVorformatiert"/>
        <w:numPr>
          <w:ilvl w:val="0"/>
          <w:numId w:val="9"/>
        </w:numPr>
      </w:pPr>
      <w:r>
        <w:sym w:font="Symbol" w:char="F06F"/>
      </w:r>
      <w:r>
        <w:t xml:space="preserve"> Ich habe meinen vollständigen Namen auf die Petition gedruckt, die Petition unterschrieben und mein Mailing beigefügt</w:t>
      </w:r>
    </w:p>
    <w:p w:rsidR="00B93542" w:rsidRDefault="00B93542" w:rsidP="00B93542">
      <w:pPr>
        <w:pStyle w:val="HTMLVorformatiert"/>
        <w:numPr>
          <w:ilvl w:val="0"/>
          <w:numId w:val="9"/>
        </w:numPr>
      </w:pPr>
      <w:r>
        <w:t>Adresse und Telefonnummer?</w:t>
      </w:r>
    </w:p>
    <w:p w:rsidR="00B93542" w:rsidRDefault="00B93542" w:rsidP="00B93542">
      <w:pPr>
        <w:pStyle w:val="HTMLVorformatiert"/>
        <w:numPr>
          <w:ilvl w:val="0"/>
          <w:numId w:val="9"/>
        </w:numPr>
      </w:pPr>
      <w:r>
        <w:sym w:font="Symbol" w:char="F06F"/>
      </w:r>
      <w:r>
        <w:t xml:space="preserve"> Wenn es sich um eine gemeinsame Petition handelt, drucken Sie den Namen meines Ehepartners aus und geben Sie den meines Ehepartners an</w:t>
      </w:r>
    </w:p>
    <w:p w:rsidR="00B93542" w:rsidRDefault="00B93542" w:rsidP="00B93542">
      <w:pPr>
        <w:pStyle w:val="HTMLVorformatiert"/>
        <w:numPr>
          <w:ilvl w:val="0"/>
          <w:numId w:val="9"/>
        </w:numPr>
      </w:pPr>
      <w:r>
        <w:t>Unterschrift?</w:t>
      </w:r>
    </w:p>
    <w:p w:rsidR="00B93542" w:rsidRDefault="00B93542" w:rsidP="00B93542">
      <w:pPr>
        <w:pStyle w:val="HTMLVorformatiert"/>
        <w:numPr>
          <w:ilvl w:val="0"/>
          <w:numId w:val="9"/>
        </w:numPr>
      </w:pPr>
      <w:r>
        <w:sym w:font="Symbol" w:char="F06F"/>
      </w:r>
      <w:r>
        <w:t xml:space="preserve"> Inklusive Scheck oder Zahlungsanweisung für 60 USD, ausgestellt auf "Clerk, United States Tax"</w:t>
      </w:r>
    </w:p>
    <w:p w:rsidR="00B93542" w:rsidRDefault="00B93542" w:rsidP="00B93542">
      <w:pPr>
        <w:pStyle w:val="HTMLVorformatiert"/>
        <w:numPr>
          <w:ilvl w:val="0"/>
          <w:numId w:val="9"/>
        </w:numPr>
      </w:pPr>
      <w:r>
        <w:t>Gericht"?</w:t>
      </w:r>
    </w:p>
    <w:p w:rsidR="00B93542" w:rsidRDefault="00B93542" w:rsidP="00B93542">
      <w:pPr>
        <w:pStyle w:val="HTMLVorformatiert"/>
        <w:numPr>
          <w:ilvl w:val="0"/>
          <w:numId w:val="9"/>
        </w:numPr>
      </w:pPr>
      <w:r>
        <w:sym w:font="Symbol" w:char="F06F"/>
      </w:r>
      <w:r>
        <w:t xml:space="preserve"> Alle auf dem Antragsformular geforderten Informationen ausgefüllt?</w:t>
      </w:r>
    </w:p>
    <w:p w:rsidR="00B93542" w:rsidRDefault="00B93542" w:rsidP="00B93542">
      <w:pPr>
        <w:pStyle w:val="HTMLVorformatiert"/>
        <w:numPr>
          <w:ilvl w:val="0"/>
          <w:numId w:val="9"/>
        </w:numPr>
      </w:pPr>
      <w:r>
        <w:lastRenderedPageBreak/>
        <w:sym w:font="Symbol" w:char="F06F"/>
      </w:r>
      <w:r>
        <w:t xml:space="preserve"> Die Erklärung der Steuerzahleridentifikationsnummer (Formular 4) ausgefüllt?</w:t>
      </w:r>
    </w:p>
    <w:p w:rsidR="00B93542" w:rsidRDefault="00B93542" w:rsidP="00B93542">
      <w:pPr>
        <w:pStyle w:val="HTMLVorformatiert"/>
        <w:numPr>
          <w:ilvl w:val="0"/>
          <w:numId w:val="9"/>
        </w:numPr>
      </w:pPr>
      <w:r>
        <w:sym w:font="Symbol" w:char="F06F"/>
      </w:r>
      <w:r>
        <w:t xml:space="preserve"> Ausgenommen oder aus der Petition gestrichen, aus einer beigefügten Mängelrüge oder</w:t>
      </w:r>
    </w:p>
    <w:p w:rsidR="00B93542" w:rsidRDefault="00B93542" w:rsidP="00B93542">
      <w:pPr>
        <w:pStyle w:val="HTMLVorformatiert"/>
        <w:numPr>
          <w:ilvl w:val="0"/>
          <w:numId w:val="9"/>
        </w:numPr>
      </w:pPr>
      <w:r>
        <w:t>Bescheid und aus jedem anderen Dokument (außer Formblatt 4)</w:t>
      </w:r>
    </w:p>
    <w:p w:rsidR="00B93542" w:rsidRDefault="00B93542" w:rsidP="00B93542">
      <w:pPr>
        <w:pStyle w:val="HTMLVorformatiert"/>
        <w:numPr>
          <w:ilvl w:val="0"/>
          <w:numId w:val="9"/>
        </w:numPr>
      </w:pPr>
      <w:r>
        <w:t>Sozialversicherungsnummer und bestimmte andere vertrauliche persönliche und finanzielle</w:t>
      </w:r>
    </w:p>
    <w:p w:rsidR="00B93542" w:rsidRDefault="00B93542" w:rsidP="00B93542">
      <w:pPr>
        <w:pStyle w:val="HTMLVorformatiert"/>
        <w:numPr>
          <w:ilvl w:val="0"/>
          <w:numId w:val="9"/>
        </w:numPr>
      </w:pPr>
      <w:r>
        <w:t>Informationen, wie in der Bekanntmachung über den Datenschutz und den öffentlichen Zugang zu</w:t>
      </w:r>
    </w:p>
    <w:p w:rsidR="00B93542" w:rsidRDefault="00B93542" w:rsidP="00B93542">
      <w:pPr>
        <w:pStyle w:val="HTMLVorformatiert"/>
        <w:numPr>
          <w:ilvl w:val="0"/>
          <w:numId w:val="9"/>
        </w:numPr>
      </w:pPr>
      <w:r>
        <w:t>Akten?</w:t>
      </w:r>
    </w:p>
    <w:p w:rsidR="00B93542" w:rsidRDefault="00B93542" w:rsidP="00B93542">
      <w:pPr>
        <w:pStyle w:val="HTMLVorformatiert"/>
        <w:numPr>
          <w:ilvl w:val="0"/>
          <w:numId w:val="9"/>
        </w:numPr>
      </w:pPr>
      <w:r>
        <w:sym w:font="Symbol" w:char="F06F"/>
      </w:r>
      <w:r>
        <w:t xml:space="preserve"> Füllen Sie Formular 5 (Antrag auf Platzierung der Probe) aus, um anzugeben, wo ich haben möchte</w:t>
      </w:r>
    </w:p>
    <w:p w:rsidR="00B93542" w:rsidRDefault="00B93542" w:rsidP="00B93542">
      <w:pPr>
        <w:pStyle w:val="HTMLVorformatiert"/>
        <w:numPr>
          <w:ilvl w:val="0"/>
          <w:numId w:val="9"/>
        </w:numPr>
      </w:pPr>
      <w:r>
        <w:t>Mein Prozess hat stattgefunden?</w:t>
      </w:r>
    </w:p>
    <w:p w:rsidR="00B93542" w:rsidRDefault="00B93542" w:rsidP="00B93542">
      <w:pPr>
        <w:pStyle w:val="HTMLVorformatiert"/>
        <w:numPr>
          <w:ilvl w:val="0"/>
          <w:numId w:val="9"/>
        </w:numPr>
      </w:pPr>
      <w:r>
        <w:sym w:font="Symbol" w:char="F06F"/>
      </w:r>
      <w:r>
        <w:t xml:space="preserve"> Legen Sie die (1) original unterschriebene Petition, (2) Erklärung des Steuerzahlers in einen Umschlag</w:t>
      </w:r>
    </w:p>
    <w:p w:rsidR="00B93542" w:rsidRDefault="00B93542" w:rsidP="00B93542">
      <w:pPr>
        <w:pStyle w:val="HTMLVorformatiert"/>
        <w:numPr>
          <w:ilvl w:val="0"/>
          <w:numId w:val="9"/>
        </w:numPr>
      </w:pPr>
      <w:r>
        <w:t>Identifikationsnummer, (3) Antrag auf Ort des Versuchs und (4) Scheck oder Geld</w:t>
      </w:r>
    </w:p>
    <w:p w:rsidR="00B93542" w:rsidRDefault="00B93542" w:rsidP="00B93542">
      <w:pPr>
        <w:pStyle w:val="HTMLVorformatiert"/>
        <w:numPr>
          <w:ilvl w:val="0"/>
          <w:numId w:val="9"/>
        </w:numPr>
      </w:pPr>
      <w:r>
        <w:t xml:space="preserve">Bestellung über 60 USD für den Versand an: United States Tax Court, 400 Second Street, </w:t>
      </w:r>
      <w:proofErr w:type="spellStart"/>
      <w:r>
        <w:t>N.W</w:t>
      </w:r>
      <w:proofErr w:type="spellEnd"/>
      <w:r>
        <w:t>.,</w:t>
      </w:r>
    </w:p>
    <w:p w:rsidR="00B93542" w:rsidRDefault="00B93542" w:rsidP="00B93542">
      <w:pPr>
        <w:pStyle w:val="HTMLVorformatiert"/>
        <w:numPr>
          <w:ilvl w:val="0"/>
          <w:numId w:val="9"/>
        </w:numPr>
      </w:pPr>
      <w:r>
        <w:t>Washington, D. C. 202177</w:t>
      </w:r>
    </w:p>
    <w:p w:rsidR="00B93542" w:rsidRDefault="00B93542" w:rsidP="00B93542">
      <w:pPr>
        <w:pStyle w:val="HTMLVorformatiert"/>
        <w:numPr>
          <w:ilvl w:val="0"/>
          <w:numId w:val="9"/>
        </w:numPr>
      </w:pPr>
      <w:r>
        <w:sym w:font="Symbol" w:char="F06F"/>
      </w:r>
      <w:r>
        <w:t xml:space="preserve"> Entweder wurde die Petition von Hand zugestellt oder die Petition wurde mit der US-Post versandt</w:t>
      </w:r>
    </w:p>
    <w:p w:rsidR="00B93542" w:rsidRDefault="00B93542" w:rsidP="00B93542">
      <w:pPr>
        <w:pStyle w:val="HTMLVorformatiert"/>
        <w:numPr>
          <w:ilvl w:val="0"/>
          <w:numId w:val="9"/>
        </w:numPr>
      </w:pPr>
      <w:r>
        <w:t>Service oder einen bestimmten privaten Lieferservice und einige Beweise für die gehalten</w:t>
      </w:r>
    </w:p>
    <w:p w:rsidR="00B93542" w:rsidRDefault="00B93542" w:rsidP="00B93542">
      <w:pPr>
        <w:pStyle w:val="HTMLVorformatiert"/>
        <w:numPr>
          <w:ilvl w:val="0"/>
          <w:numId w:val="9"/>
        </w:numPr>
      </w:pPr>
      <w:r>
        <w:t>Datum, an dem ich die Petition an das Finanzgericht geschickt habe (Poststempel des US-Postdienstes)</w:t>
      </w:r>
    </w:p>
    <w:p w:rsidR="00B93542" w:rsidRDefault="00B93542" w:rsidP="00B93542">
      <w:pPr>
        <w:pStyle w:val="HTMLVorformatiert"/>
        <w:numPr>
          <w:ilvl w:val="0"/>
          <w:numId w:val="9"/>
        </w:numPr>
      </w:pPr>
      <w:r>
        <w:t>beglaubigter oder registrierter Posteingang oder Empfang von der bezeichneten privaten Anlieferung</w:t>
      </w:r>
    </w:p>
    <w:p w:rsidR="00B93542" w:rsidRDefault="00B93542" w:rsidP="00B93542">
      <w:pPr>
        <w:pStyle w:val="HTMLVorformatiert"/>
        <w:numPr>
          <w:ilvl w:val="0"/>
          <w:numId w:val="9"/>
        </w:numPr>
      </w:pPr>
      <w:r>
        <w:t>Bedienung)?</w:t>
      </w:r>
    </w:p>
    <w:p w:rsidR="00B93542" w:rsidRDefault="00B93542" w:rsidP="00B93542">
      <w:pPr>
        <w:pStyle w:val="HTMLVorformatiert"/>
        <w:numPr>
          <w:ilvl w:val="0"/>
          <w:numId w:val="9"/>
        </w:numPr>
      </w:pPr>
      <w:r>
        <w:sym w:font="Symbol" w:char="F06F"/>
      </w:r>
      <w:r>
        <w:t xml:space="preserve"> Eine Kopie der Petition für meine Unterlagen aufbewahren?</w:t>
      </w:r>
    </w:p>
    <w:p w:rsidR="00A53038" w:rsidRPr="0089108E" w:rsidRDefault="00A53038">
      <w:pPr>
        <w:pStyle w:val="Formatvorlage"/>
        <w:shd w:val="clear" w:color="auto" w:fill="FFFFFF"/>
        <w:spacing w:before="278" w:line="249" w:lineRule="exact"/>
        <w:ind w:left="364" w:right="1"/>
        <w:rPr>
          <w:b/>
          <w:bCs/>
          <w:color w:val="010002"/>
          <w:sz w:val="22"/>
          <w:szCs w:val="22"/>
          <w:lang w:val="en-US"/>
        </w:rPr>
      </w:pPr>
      <w:r w:rsidRPr="0089108E">
        <w:rPr>
          <w:b/>
          <w:bCs/>
          <w:color w:val="010002"/>
          <w:sz w:val="22"/>
          <w:szCs w:val="22"/>
          <w:lang w:val="en-US"/>
        </w:rPr>
        <w:t xml:space="preserve">What can I do if I forgot to </w:t>
      </w:r>
      <w:r w:rsidRPr="0089108E">
        <w:rPr>
          <w:color w:val="010002"/>
          <w:sz w:val="23"/>
          <w:szCs w:val="23"/>
          <w:lang w:val="en-US"/>
        </w:rPr>
        <w:t xml:space="preserve">say </w:t>
      </w:r>
      <w:r w:rsidRPr="0089108E">
        <w:rPr>
          <w:b/>
          <w:bCs/>
          <w:color w:val="010002"/>
          <w:sz w:val="22"/>
          <w:szCs w:val="22"/>
          <w:lang w:val="en-US"/>
        </w:rPr>
        <w:t>everything I</w:t>
      </w:r>
      <w:r w:rsidR="00D87A5C">
        <w:rPr>
          <w:b/>
          <w:bCs/>
          <w:color w:val="010002"/>
          <w:sz w:val="22"/>
          <w:szCs w:val="22"/>
          <w:lang w:val="en-US"/>
        </w:rPr>
        <w:t xml:space="preserve"> </w:t>
      </w:r>
      <w:r w:rsidRPr="0089108E">
        <w:rPr>
          <w:b/>
          <w:bCs/>
          <w:color w:val="010002"/>
          <w:sz w:val="22"/>
          <w:szCs w:val="22"/>
          <w:lang w:val="en-US"/>
        </w:rPr>
        <w:t xml:space="preserve">wanted to in my petition? </w:t>
      </w:r>
    </w:p>
    <w:p w:rsidR="00B93542" w:rsidRDefault="00A53038" w:rsidP="00B93542">
      <w:pPr>
        <w:pStyle w:val="Formatvorlage"/>
        <w:shd w:val="clear" w:color="auto" w:fill="FFFFFF"/>
        <w:spacing w:before="254" w:line="244" w:lineRule="exact"/>
        <w:ind w:left="360" w:right="29"/>
        <w:rPr>
          <w:color w:val="000001"/>
          <w:sz w:val="21"/>
          <w:szCs w:val="21"/>
          <w:lang w:val="en-US"/>
        </w:rPr>
      </w:pPr>
      <w:r w:rsidRPr="0089108E">
        <w:rPr>
          <w:rFonts w:ascii="Arial" w:hAnsi="Arial" w:cs="Arial"/>
          <w:color w:val="010002"/>
          <w:w w:val="108"/>
          <w:sz w:val="22"/>
          <w:szCs w:val="22"/>
          <w:lang w:val="en-US"/>
        </w:rPr>
        <w:t>Y</w:t>
      </w:r>
      <w:r w:rsidRPr="0089108E">
        <w:rPr>
          <w:color w:val="010002"/>
          <w:sz w:val="21"/>
          <w:szCs w:val="21"/>
          <w:lang w:val="en-US"/>
        </w:rPr>
        <w:t>ou may want to file an amended petition</w:t>
      </w:r>
      <w:r w:rsidRPr="0089108E">
        <w:rPr>
          <w:color w:val="222123"/>
          <w:sz w:val="21"/>
          <w:szCs w:val="21"/>
          <w:lang w:val="en-US"/>
        </w:rPr>
        <w:t xml:space="preserve">. </w:t>
      </w:r>
      <w:r w:rsidRPr="0089108E">
        <w:rPr>
          <w:color w:val="010002"/>
          <w:sz w:val="21"/>
          <w:szCs w:val="21"/>
          <w:lang w:val="en-US"/>
        </w:rPr>
        <w:t xml:space="preserve">If so, you may be required by the Tax Court Rules to </w:t>
      </w:r>
      <w:r w:rsidRPr="0089108E">
        <w:rPr>
          <w:color w:val="010002"/>
          <w:sz w:val="21"/>
          <w:szCs w:val="21"/>
          <w:lang w:val="en-US"/>
        </w:rPr>
        <w:br/>
        <w:t xml:space="preserve">file a motion asking for leave to do so. If you are permitted to file an amended petition, you </w:t>
      </w:r>
      <w:r w:rsidRPr="0089108E">
        <w:rPr>
          <w:color w:val="010002"/>
          <w:sz w:val="21"/>
          <w:szCs w:val="21"/>
          <w:lang w:val="en-US"/>
        </w:rPr>
        <w:br/>
        <w:t>should indicate the additional facts and arguments in the amended petition</w:t>
      </w:r>
      <w:r w:rsidR="00B93542">
        <w:rPr>
          <w:color w:val="000001"/>
          <w:sz w:val="21"/>
          <w:szCs w:val="21"/>
          <w:lang w:val="en-US"/>
        </w:rPr>
        <w:t xml:space="preserve">. </w:t>
      </w:r>
    </w:p>
    <w:p w:rsidR="00A53038" w:rsidRPr="0059566E" w:rsidRDefault="00A53038" w:rsidP="00B93542">
      <w:pPr>
        <w:pStyle w:val="Formatvorlage"/>
        <w:shd w:val="clear" w:color="auto" w:fill="FFFFFF"/>
        <w:spacing w:before="254" w:line="244" w:lineRule="exact"/>
        <w:ind w:left="360" w:right="29"/>
        <w:jc w:val="center"/>
        <w:rPr>
          <w:color w:val="000001"/>
          <w:sz w:val="21"/>
          <w:szCs w:val="21"/>
        </w:rPr>
      </w:pPr>
      <w:r w:rsidRPr="0059566E">
        <w:rPr>
          <w:color w:val="000001"/>
          <w:sz w:val="21"/>
          <w:szCs w:val="21"/>
        </w:rPr>
        <w:t>-</w:t>
      </w:r>
      <w:r w:rsidRPr="0059566E">
        <w:rPr>
          <w:color w:val="010002"/>
          <w:sz w:val="21"/>
          <w:szCs w:val="21"/>
        </w:rPr>
        <w:t>11-</w:t>
      </w:r>
    </w:p>
    <w:p w:rsidR="00B93542" w:rsidRDefault="00B93542" w:rsidP="00B93542">
      <w:pPr>
        <w:pStyle w:val="HTMLVorformatiert"/>
      </w:pPr>
      <w:r>
        <w:t>Was kann ich tun, wenn ich vergessen habe, alles zu sagen, was ich in meiner Petition wollte?</w:t>
      </w:r>
    </w:p>
    <w:p w:rsidR="00B93542" w:rsidRDefault="00B93542" w:rsidP="00B93542">
      <w:pPr>
        <w:pStyle w:val="HTMLVorformatiert"/>
      </w:pPr>
      <w:r>
        <w:t>Möglicherweise möchten Sie eine geänderte Petition einreichen. Wenn ja, können Sie nach den Regeln des Finanzgerichts dazu aufgefordert werden</w:t>
      </w:r>
    </w:p>
    <w:p w:rsidR="00B93542" w:rsidRDefault="00B93542" w:rsidP="00B93542">
      <w:pPr>
        <w:pStyle w:val="HTMLVorformatiert"/>
      </w:pPr>
      <w:r>
        <w:t>einen Antrag einreichen, in dem um Erlaubnis gebeten wird. Wenn Sie eine geänderte Petition einreichen dürfen, müssen Sie</w:t>
      </w:r>
    </w:p>
    <w:p w:rsidR="00B93542" w:rsidRDefault="00B93542" w:rsidP="00B93542">
      <w:pPr>
        <w:pStyle w:val="HTMLVorformatiert"/>
      </w:pPr>
      <w:r>
        <w:t>sollte die zusätzlichen Fakten und Argumente in der geänderten Petition angeben.</w:t>
      </w:r>
    </w:p>
    <w:p w:rsidR="00B93542" w:rsidRPr="0059566E" w:rsidRDefault="00B93542" w:rsidP="00B93542">
      <w:pPr>
        <w:pStyle w:val="HTMLVorformatiert"/>
        <w:jc w:val="center"/>
        <w:rPr>
          <w:lang w:val="en-US"/>
        </w:rPr>
      </w:pPr>
      <w:r w:rsidRPr="0059566E">
        <w:rPr>
          <w:lang w:val="en-US"/>
        </w:rPr>
        <w:t>-11-</w:t>
      </w:r>
    </w:p>
    <w:p w:rsidR="00A53038" w:rsidRPr="0089108E" w:rsidRDefault="00A53038">
      <w:pPr>
        <w:pStyle w:val="Formatvorlage"/>
        <w:rPr>
          <w:sz w:val="21"/>
          <w:szCs w:val="21"/>
          <w:lang w:val="en-US"/>
        </w:rPr>
        <w:sectPr w:rsidR="00A53038" w:rsidRPr="0089108E">
          <w:pgSz w:w="11900" w:h="16840"/>
          <w:pgMar w:top="916" w:right="1474" w:bottom="360" w:left="1089" w:header="720" w:footer="720" w:gutter="0"/>
          <w:cols w:space="720"/>
          <w:noEndnote/>
        </w:sectPr>
      </w:pPr>
    </w:p>
    <w:p w:rsidR="00A53038" w:rsidRPr="0089108E" w:rsidRDefault="00A53038">
      <w:pPr>
        <w:pStyle w:val="Formatvorlage"/>
        <w:shd w:val="clear" w:color="auto" w:fill="FFFFFF"/>
        <w:spacing w:line="307" w:lineRule="exact"/>
        <w:ind w:left="360" w:right="369"/>
        <w:rPr>
          <w:b/>
          <w:bCs/>
          <w:color w:val="010002"/>
          <w:sz w:val="22"/>
          <w:szCs w:val="22"/>
          <w:lang w:val="en-US"/>
        </w:rPr>
      </w:pPr>
      <w:r w:rsidRPr="0089108E">
        <w:rPr>
          <w:b/>
          <w:bCs/>
          <w:color w:val="010002"/>
          <w:sz w:val="22"/>
          <w:szCs w:val="22"/>
          <w:lang w:val="en-US"/>
        </w:rPr>
        <w:lastRenderedPageBreak/>
        <w:t xml:space="preserve">After I file my petition, how many copies of any documents should I send the Tax </w:t>
      </w:r>
      <w:r w:rsidRPr="0089108E">
        <w:rPr>
          <w:b/>
          <w:bCs/>
          <w:color w:val="010002"/>
          <w:sz w:val="22"/>
          <w:szCs w:val="22"/>
          <w:lang w:val="en-US"/>
        </w:rPr>
        <w:br/>
        <w:t xml:space="preserve">Court if I decide I want to file anything else? </w:t>
      </w:r>
    </w:p>
    <w:p w:rsidR="00A53038" w:rsidRDefault="00A53038">
      <w:pPr>
        <w:pStyle w:val="Formatvorlage"/>
        <w:shd w:val="clear" w:color="auto" w:fill="FFFFFF"/>
        <w:spacing w:before="254" w:line="273" w:lineRule="exact"/>
        <w:ind w:left="360" w:right="278"/>
        <w:rPr>
          <w:color w:val="000001"/>
          <w:sz w:val="21"/>
          <w:szCs w:val="21"/>
          <w:lang w:val="en-US"/>
        </w:rPr>
      </w:pPr>
      <w:r w:rsidRPr="0089108E">
        <w:rPr>
          <w:color w:val="010002"/>
          <w:sz w:val="21"/>
          <w:szCs w:val="21"/>
          <w:lang w:val="en-US"/>
        </w:rPr>
        <w:t xml:space="preserve">Y </w:t>
      </w:r>
      <w:proofErr w:type="spellStart"/>
      <w:r w:rsidRPr="0089108E">
        <w:rPr>
          <w:color w:val="010002"/>
          <w:sz w:val="21"/>
          <w:szCs w:val="21"/>
          <w:lang w:val="en-US"/>
        </w:rPr>
        <w:t>ou</w:t>
      </w:r>
      <w:proofErr w:type="spellEnd"/>
      <w:r w:rsidRPr="0089108E">
        <w:rPr>
          <w:color w:val="010002"/>
          <w:sz w:val="21"/>
          <w:szCs w:val="21"/>
          <w:lang w:val="en-US"/>
        </w:rPr>
        <w:t xml:space="preserve"> should mail a signed original and one copy of any document to the Tax Court</w:t>
      </w:r>
      <w:r w:rsidRPr="0089108E">
        <w:rPr>
          <w:color w:val="1C1C1E"/>
          <w:sz w:val="21"/>
          <w:szCs w:val="21"/>
          <w:lang w:val="en-US"/>
        </w:rPr>
        <w:t xml:space="preserve">. </w:t>
      </w:r>
      <w:r w:rsidRPr="0089108E">
        <w:rPr>
          <w:color w:val="010002"/>
          <w:sz w:val="21"/>
          <w:szCs w:val="21"/>
          <w:lang w:val="en-US"/>
        </w:rPr>
        <w:t xml:space="preserve">Y </w:t>
      </w:r>
      <w:proofErr w:type="spellStart"/>
      <w:r w:rsidRPr="0089108E">
        <w:rPr>
          <w:color w:val="010002"/>
          <w:sz w:val="21"/>
          <w:szCs w:val="21"/>
          <w:lang w:val="en-US"/>
        </w:rPr>
        <w:t>ou</w:t>
      </w:r>
      <w:proofErr w:type="spellEnd"/>
      <w:r w:rsidRPr="0089108E">
        <w:rPr>
          <w:color w:val="010002"/>
          <w:sz w:val="21"/>
          <w:szCs w:val="21"/>
          <w:lang w:val="en-US"/>
        </w:rPr>
        <w:t xml:space="preserve"> also </w:t>
      </w:r>
      <w:r w:rsidRPr="0089108E">
        <w:rPr>
          <w:color w:val="010002"/>
          <w:sz w:val="21"/>
          <w:szCs w:val="21"/>
          <w:lang w:val="en-US"/>
        </w:rPr>
        <w:br/>
        <w:t xml:space="preserve">should send to the </w:t>
      </w:r>
      <w:proofErr w:type="spellStart"/>
      <w:r w:rsidRPr="0089108E">
        <w:rPr>
          <w:color w:val="010002"/>
          <w:sz w:val="21"/>
          <w:szCs w:val="21"/>
          <w:lang w:val="en-US"/>
        </w:rPr>
        <w:t>attomey</w:t>
      </w:r>
      <w:proofErr w:type="spellEnd"/>
      <w:r w:rsidRPr="0089108E">
        <w:rPr>
          <w:color w:val="010002"/>
          <w:sz w:val="21"/>
          <w:szCs w:val="21"/>
          <w:lang w:val="en-US"/>
        </w:rPr>
        <w:t xml:space="preserve"> representing the IRS a copy of any document you mail to the Tax </w:t>
      </w:r>
      <w:r w:rsidRPr="0089108E">
        <w:rPr>
          <w:color w:val="010002"/>
          <w:sz w:val="21"/>
          <w:szCs w:val="21"/>
          <w:lang w:val="en-US"/>
        </w:rPr>
        <w:br/>
        <w:t xml:space="preserve">Court. Do not forget to inc1ude your name and docket number at the top of any document you </w:t>
      </w:r>
      <w:r w:rsidRPr="0089108E">
        <w:rPr>
          <w:color w:val="010002"/>
          <w:sz w:val="21"/>
          <w:szCs w:val="21"/>
          <w:lang w:val="en-US"/>
        </w:rPr>
        <w:br/>
        <w:t xml:space="preserve">want to file with the Tax Court. </w:t>
      </w:r>
      <w:r w:rsidRPr="0089108E">
        <w:rPr>
          <w:b/>
          <w:bCs/>
          <w:color w:val="010002"/>
          <w:sz w:val="22"/>
          <w:szCs w:val="22"/>
          <w:lang w:val="en-US"/>
        </w:rPr>
        <w:t>However</w:t>
      </w:r>
      <w:r w:rsidRPr="0089108E">
        <w:rPr>
          <w:b/>
          <w:bCs/>
          <w:color w:val="1C1C1E"/>
          <w:sz w:val="22"/>
          <w:szCs w:val="22"/>
          <w:lang w:val="en-US"/>
        </w:rPr>
        <w:t xml:space="preserve">, </w:t>
      </w:r>
      <w:r w:rsidRPr="0089108E">
        <w:rPr>
          <w:b/>
          <w:bCs/>
          <w:color w:val="010002"/>
          <w:sz w:val="22"/>
          <w:szCs w:val="22"/>
          <w:lang w:val="en-US"/>
        </w:rPr>
        <w:t xml:space="preserve">do not include your </w:t>
      </w:r>
      <w:r w:rsidRPr="0089108E">
        <w:rPr>
          <w:color w:val="010002"/>
          <w:sz w:val="21"/>
          <w:szCs w:val="21"/>
          <w:lang w:val="en-US"/>
        </w:rPr>
        <w:t xml:space="preserve">Social </w:t>
      </w:r>
      <w:r w:rsidRPr="0089108E">
        <w:rPr>
          <w:b/>
          <w:bCs/>
          <w:color w:val="010002"/>
          <w:sz w:val="22"/>
          <w:szCs w:val="22"/>
          <w:lang w:val="en-US"/>
        </w:rPr>
        <w:t xml:space="preserve">Security Number on </w:t>
      </w:r>
      <w:r w:rsidRPr="0089108E">
        <w:rPr>
          <w:b/>
          <w:bCs/>
          <w:color w:val="010002"/>
          <w:sz w:val="22"/>
          <w:szCs w:val="22"/>
          <w:lang w:val="en-US"/>
        </w:rPr>
        <w:br/>
        <w:t xml:space="preserve">any document (other than Form 4) you file with the Tax Court. </w:t>
      </w:r>
      <w:r w:rsidRPr="0089108E">
        <w:rPr>
          <w:color w:val="010002"/>
          <w:sz w:val="21"/>
          <w:szCs w:val="21"/>
          <w:lang w:val="en-US"/>
        </w:rPr>
        <w:t xml:space="preserve">Do inc1ude your docket </w:t>
      </w:r>
      <w:r w:rsidRPr="0089108E">
        <w:rPr>
          <w:color w:val="010002"/>
          <w:sz w:val="21"/>
          <w:szCs w:val="21"/>
          <w:lang w:val="en-US"/>
        </w:rPr>
        <w:br/>
        <w:t>number on any documents you mail to the Court</w:t>
      </w:r>
      <w:r w:rsidRPr="0089108E">
        <w:rPr>
          <w:color w:val="000001"/>
          <w:sz w:val="21"/>
          <w:szCs w:val="21"/>
          <w:lang w:val="en-US"/>
        </w:rPr>
        <w:t xml:space="preserve">. </w:t>
      </w:r>
    </w:p>
    <w:p w:rsidR="00D87A5C" w:rsidRPr="00826362" w:rsidRDefault="00D87A5C" w:rsidP="00A92AA7">
      <w:pPr>
        <w:pStyle w:val="HTMLVorformatiert"/>
        <w:rPr>
          <w:lang w:val="en-US"/>
        </w:rPr>
      </w:pPr>
    </w:p>
    <w:p w:rsidR="00A92AA7" w:rsidRDefault="00A92AA7" w:rsidP="00A92AA7">
      <w:pPr>
        <w:pStyle w:val="HTMLVorformatiert"/>
      </w:pPr>
      <w:r>
        <w:t>Nachdem ich meine Petition eingereicht habe, wie viele Kopien von Dokumenten soll ich die Steuer senden</w:t>
      </w:r>
    </w:p>
    <w:p w:rsidR="00A92AA7" w:rsidRDefault="00A92AA7" w:rsidP="00A92AA7">
      <w:pPr>
        <w:pStyle w:val="HTMLVorformatiert"/>
      </w:pPr>
      <w:r>
        <w:t>Gericht, wenn ich beschließe, etwas anderes einzureichen?</w:t>
      </w:r>
    </w:p>
    <w:p w:rsidR="00A92AA7" w:rsidRDefault="00A92AA7" w:rsidP="00A92AA7">
      <w:pPr>
        <w:pStyle w:val="HTMLVorformatiert"/>
      </w:pPr>
      <w:r>
        <w:t>Sie sollten dem Finanzgericht ein unterschriebenes Original und eine Kopie eines Dokuments zusenden. Du auch</w:t>
      </w:r>
    </w:p>
    <w:p w:rsidR="00A92AA7" w:rsidRDefault="00A92AA7" w:rsidP="00A92AA7">
      <w:pPr>
        <w:pStyle w:val="HTMLVorformatiert"/>
      </w:pPr>
      <w:r>
        <w:t>senden Sie bitte eine Kopie aller Dokumente, die Sie an die Steuerbehörde senden, an die zuständige Behörde</w:t>
      </w:r>
    </w:p>
    <w:p w:rsidR="00A92AA7" w:rsidRDefault="00A92AA7" w:rsidP="00A92AA7">
      <w:pPr>
        <w:pStyle w:val="HTMLVorformatiert"/>
      </w:pPr>
      <w:r>
        <w:t>Gericht. Vergessen Sie nicht, Ihren Namen und Ihre Aktenzeichen oben in jedem Dokument anzugeben</w:t>
      </w:r>
    </w:p>
    <w:p w:rsidR="00A92AA7" w:rsidRDefault="00A92AA7" w:rsidP="00A92AA7">
      <w:pPr>
        <w:pStyle w:val="HTMLVorformatiert"/>
      </w:pPr>
      <w:r>
        <w:t>beim Finanzgericht einreichen wollen. Geben Sie jedoch nicht Ihre Sozialversicherungsnummer an</w:t>
      </w:r>
    </w:p>
    <w:p w:rsidR="00A92AA7" w:rsidRDefault="00A92AA7" w:rsidP="00A92AA7">
      <w:pPr>
        <w:pStyle w:val="HTMLVorformatiert"/>
      </w:pPr>
      <w:r>
        <w:t>jedes Dokument (außer Formular 4), das Sie beim Finanzgericht einreichen. Legen Sie Ihre Akte bei</w:t>
      </w:r>
      <w:r w:rsidR="00D87A5C">
        <w:t xml:space="preserve"> </w:t>
      </w:r>
      <w:r>
        <w:t>Nummer auf allen Dokumenten, die Sie an das Gericht senden.</w:t>
      </w:r>
    </w:p>
    <w:p w:rsidR="00A53038" w:rsidRPr="0089108E" w:rsidRDefault="00A53038">
      <w:pPr>
        <w:pStyle w:val="Formatvorlage"/>
        <w:shd w:val="clear" w:color="auto" w:fill="FFFFFF"/>
        <w:spacing w:before="273" w:line="235" w:lineRule="exact"/>
        <w:ind w:left="369" w:right="34"/>
        <w:rPr>
          <w:b/>
          <w:bCs/>
          <w:color w:val="010002"/>
          <w:sz w:val="22"/>
          <w:szCs w:val="22"/>
          <w:lang w:val="en-US"/>
        </w:rPr>
      </w:pPr>
      <w:r w:rsidRPr="0089108E">
        <w:rPr>
          <w:b/>
          <w:bCs/>
          <w:color w:val="010002"/>
          <w:sz w:val="22"/>
          <w:szCs w:val="22"/>
          <w:lang w:val="en-US"/>
        </w:rPr>
        <w:t xml:space="preserve">What happens after I file my petition? </w:t>
      </w:r>
    </w:p>
    <w:p w:rsidR="00A53038" w:rsidRPr="0089108E" w:rsidRDefault="00A53038">
      <w:pPr>
        <w:pStyle w:val="Formatvorlage"/>
        <w:shd w:val="clear" w:color="auto" w:fill="FFFFFF"/>
        <w:spacing w:before="259" w:line="268" w:lineRule="exact"/>
        <w:ind w:left="373" w:right="34"/>
        <w:rPr>
          <w:color w:val="010002"/>
          <w:sz w:val="21"/>
          <w:szCs w:val="21"/>
          <w:lang w:val="en-US"/>
        </w:rPr>
      </w:pPr>
      <w:r w:rsidRPr="0089108E">
        <w:rPr>
          <w:color w:val="010002"/>
          <w:sz w:val="21"/>
          <w:szCs w:val="21"/>
          <w:lang w:val="en-US"/>
        </w:rPr>
        <w:t xml:space="preserve">You will receive a notice of receipt of petition from the Tax Court acknowledging the filing of </w:t>
      </w:r>
      <w:r w:rsidRPr="0089108E">
        <w:rPr>
          <w:color w:val="010002"/>
          <w:sz w:val="21"/>
          <w:szCs w:val="21"/>
          <w:lang w:val="en-US"/>
        </w:rPr>
        <w:br/>
        <w:t xml:space="preserve">the petition. That document will tell you the docket number </w:t>
      </w:r>
      <w:proofErr w:type="spellStart"/>
      <w:r w:rsidRPr="0089108E">
        <w:rPr>
          <w:color w:val="010002"/>
          <w:sz w:val="21"/>
          <w:szCs w:val="21"/>
          <w:lang w:val="en-US"/>
        </w:rPr>
        <w:t>ofyour</w:t>
      </w:r>
      <w:proofErr w:type="spellEnd"/>
      <w:r w:rsidRPr="0089108E">
        <w:rPr>
          <w:color w:val="010002"/>
          <w:sz w:val="21"/>
          <w:szCs w:val="21"/>
          <w:lang w:val="en-US"/>
        </w:rPr>
        <w:t xml:space="preserve"> case</w:t>
      </w:r>
      <w:r w:rsidRPr="0089108E">
        <w:rPr>
          <w:color w:val="000001"/>
          <w:sz w:val="21"/>
          <w:szCs w:val="21"/>
          <w:lang w:val="en-US"/>
        </w:rPr>
        <w:t xml:space="preserve">. </w:t>
      </w:r>
      <w:r w:rsidRPr="0089108E">
        <w:rPr>
          <w:color w:val="010002"/>
          <w:sz w:val="21"/>
          <w:szCs w:val="21"/>
          <w:lang w:val="en-US"/>
        </w:rPr>
        <w:t>For example</w:t>
      </w:r>
      <w:r w:rsidRPr="0089108E">
        <w:rPr>
          <w:color w:val="1C1C1E"/>
          <w:sz w:val="21"/>
          <w:szCs w:val="21"/>
          <w:lang w:val="en-US"/>
        </w:rPr>
        <w:t xml:space="preserve">, </w:t>
      </w:r>
      <w:proofErr w:type="spellStart"/>
      <w:r w:rsidRPr="0089108E">
        <w:rPr>
          <w:color w:val="010002"/>
          <w:sz w:val="21"/>
          <w:szCs w:val="21"/>
          <w:lang w:val="en-US"/>
        </w:rPr>
        <w:t>ifyou</w:t>
      </w:r>
      <w:proofErr w:type="spellEnd"/>
      <w:r w:rsidRPr="0089108E">
        <w:rPr>
          <w:color w:val="010002"/>
          <w:sz w:val="21"/>
          <w:szCs w:val="21"/>
          <w:lang w:val="en-US"/>
        </w:rPr>
        <w:t xml:space="preserve"> </w:t>
      </w:r>
      <w:r w:rsidRPr="0089108E">
        <w:rPr>
          <w:color w:val="010002"/>
          <w:sz w:val="21"/>
          <w:szCs w:val="21"/>
          <w:lang w:val="en-US"/>
        </w:rPr>
        <w:br/>
        <w:t>file the petition in 2007</w:t>
      </w:r>
      <w:r w:rsidRPr="0089108E">
        <w:rPr>
          <w:color w:val="1C1C1E"/>
          <w:sz w:val="21"/>
          <w:szCs w:val="21"/>
          <w:lang w:val="en-US"/>
        </w:rPr>
        <w:t xml:space="preserve">, </w:t>
      </w:r>
      <w:r w:rsidRPr="0089108E">
        <w:rPr>
          <w:color w:val="010002"/>
          <w:sz w:val="21"/>
          <w:szCs w:val="21"/>
          <w:lang w:val="en-US"/>
        </w:rPr>
        <w:t>the last two digits will be -07</w:t>
      </w:r>
      <w:r w:rsidRPr="0089108E">
        <w:rPr>
          <w:color w:val="1C1C1E"/>
          <w:sz w:val="21"/>
          <w:szCs w:val="21"/>
          <w:lang w:val="en-US"/>
        </w:rPr>
        <w:t xml:space="preserve">. </w:t>
      </w:r>
      <w:r w:rsidRPr="0089108E">
        <w:rPr>
          <w:color w:val="010002"/>
          <w:sz w:val="21"/>
          <w:szCs w:val="21"/>
          <w:lang w:val="en-US"/>
        </w:rPr>
        <w:t xml:space="preserve">The docket number might look like </w:t>
      </w:r>
      <w:r w:rsidRPr="0089108E">
        <w:rPr>
          <w:color w:val="010002"/>
          <w:sz w:val="21"/>
          <w:szCs w:val="21"/>
          <w:lang w:val="en-US"/>
        </w:rPr>
        <w:br/>
        <w:t>1234</w:t>
      </w:r>
      <w:r w:rsidRPr="0089108E">
        <w:rPr>
          <w:color w:val="000001"/>
          <w:sz w:val="21"/>
          <w:szCs w:val="21"/>
          <w:lang w:val="en-US"/>
        </w:rPr>
        <w:t>-</w:t>
      </w:r>
      <w:r w:rsidRPr="0089108E">
        <w:rPr>
          <w:color w:val="010002"/>
          <w:sz w:val="21"/>
          <w:szCs w:val="21"/>
          <w:lang w:val="en-US"/>
        </w:rPr>
        <w:t>07</w:t>
      </w:r>
      <w:r w:rsidRPr="0089108E">
        <w:rPr>
          <w:color w:val="000001"/>
          <w:sz w:val="21"/>
          <w:szCs w:val="21"/>
          <w:lang w:val="en-US"/>
        </w:rPr>
        <w:t xml:space="preserve">. </w:t>
      </w:r>
      <w:r w:rsidRPr="0089108E">
        <w:rPr>
          <w:color w:val="010002"/>
          <w:sz w:val="21"/>
          <w:szCs w:val="21"/>
          <w:lang w:val="en-US"/>
        </w:rPr>
        <w:t>If</w:t>
      </w:r>
      <w:r w:rsidR="00D87A5C">
        <w:rPr>
          <w:color w:val="010002"/>
          <w:sz w:val="21"/>
          <w:szCs w:val="21"/>
          <w:lang w:val="en-US"/>
        </w:rPr>
        <w:t xml:space="preserve"> </w:t>
      </w:r>
      <w:r w:rsidRPr="0089108E">
        <w:rPr>
          <w:color w:val="010002"/>
          <w:sz w:val="21"/>
          <w:szCs w:val="21"/>
          <w:lang w:val="en-US"/>
        </w:rPr>
        <w:t>you chose</w:t>
      </w:r>
      <w:r w:rsidRPr="0089108E">
        <w:rPr>
          <w:color w:val="1C1C1E"/>
          <w:sz w:val="21"/>
          <w:szCs w:val="21"/>
          <w:lang w:val="en-US"/>
        </w:rPr>
        <w:t xml:space="preserve">, </w:t>
      </w:r>
      <w:r w:rsidRPr="0089108E">
        <w:rPr>
          <w:color w:val="010002"/>
          <w:sz w:val="21"/>
          <w:szCs w:val="21"/>
          <w:lang w:val="en-US"/>
        </w:rPr>
        <w:t>and the Tax Court granted, S case status</w:t>
      </w:r>
      <w:r w:rsidRPr="0089108E">
        <w:rPr>
          <w:color w:val="1C1C1E"/>
          <w:sz w:val="21"/>
          <w:szCs w:val="21"/>
          <w:lang w:val="en-US"/>
        </w:rPr>
        <w:t xml:space="preserve">, </w:t>
      </w:r>
      <w:r w:rsidRPr="0089108E">
        <w:rPr>
          <w:color w:val="010002"/>
          <w:sz w:val="21"/>
          <w:szCs w:val="21"/>
          <w:lang w:val="en-US"/>
        </w:rPr>
        <w:t xml:space="preserve">the docket number will contain </w:t>
      </w:r>
      <w:r w:rsidRPr="0089108E">
        <w:rPr>
          <w:color w:val="010002"/>
          <w:sz w:val="21"/>
          <w:szCs w:val="21"/>
          <w:lang w:val="en-US"/>
        </w:rPr>
        <w:br/>
        <w:t>the letter S at the end</w:t>
      </w:r>
      <w:r w:rsidRPr="0089108E">
        <w:rPr>
          <w:color w:val="1C1C1E"/>
          <w:sz w:val="21"/>
          <w:szCs w:val="21"/>
          <w:lang w:val="en-US"/>
        </w:rPr>
        <w:t xml:space="preserve">, </w:t>
      </w:r>
      <w:r w:rsidRPr="0089108E">
        <w:rPr>
          <w:color w:val="010002"/>
          <w:sz w:val="21"/>
          <w:szCs w:val="21"/>
          <w:lang w:val="en-US"/>
        </w:rPr>
        <w:t>for example, 1234</w:t>
      </w:r>
      <w:r w:rsidRPr="0089108E">
        <w:rPr>
          <w:color w:val="000001"/>
          <w:sz w:val="21"/>
          <w:szCs w:val="21"/>
          <w:lang w:val="en-US"/>
        </w:rPr>
        <w:t>-</w:t>
      </w:r>
      <w:r w:rsidRPr="0089108E">
        <w:rPr>
          <w:color w:val="010002"/>
          <w:sz w:val="21"/>
          <w:szCs w:val="21"/>
          <w:lang w:val="en-US"/>
        </w:rPr>
        <w:t xml:space="preserve">07S. You should inc1ude the docket number assigned </w:t>
      </w:r>
      <w:r w:rsidRPr="0089108E">
        <w:rPr>
          <w:color w:val="010002"/>
          <w:sz w:val="21"/>
          <w:szCs w:val="21"/>
          <w:lang w:val="en-US"/>
        </w:rPr>
        <w:br/>
        <w:t>to you on all letters and documents you send to the Tax Court and to the IRS</w:t>
      </w:r>
      <w:r w:rsidRPr="0089108E">
        <w:rPr>
          <w:color w:val="1C1C1E"/>
          <w:sz w:val="21"/>
          <w:szCs w:val="21"/>
          <w:lang w:val="en-US"/>
        </w:rPr>
        <w:t xml:space="preserve">. </w:t>
      </w:r>
      <w:proofErr w:type="spellStart"/>
      <w:r w:rsidRPr="0089108E">
        <w:rPr>
          <w:color w:val="010002"/>
          <w:sz w:val="21"/>
          <w:szCs w:val="21"/>
          <w:lang w:val="en-US"/>
        </w:rPr>
        <w:t>Ifyou</w:t>
      </w:r>
      <w:proofErr w:type="spellEnd"/>
      <w:r w:rsidRPr="0089108E">
        <w:rPr>
          <w:color w:val="010002"/>
          <w:sz w:val="21"/>
          <w:szCs w:val="21"/>
          <w:lang w:val="en-US"/>
        </w:rPr>
        <w:t xml:space="preserve"> represent </w:t>
      </w:r>
      <w:r w:rsidRPr="0089108E">
        <w:rPr>
          <w:color w:val="010002"/>
          <w:sz w:val="21"/>
          <w:szCs w:val="21"/>
          <w:lang w:val="en-US"/>
        </w:rPr>
        <w:br/>
        <w:t>yourself and file your case after September 9</w:t>
      </w:r>
      <w:r w:rsidRPr="0089108E">
        <w:rPr>
          <w:color w:val="1C1C1E"/>
          <w:sz w:val="21"/>
          <w:szCs w:val="21"/>
          <w:lang w:val="en-US"/>
        </w:rPr>
        <w:t xml:space="preserve">, </w:t>
      </w:r>
      <w:r w:rsidRPr="0089108E">
        <w:rPr>
          <w:color w:val="010002"/>
          <w:sz w:val="21"/>
          <w:szCs w:val="21"/>
          <w:lang w:val="en-US"/>
        </w:rPr>
        <w:t>2008</w:t>
      </w:r>
      <w:r w:rsidRPr="0089108E">
        <w:rPr>
          <w:color w:val="1C1C1E"/>
          <w:sz w:val="21"/>
          <w:szCs w:val="21"/>
          <w:lang w:val="en-US"/>
        </w:rPr>
        <w:t xml:space="preserve">, </w:t>
      </w:r>
      <w:r w:rsidRPr="0089108E">
        <w:rPr>
          <w:color w:val="010002"/>
          <w:sz w:val="21"/>
          <w:szCs w:val="21"/>
          <w:lang w:val="en-US"/>
        </w:rPr>
        <w:t xml:space="preserve">you will receive with your notice of receipt </w:t>
      </w:r>
      <w:r w:rsidRPr="0089108E">
        <w:rPr>
          <w:color w:val="010002"/>
          <w:sz w:val="21"/>
          <w:szCs w:val="21"/>
          <w:lang w:val="en-US"/>
        </w:rPr>
        <w:br/>
        <w:t>of</w:t>
      </w:r>
      <w:r w:rsidR="00D87A5C">
        <w:rPr>
          <w:color w:val="010002"/>
          <w:sz w:val="21"/>
          <w:szCs w:val="21"/>
          <w:lang w:val="en-US"/>
        </w:rPr>
        <w:t xml:space="preserve"> </w:t>
      </w:r>
      <w:r w:rsidRPr="0089108E">
        <w:rPr>
          <w:color w:val="010002"/>
          <w:sz w:val="21"/>
          <w:szCs w:val="21"/>
          <w:lang w:val="en-US"/>
        </w:rPr>
        <w:t>petition registration instructions for electronic access (</w:t>
      </w:r>
      <w:proofErr w:type="spellStart"/>
      <w:r w:rsidRPr="0089108E">
        <w:rPr>
          <w:color w:val="010002"/>
          <w:sz w:val="21"/>
          <w:szCs w:val="21"/>
          <w:lang w:val="en-US"/>
        </w:rPr>
        <w:t>eAccess</w:t>
      </w:r>
      <w:proofErr w:type="spellEnd"/>
      <w:r w:rsidRPr="0089108E">
        <w:rPr>
          <w:color w:val="010002"/>
          <w:sz w:val="21"/>
          <w:szCs w:val="21"/>
          <w:lang w:val="en-US"/>
        </w:rPr>
        <w:t>)</w:t>
      </w:r>
      <w:r w:rsidRPr="0089108E">
        <w:rPr>
          <w:color w:val="000001"/>
          <w:sz w:val="21"/>
          <w:szCs w:val="21"/>
          <w:lang w:val="en-US"/>
        </w:rPr>
        <w:t xml:space="preserve">. </w:t>
      </w:r>
      <w:proofErr w:type="spellStart"/>
      <w:r w:rsidRPr="0089108E">
        <w:rPr>
          <w:color w:val="010002"/>
          <w:sz w:val="21"/>
          <w:szCs w:val="21"/>
          <w:lang w:val="en-US"/>
        </w:rPr>
        <w:t>Ifyou</w:t>
      </w:r>
      <w:proofErr w:type="spellEnd"/>
      <w:r w:rsidRPr="0089108E">
        <w:rPr>
          <w:color w:val="010002"/>
          <w:sz w:val="21"/>
          <w:szCs w:val="21"/>
          <w:lang w:val="en-US"/>
        </w:rPr>
        <w:t xml:space="preserve"> filed your case after </w:t>
      </w:r>
      <w:r w:rsidRPr="0089108E">
        <w:rPr>
          <w:color w:val="010002"/>
          <w:sz w:val="21"/>
          <w:szCs w:val="21"/>
          <w:lang w:val="en-US"/>
        </w:rPr>
        <w:br/>
        <w:t>January 1, 2005, and before September 10</w:t>
      </w:r>
      <w:r w:rsidRPr="0089108E">
        <w:rPr>
          <w:color w:val="1C1C1E"/>
          <w:sz w:val="21"/>
          <w:szCs w:val="21"/>
          <w:lang w:val="en-US"/>
        </w:rPr>
        <w:t>,</w:t>
      </w:r>
      <w:r w:rsidRPr="0089108E">
        <w:rPr>
          <w:color w:val="010002"/>
          <w:sz w:val="21"/>
          <w:szCs w:val="21"/>
          <w:lang w:val="en-US"/>
        </w:rPr>
        <w:t>2008</w:t>
      </w:r>
      <w:r w:rsidRPr="0089108E">
        <w:rPr>
          <w:color w:val="1C1C1E"/>
          <w:sz w:val="21"/>
          <w:szCs w:val="21"/>
          <w:lang w:val="en-US"/>
        </w:rPr>
        <w:t xml:space="preserve">, </w:t>
      </w:r>
      <w:r w:rsidRPr="0089108E">
        <w:rPr>
          <w:color w:val="010002"/>
          <w:sz w:val="21"/>
          <w:szCs w:val="21"/>
          <w:lang w:val="en-US"/>
        </w:rPr>
        <w:t xml:space="preserve">you may obtain </w:t>
      </w:r>
      <w:proofErr w:type="spellStart"/>
      <w:r w:rsidRPr="0089108E">
        <w:rPr>
          <w:color w:val="010002"/>
          <w:sz w:val="21"/>
          <w:szCs w:val="21"/>
          <w:lang w:val="en-US"/>
        </w:rPr>
        <w:t>eAccess</w:t>
      </w:r>
      <w:proofErr w:type="spellEnd"/>
      <w:r w:rsidRPr="0089108E">
        <w:rPr>
          <w:color w:val="010002"/>
          <w:sz w:val="21"/>
          <w:szCs w:val="21"/>
          <w:lang w:val="en-US"/>
        </w:rPr>
        <w:t xml:space="preserve"> registration </w:t>
      </w:r>
      <w:r w:rsidRPr="0089108E">
        <w:rPr>
          <w:color w:val="010002"/>
          <w:sz w:val="21"/>
          <w:szCs w:val="21"/>
          <w:lang w:val="en-US"/>
        </w:rPr>
        <w:br/>
        <w:t>instructions by sending a letter to the Clerk of</w:t>
      </w:r>
      <w:r w:rsidR="00D87A5C">
        <w:rPr>
          <w:color w:val="010002"/>
          <w:sz w:val="21"/>
          <w:szCs w:val="21"/>
          <w:lang w:val="en-US"/>
        </w:rPr>
        <w:t xml:space="preserve"> </w:t>
      </w:r>
      <w:r w:rsidRPr="0089108E">
        <w:rPr>
          <w:color w:val="010002"/>
          <w:sz w:val="21"/>
          <w:szCs w:val="21"/>
          <w:lang w:val="en-US"/>
        </w:rPr>
        <w:t xml:space="preserve">the Court or by completing the online Petitioner </w:t>
      </w:r>
      <w:r w:rsidRPr="0089108E">
        <w:rPr>
          <w:color w:val="010002"/>
          <w:sz w:val="21"/>
          <w:szCs w:val="21"/>
          <w:lang w:val="en-US"/>
        </w:rPr>
        <w:br/>
        <w:t>Access Registration Request Form</w:t>
      </w:r>
      <w:r w:rsidRPr="0089108E">
        <w:rPr>
          <w:color w:val="1C1C1E"/>
          <w:sz w:val="21"/>
          <w:szCs w:val="21"/>
          <w:lang w:val="en-US"/>
        </w:rPr>
        <w:t xml:space="preserve">. </w:t>
      </w:r>
      <w:r w:rsidRPr="0089108E">
        <w:rPr>
          <w:color w:val="010002"/>
          <w:sz w:val="21"/>
          <w:szCs w:val="21"/>
          <w:lang w:val="en-US"/>
        </w:rPr>
        <w:t>If</w:t>
      </w:r>
      <w:r w:rsidR="00D87A5C">
        <w:rPr>
          <w:color w:val="010002"/>
          <w:sz w:val="21"/>
          <w:szCs w:val="21"/>
          <w:lang w:val="en-US"/>
        </w:rPr>
        <w:t xml:space="preserve"> </w:t>
      </w:r>
      <w:r w:rsidRPr="0089108E">
        <w:rPr>
          <w:color w:val="010002"/>
          <w:sz w:val="21"/>
          <w:szCs w:val="21"/>
          <w:lang w:val="en-US"/>
        </w:rPr>
        <w:t>you are represented by counsel</w:t>
      </w:r>
      <w:r w:rsidRPr="0089108E">
        <w:rPr>
          <w:color w:val="1C1C1E"/>
          <w:sz w:val="21"/>
          <w:szCs w:val="21"/>
          <w:lang w:val="en-US"/>
        </w:rPr>
        <w:t xml:space="preserve">, </w:t>
      </w:r>
      <w:r w:rsidRPr="0089108E">
        <w:rPr>
          <w:color w:val="010002"/>
          <w:sz w:val="21"/>
          <w:szCs w:val="21"/>
          <w:lang w:val="en-US"/>
        </w:rPr>
        <w:t xml:space="preserve">your counsel may register </w:t>
      </w:r>
      <w:r w:rsidRPr="0089108E">
        <w:rPr>
          <w:color w:val="010002"/>
          <w:sz w:val="21"/>
          <w:szCs w:val="21"/>
          <w:lang w:val="en-US"/>
        </w:rPr>
        <w:br/>
        <w:t xml:space="preserve">for </w:t>
      </w:r>
      <w:proofErr w:type="spellStart"/>
      <w:r w:rsidRPr="0089108E">
        <w:rPr>
          <w:color w:val="010002"/>
          <w:sz w:val="21"/>
          <w:szCs w:val="21"/>
          <w:lang w:val="en-US"/>
        </w:rPr>
        <w:t>eAccess</w:t>
      </w:r>
      <w:proofErr w:type="spellEnd"/>
      <w:r w:rsidRPr="0089108E">
        <w:rPr>
          <w:color w:val="010002"/>
          <w:sz w:val="21"/>
          <w:szCs w:val="21"/>
          <w:lang w:val="en-US"/>
        </w:rPr>
        <w:t xml:space="preserve"> by completing Practitioner Acce</w:t>
      </w:r>
      <w:r w:rsidRPr="0089108E">
        <w:rPr>
          <w:color w:val="1C1C1E"/>
          <w:sz w:val="21"/>
          <w:szCs w:val="21"/>
          <w:lang w:val="en-US"/>
        </w:rPr>
        <w:t>s</w:t>
      </w:r>
      <w:r w:rsidRPr="0089108E">
        <w:rPr>
          <w:color w:val="010002"/>
          <w:sz w:val="21"/>
          <w:szCs w:val="21"/>
          <w:lang w:val="en-US"/>
        </w:rPr>
        <w:t>s registration</w:t>
      </w:r>
      <w:r w:rsidRPr="0089108E">
        <w:rPr>
          <w:color w:val="363637"/>
          <w:sz w:val="21"/>
          <w:szCs w:val="21"/>
          <w:lang w:val="en-US"/>
        </w:rPr>
        <w:t xml:space="preserve">. </w:t>
      </w:r>
      <w:r w:rsidR="00D87A5C">
        <w:rPr>
          <w:color w:val="010002"/>
          <w:sz w:val="21"/>
          <w:szCs w:val="21"/>
          <w:lang w:val="en-US"/>
        </w:rPr>
        <w:t>Y</w:t>
      </w:r>
      <w:r w:rsidRPr="0089108E">
        <w:rPr>
          <w:color w:val="010002"/>
          <w:sz w:val="21"/>
          <w:szCs w:val="21"/>
          <w:lang w:val="en-US"/>
        </w:rPr>
        <w:t xml:space="preserve">ou may also request instructions </w:t>
      </w:r>
      <w:r w:rsidRPr="0089108E">
        <w:rPr>
          <w:color w:val="010002"/>
          <w:sz w:val="21"/>
          <w:szCs w:val="21"/>
          <w:lang w:val="en-US"/>
        </w:rPr>
        <w:br/>
        <w:t xml:space="preserve">and register for </w:t>
      </w:r>
      <w:proofErr w:type="spellStart"/>
      <w:r w:rsidRPr="0089108E">
        <w:rPr>
          <w:color w:val="010002"/>
          <w:sz w:val="21"/>
          <w:szCs w:val="21"/>
          <w:lang w:val="en-US"/>
        </w:rPr>
        <w:t>eAccess</w:t>
      </w:r>
      <w:proofErr w:type="spellEnd"/>
      <w:r w:rsidRPr="0089108E">
        <w:rPr>
          <w:color w:val="010002"/>
          <w:sz w:val="21"/>
          <w:szCs w:val="21"/>
          <w:lang w:val="en-US"/>
        </w:rPr>
        <w:t xml:space="preserve">, but you should first consult your counsel. </w:t>
      </w:r>
    </w:p>
    <w:p w:rsidR="00A53038" w:rsidRDefault="00A53038">
      <w:pPr>
        <w:pStyle w:val="Formatvorlage"/>
        <w:shd w:val="clear" w:color="auto" w:fill="FFFFFF"/>
        <w:spacing w:before="263" w:line="273" w:lineRule="exact"/>
        <w:ind w:left="369" w:right="158"/>
        <w:rPr>
          <w:color w:val="000001"/>
          <w:sz w:val="21"/>
          <w:szCs w:val="21"/>
          <w:lang w:val="en-US"/>
        </w:rPr>
      </w:pPr>
      <w:r w:rsidRPr="0089108E">
        <w:rPr>
          <w:color w:val="010002"/>
          <w:sz w:val="21"/>
          <w:szCs w:val="21"/>
          <w:lang w:val="en-US"/>
        </w:rPr>
        <w:t>Next, an Answer is filed by the IRS. After your petition has been filed</w:t>
      </w:r>
      <w:r w:rsidRPr="0089108E">
        <w:rPr>
          <w:color w:val="1C1C1E"/>
          <w:sz w:val="21"/>
          <w:szCs w:val="21"/>
          <w:lang w:val="en-US"/>
        </w:rPr>
        <w:t xml:space="preserve">, </w:t>
      </w:r>
      <w:r w:rsidRPr="0089108E">
        <w:rPr>
          <w:color w:val="010002"/>
          <w:sz w:val="21"/>
          <w:szCs w:val="21"/>
          <w:lang w:val="en-US"/>
        </w:rPr>
        <w:t xml:space="preserve">you should send a copy </w:t>
      </w:r>
      <w:r w:rsidRPr="0089108E">
        <w:rPr>
          <w:color w:val="010002"/>
          <w:sz w:val="21"/>
          <w:szCs w:val="21"/>
          <w:lang w:val="en-US"/>
        </w:rPr>
        <w:br/>
        <w:t xml:space="preserve">of everything you send to the Tax Court to the </w:t>
      </w:r>
      <w:proofErr w:type="spellStart"/>
      <w:r w:rsidRPr="0089108E">
        <w:rPr>
          <w:color w:val="010002"/>
          <w:sz w:val="21"/>
          <w:szCs w:val="21"/>
          <w:lang w:val="en-US"/>
        </w:rPr>
        <w:t>attome</w:t>
      </w:r>
      <w:r w:rsidRPr="0089108E">
        <w:rPr>
          <w:color w:val="1C1C1E"/>
          <w:sz w:val="21"/>
          <w:szCs w:val="21"/>
          <w:lang w:val="en-US"/>
        </w:rPr>
        <w:t>y</w:t>
      </w:r>
      <w:proofErr w:type="spellEnd"/>
      <w:r w:rsidRPr="0089108E">
        <w:rPr>
          <w:color w:val="1C1C1E"/>
          <w:sz w:val="21"/>
          <w:szCs w:val="21"/>
          <w:lang w:val="en-US"/>
        </w:rPr>
        <w:t xml:space="preserve"> </w:t>
      </w:r>
      <w:r w:rsidRPr="0089108E">
        <w:rPr>
          <w:color w:val="010002"/>
          <w:sz w:val="21"/>
          <w:szCs w:val="21"/>
          <w:lang w:val="en-US"/>
        </w:rPr>
        <w:t>representing the IRS</w:t>
      </w:r>
      <w:r w:rsidRPr="0089108E">
        <w:rPr>
          <w:color w:val="1C1C1E"/>
          <w:sz w:val="21"/>
          <w:szCs w:val="21"/>
          <w:lang w:val="en-US"/>
        </w:rPr>
        <w:t xml:space="preserve">. </w:t>
      </w:r>
      <w:r w:rsidRPr="0089108E">
        <w:rPr>
          <w:color w:val="010002"/>
          <w:sz w:val="21"/>
          <w:szCs w:val="21"/>
          <w:lang w:val="en-US"/>
        </w:rPr>
        <w:t xml:space="preserve">The name and </w:t>
      </w:r>
      <w:r w:rsidRPr="0089108E">
        <w:rPr>
          <w:color w:val="010002"/>
          <w:sz w:val="21"/>
          <w:szCs w:val="21"/>
          <w:lang w:val="en-US"/>
        </w:rPr>
        <w:br/>
        <w:t xml:space="preserve">address of the IRS </w:t>
      </w:r>
      <w:proofErr w:type="spellStart"/>
      <w:r w:rsidRPr="0089108E">
        <w:rPr>
          <w:color w:val="010002"/>
          <w:sz w:val="21"/>
          <w:szCs w:val="21"/>
          <w:lang w:val="en-US"/>
        </w:rPr>
        <w:t>attomey</w:t>
      </w:r>
      <w:proofErr w:type="spellEnd"/>
      <w:r w:rsidRPr="0089108E">
        <w:rPr>
          <w:color w:val="010002"/>
          <w:sz w:val="21"/>
          <w:szCs w:val="21"/>
          <w:lang w:val="en-US"/>
        </w:rPr>
        <w:t xml:space="preserve"> is on the last page of the Answer</w:t>
      </w:r>
      <w:r w:rsidRPr="0089108E">
        <w:rPr>
          <w:color w:val="000001"/>
          <w:sz w:val="21"/>
          <w:szCs w:val="21"/>
          <w:lang w:val="en-US"/>
        </w:rPr>
        <w:t xml:space="preserve">. </w:t>
      </w:r>
    </w:p>
    <w:p w:rsidR="00D87A5C" w:rsidRDefault="00D87A5C">
      <w:pPr>
        <w:pStyle w:val="Formatvorlage"/>
        <w:shd w:val="clear" w:color="auto" w:fill="FFFFFF"/>
        <w:spacing w:before="263" w:line="273" w:lineRule="exact"/>
        <w:ind w:left="369" w:right="158"/>
        <w:rPr>
          <w:color w:val="000001"/>
          <w:sz w:val="21"/>
          <w:szCs w:val="21"/>
          <w:lang w:val="en-US"/>
        </w:rPr>
      </w:pPr>
    </w:p>
    <w:p w:rsidR="00A92AA7" w:rsidRDefault="00A92AA7" w:rsidP="00A92AA7">
      <w:pPr>
        <w:pStyle w:val="HTMLVorformatiert"/>
      </w:pPr>
      <w:r>
        <w:t>Was passiert, nachdem ich meine Petition eingereicht habe?</w:t>
      </w:r>
    </w:p>
    <w:p w:rsidR="00A92AA7" w:rsidRDefault="00A92AA7" w:rsidP="00A92AA7">
      <w:pPr>
        <w:pStyle w:val="HTMLVorformatiert"/>
      </w:pPr>
      <w:r>
        <w:t>Sie erhalten eine Empfangsbestätigung des Finanzgerichts, in der die Einreichung des Antrags bestätigt wird</w:t>
      </w:r>
    </w:p>
    <w:p w:rsidR="00A92AA7" w:rsidRDefault="00A92AA7" w:rsidP="00A92AA7">
      <w:pPr>
        <w:pStyle w:val="HTMLVorformatiert"/>
      </w:pPr>
      <w:r>
        <w:t>Die Petition. In diesem Dokument finden Sie die Aktenzeichen Ihres Falls. Zum Beispiel, wenn Sie</w:t>
      </w:r>
    </w:p>
    <w:p w:rsidR="00A92AA7" w:rsidRDefault="00A92AA7" w:rsidP="00A92AA7">
      <w:pPr>
        <w:pStyle w:val="HTMLVorformatiert"/>
      </w:pPr>
      <w:r>
        <w:t>reichen Sie die Petition 2007 ein, die letzten zwei Stellen sind -07. Die Aktenzeichen-Nummer könnte so aussehen</w:t>
      </w:r>
    </w:p>
    <w:p w:rsidR="00A92AA7" w:rsidRDefault="00A92AA7" w:rsidP="00A92AA7">
      <w:pPr>
        <w:pStyle w:val="HTMLVorformatiert"/>
      </w:pPr>
      <w:r>
        <w:t>1234-07. Wenn Sie gewählt haben und das Finanzgericht den Fallstatus gewährt hat, wird die Aktenzeichen-Nummer enthalten</w:t>
      </w:r>
    </w:p>
    <w:p w:rsidR="00A92AA7" w:rsidRDefault="00A92AA7" w:rsidP="00A92AA7">
      <w:pPr>
        <w:pStyle w:val="HTMLVorformatiert"/>
      </w:pPr>
      <w:r>
        <w:t>der Buchstabe S am Ende ist beispielsweise 1234-07S. Sie sollten die zugewiesene Aktenzeichen-Nummer angeben</w:t>
      </w:r>
    </w:p>
    <w:p w:rsidR="00A92AA7" w:rsidRDefault="00A92AA7" w:rsidP="00A92AA7">
      <w:pPr>
        <w:pStyle w:val="HTMLVorformatiert"/>
      </w:pPr>
      <w:r>
        <w:t>Ihnen auf allen Briefen und Dokumenten, die Sie an das Finanzgericht und an die IRS senden. Wenn Sie vertreten</w:t>
      </w:r>
    </w:p>
    <w:p w:rsidR="00A92AA7" w:rsidRDefault="00A92AA7" w:rsidP="00A92AA7">
      <w:pPr>
        <w:pStyle w:val="HTMLVorformatiert"/>
      </w:pPr>
      <w:r>
        <w:t>Sie selbst und reichen Ihren Fall nach dem 9. September 2008 ein. Sie erhalten ihn mit Ihrer Eingangsbestätigung</w:t>
      </w:r>
    </w:p>
    <w:p w:rsidR="00A92AA7" w:rsidRDefault="00A92AA7" w:rsidP="00A92AA7">
      <w:pPr>
        <w:pStyle w:val="HTMLVorformatiert"/>
      </w:pPr>
      <w:r>
        <w:t>Anleitung zur Registrierung von Teilnehmern für den elektronischen Zugang (</w:t>
      </w:r>
      <w:proofErr w:type="spellStart"/>
      <w:r>
        <w:t>eAccess</w:t>
      </w:r>
      <w:proofErr w:type="spellEnd"/>
      <w:r>
        <w:t>). Wenn Sie Ihren Fall danach eingereicht haben</w:t>
      </w:r>
    </w:p>
    <w:p w:rsidR="00A92AA7" w:rsidRDefault="00A92AA7" w:rsidP="00A92AA7">
      <w:pPr>
        <w:pStyle w:val="HTMLVorformatiert"/>
      </w:pPr>
      <w:r>
        <w:lastRenderedPageBreak/>
        <w:t xml:space="preserve">Ab dem 1. Januar 2005 und vor dem 10. September 2008 erhalten Sie möglicherweise eine </w:t>
      </w:r>
      <w:proofErr w:type="spellStart"/>
      <w:r>
        <w:t>eAccess-Registrierung</w:t>
      </w:r>
      <w:proofErr w:type="spellEnd"/>
    </w:p>
    <w:p w:rsidR="00A92AA7" w:rsidRDefault="00A92AA7" w:rsidP="00A92AA7">
      <w:pPr>
        <w:pStyle w:val="HTMLVorformatiert"/>
      </w:pPr>
      <w:r>
        <w:t>Anweisungen durch Senden eines Schreibens an den Gerichtsschreiber oder Ausfüllen des Online-Antragstellers</w:t>
      </w:r>
    </w:p>
    <w:p w:rsidR="00A92AA7" w:rsidRDefault="00A92AA7" w:rsidP="00A92AA7">
      <w:pPr>
        <w:pStyle w:val="HTMLVorformatiert"/>
      </w:pPr>
      <w:r>
        <w:t>Rufen Sie das Registrierungsformular auf. Wenn Sie von einem Anwalt vertreten werden, kann sich Ihr Anwalt registrieren lassen</w:t>
      </w:r>
    </w:p>
    <w:p w:rsidR="00A92AA7" w:rsidRDefault="00A92AA7" w:rsidP="00A92AA7">
      <w:pPr>
        <w:pStyle w:val="HTMLVorformatiert"/>
      </w:pPr>
      <w:r>
        <w:t xml:space="preserve">für </w:t>
      </w:r>
      <w:proofErr w:type="spellStart"/>
      <w:r>
        <w:t>eAccess</w:t>
      </w:r>
      <w:proofErr w:type="spellEnd"/>
      <w:r>
        <w:t xml:space="preserve"> durch Ausfüllen der Registrierung für den </w:t>
      </w:r>
      <w:proofErr w:type="spellStart"/>
      <w:r>
        <w:t>Practitioner</w:t>
      </w:r>
      <w:proofErr w:type="spellEnd"/>
      <w:r>
        <w:t xml:space="preserve"> Access. Sie können auch Anweisungen anfordern</w:t>
      </w:r>
    </w:p>
    <w:p w:rsidR="00A92AA7" w:rsidRDefault="00A92AA7" w:rsidP="00A92AA7">
      <w:pPr>
        <w:pStyle w:val="HTMLVorformatiert"/>
      </w:pPr>
      <w:r>
        <w:t xml:space="preserve">und registrieren Sie sich für </w:t>
      </w:r>
      <w:proofErr w:type="spellStart"/>
      <w:r>
        <w:t>eAccess</w:t>
      </w:r>
      <w:proofErr w:type="spellEnd"/>
      <w:r>
        <w:t>, aber Sie sollten sich zuerst an Ihren Anwalt wenden.</w:t>
      </w:r>
    </w:p>
    <w:p w:rsidR="00A92AA7" w:rsidRDefault="00A92AA7" w:rsidP="00A92AA7">
      <w:pPr>
        <w:pStyle w:val="HTMLVorformatiert"/>
      </w:pPr>
      <w:r>
        <w:t>Als nächstes wird eine Antwort vom IRS eingereicht. Nachdem Ihre Petition eingereicht wurde, sollten Sie eine Kopie senden</w:t>
      </w:r>
    </w:p>
    <w:p w:rsidR="00A92AA7" w:rsidRDefault="00A92AA7" w:rsidP="00A92AA7">
      <w:pPr>
        <w:pStyle w:val="HTMLVorformatiert"/>
      </w:pPr>
      <w:r>
        <w:t>von allem, was Sie an das Finanzgericht schicken, an die Vertretung der IRS. Der Name und</w:t>
      </w:r>
    </w:p>
    <w:p w:rsidR="00A92AA7" w:rsidRDefault="00A92AA7" w:rsidP="00A92AA7">
      <w:pPr>
        <w:pStyle w:val="HTMLVorformatiert"/>
      </w:pPr>
      <w:r>
        <w:t xml:space="preserve">Die Adresse der </w:t>
      </w:r>
      <w:proofErr w:type="spellStart"/>
      <w:r>
        <w:t>IRS-Vertretung</w:t>
      </w:r>
      <w:proofErr w:type="spellEnd"/>
      <w:r>
        <w:t xml:space="preserve"> befindet sich auf der letzten Seite der Antwort.</w:t>
      </w:r>
    </w:p>
    <w:p w:rsidR="00A53038" w:rsidRPr="0089108E" w:rsidRDefault="00A53038">
      <w:pPr>
        <w:pStyle w:val="Formatvorlage"/>
        <w:shd w:val="clear" w:color="auto" w:fill="FFFFFF"/>
        <w:spacing w:before="273" w:line="235" w:lineRule="exact"/>
        <w:ind w:left="369" w:right="34"/>
        <w:rPr>
          <w:color w:val="010002"/>
          <w:w w:val="105"/>
          <w:sz w:val="22"/>
          <w:szCs w:val="22"/>
          <w:lang w:val="en-US"/>
        </w:rPr>
      </w:pPr>
      <w:r w:rsidRPr="0089108E">
        <w:rPr>
          <w:b/>
          <w:bCs/>
          <w:color w:val="010002"/>
          <w:sz w:val="22"/>
          <w:szCs w:val="22"/>
          <w:lang w:val="en-US"/>
        </w:rPr>
        <w:t xml:space="preserve">How can I check on the status of my </w:t>
      </w:r>
      <w:r w:rsidRPr="0089108E">
        <w:rPr>
          <w:color w:val="010002"/>
          <w:w w:val="105"/>
          <w:sz w:val="22"/>
          <w:szCs w:val="22"/>
          <w:lang w:val="en-US"/>
        </w:rPr>
        <w:t xml:space="preserve">case? </w:t>
      </w:r>
    </w:p>
    <w:p w:rsidR="00A53038" w:rsidRPr="0089108E" w:rsidRDefault="00A53038">
      <w:pPr>
        <w:pStyle w:val="Formatvorlage"/>
        <w:shd w:val="clear" w:color="auto" w:fill="FFFFFF"/>
        <w:spacing w:before="259" w:line="268" w:lineRule="exact"/>
        <w:ind w:left="373" w:right="29"/>
        <w:rPr>
          <w:color w:val="010002"/>
          <w:sz w:val="21"/>
          <w:szCs w:val="21"/>
          <w:lang w:val="en-US"/>
        </w:rPr>
      </w:pPr>
      <w:r w:rsidRPr="0089108E">
        <w:rPr>
          <w:color w:val="010002"/>
          <w:sz w:val="21"/>
          <w:szCs w:val="21"/>
          <w:lang w:val="en-US"/>
        </w:rPr>
        <w:t>Docket re cords are available through the Tax Court</w:t>
      </w:r>
      <w:r w:rsidRPr="0089108E">
        <w:rPr>
          <w:color w:val="1C1C1E"/>
          <w:sz w:val="21"/>
          <w:szCs w:val="21"/>
          <w:lang w:val="en-US"/>
        </w:rPr>
        <w:t>'</w:t>
      </w:r>
      <w:r w:rsidRPr="0089108E">
        <w:rPr>
          <w:color w:val="010002"/>
          <w:sz w:val="21"/>
          <w:szCs w:val="21"/>
          <w:lang w:val="en-US"/>
        </w:rPr>
        <w:t xml:space="preserve">s Web site. The Docket Inquiry System </w:t>
      </w:r>
      <w:r w:rsidRPr="0089108E">
        <w:rPr>
          <w:color w:val="010002"/>
          <w:sz w:val="21"/>
          <w:szCs w:val="21"/>
          <w:lang w:val="en-US"/>
        </w:rPr>
        <w:br/>
        <w:t>(www.ustaxcourt.gov</w:t>
      </w:r>
      <w:r w:rsidRPr="0089108E">
        <w:rPr>
          <w:color w:val="1C1C1E"/>
          <w:sz w:val="21"/>
          <w:szCs w:val="21"/>
          <w:lang w:val="en-US"/>
        </w:rPr>
        <w:t>/</w:t>
      </w:r>
      <w:r w:rsidRPr="0089108E">
        <w:rPr>
          <w:color w:val="010002"/>
          <w:sz w:val="21"/>
          <w:szCs w:val="21"/>
          <w:lang w:val="en-US"/>
        </w:rPr>
        <w:t xml:space="preserve">docket.htm) provides easy access to docket records by allowing you to </w:t>
      </w:r>
      <w:r w:rsidRPr="0089108E">
        <w:rPr>
          <w:color w:val="010002"/>
          <w:sz w:val="21"/>
          <w:szCs w:val="21"/>
          <w:lang w:val="en-US"/>
        </w:rPr>
        <w:br/>
        <w:t>search using a docket number</w:t>
      </w:r>
      <w:r w:rsidRPr="0089108E">
        <w:rPr>
          <w:color w:val="1C1C1E"/>
          <w:sz w:val="21"/>
          <w:szCs w:val="21"/>
          <w:lang w:val="en-US"/>
        </w:rPr>
        <w:t xml:space="preserve">, </w:t>
      </w:r>
      <w:r w:rsidRPr="0089108E">
        <w:rPr>
          <w:color w:val="010002"/>
          <w:sz w:val="21"/>
          <w:szCs w:val="21"/>
          <w:lang w:val="en-US"/>
        </w:rPr>
        <w:t>individual party name</w:t>
      </w:r>
      <w:r w:rsidRPr="0089108E">
        <w:rPr>
          <w:color w:val="1C1C1E"/>
          <w:sz w:val="21"/>
          <w:szCs w:val="21"/>
          <w:lang w:val="en-US"/>
        </w:rPr>
        <w:t xml:space="preserve">, </w:t>
      </w:r>
      <w:r w:rsidRPr="0089108E">
        <w:rPr>
          <w:color w:val="010002"/>
          <w:sz w:val="21"/>
          <w:szCs w:val="21"/>
          <w:lang w:val="en-US"/>
        </w:rPr>
        <w:t>or corporate name keyword</w:t>
      </w:r>
      <w:r w:rsidRPr="0089108E">
        <w:rPr>
          <w:color w:val="000001"/>
          <w:sz w:val="21"/>
          <w:szCs w:val="21"/>
          <w:lang w:val="en-US"/>
        </w:rPr>
        <w:t xml:space="preserve">. </w:t>
      </w:r>
      <w:r w:rsidRPr="0089108E">
        <w:rPr>
          <w:color w:val="010002"/>
          <w:sz w:val="21"/>
          <w:szCs w:val="21"/>
          <w:lang w:val="en-US"/>
        </w:rPr>
        <w:t xml:space="preserve">Docket </w:t>
      </w:r>
      <w:r w:rsidRPr="0089108E">
        <w:rPr>
          <w:color w:val="010002"/>
          <w:sz w:val="21"/>
          <w:szCs w:val="21"/>
          <w:lang w:val="en-US"/>
        </w:rPr>
        <w:br/>
        <w:t>entries are updated Monday through Friday at approximately 6 p.m. (</w:t>
      </w:r>
      <w:proofErr w:type="spellStart"/>
      <w:r w:rsidRPr="0089108E">
        <w:rPr>
          <w:color w:val="010002"/>
          <w:sz w:val="21"/>
          <w:szCs w:val="21"/>
          <w:lang w:val="en-US"/>
        </w:rPr>
        <w:t>Eastem</w:t>
      </w:r>
      <w:proofErr w:type="spellEnd"/>
      <w:r w:rsidRPr="0089108E">
        <w:rPr>
          <w:color w:val="010002"/>
          <w:sz w:val="21"/>
          <w:szCs w:val="21"/>
          <w:lang w:val="en-US"/>
        </w:rPr>
        <w:t xml:space="preserve"> time)</w:t>
      </w:r>
      <w:r w:rsidRPr="0089108E">
        <w:rPr>
          <w:color w:val="000001"/>
          <w:sz w:val="21"/>
          <w:szCs w:val="21"/>
          <w:lang w:val="en-US"/>
        </w:rPr>
        <w:t xml:space="preserve">. </w:t>
      </w:r>
      <w:r w:rsidRPr="0089108E">
        <w:rPr>
          <w:color w:val="010002"/>
          <w:sz w:val="21"/>
          <w:szCs w:val="21"/>
          <w:lang w:val="en-US"/>
        </w:rPr>
        <w:t xml:space="preserve">Orders </w:t>
      </w:r>
      <w:r w:rsidRPr="0089108E">
        <w:rPr>
          <w:color w:val="010002"/>
          <w:sz w:val="21"/>
          <w:szCs w:val="21"/>
          <w:lang w:val="en-US"/>
        </w:rPr>
        <w:br/>
        <w:t>issued or entered and decisions entered after March 1</w:t>
      </w:r>
      <w:r w:rsidRPr="0089108E">
        <w:rPr>
          <w:color w:val="1C1C1E"/>
          <w:sz w:val="21"/>
          <w:szCs w:val="21"/>
          <w:lang w:val="en-US"/>
        </w:rPr>
        <w:t xml:space="preserve">, </w:t>
      </w:r>
      <w:r w:rsidRPr="0089108E">
        <w:rPr>
          <w:color w:val="010002"/>
          <w:sz w:val="21"/>
          <w:szCs w:val="21"/>
          <w:lang w:val="en-US"/>
        </w:rPr>
        <w:t>2008</w:t>
      </w:r>
      <w:r w:rsidRPr="0089108E">
        <w:rPr>
          <w:color w:val="1C1C1E"/>
          <w:sz w:val="21"/>
          <w:szCs w:val="21"/>
          <w:lang w:val="en-US"/>
        </w:rPr>
        <w:t xml:space="preserve">, </w:t>
      </w:r>
      <w:r w:rsidRPr="0089108E">
        <w:rPr>
          <w:color w:val="010002"/>
          <w:sz w:val="21"/>
          <w:szCs w:val="21"/>
          <w:lang w:val="en-US"/>
        </w:rPr>
        <w:t xml:space="preserve">and Tax Court and memorandum </w:t>
      </w:r>
      <w:r w:rsidRPr="0089108E">
        <w:rPr>
          <w:color w:val="010002"/>
          <w:sz w:val="21"/>
          <w:szCs w:val="21"/>
          <w:lang w:val="en-US"/>
        </w:rPr>
        <w:br/>
        <w:t>opinions starting September 25, 1995 (summary opinions starting January 1</w:t>
      </w:r>
      <w:r w:rsidRPr="0089108E">
        <w:rPr>
          <w:color w:val="1C1C1E"/>
          <w:sz w:val="21"/>
          <w:szCs w:val="21"/>
          <w:lang w:val="en-US"/>
        </w:rPr>
        <w:t>,</w:t>
      </w:r>
      <w:r w:rsidRPr="0089108E">
        <w:rPr>
          <w:color w:val="010002"/>
          <w:sz w:val="21"/>
          <w:szCs w:val="21"/>
          <w:lang w:val="en-US"/>
        </w:rPr>
        <w:t xml:space="preserve">2001), are available </w:t>
      </w:r>
      <w:r w:rsidRPr="0089108E">
        <w:rPr>
          <w:color w:val="010002"/>
          <w:sz w:val="21"/>
          <w:szCs w:val="21"/>
          <w:lang w:val="en-US"/>
        </w:rPr>
        <w:br/>
        <w:t xml:space="preserve">to the public through the Tax Court's Web site without registration for electronic access. </w:t>
      </w:r>
    </w:p>
    <w:p w:rsidR="00A53038" w:rsidRPr="0089108E" w:rsidRDefault="00A53038">
      <w:pPr>
        <w:pStyle w:val="Formatvorlage"/>
        <w:shd w:val="clear" w:color="auto" w:fill="FFFFFF"/>
        <w:spacing w:before="259" w:line="268" w:lineRule="exact"/>
        <w:ind w:left="373" w:right="1"/>
        <w:rPr>
          <w:color w:val="010002"/>
          <w:sz w:val="21"/>
          <w:szCs w:val="21"/>
          <w:lang w:val="en-US"/>
        </w:rPr>
      </w:pPr>
      <w:r w:rsidRPr="0089108E">
        <w:rPr>
          <w:color w:val="010002"/>
          <w:sz w:val="21"/>
          <w:szCs w:val="21"/>
          <w:lang w:val="en-US"/>
        </w:rPr>
        <w:t>Complete instructions for using the Docket Inquiry System are a</w:t>
      </w:r>
      <w:r w:rsidRPr="0089108E">
        <w:rPr>
          <w:color w:val="1C1C1E"/>
          <w:sz w:val="21"/>
          <w:szCs w:val="21"/>
          <w:lang w:val="en-US"/>
        </w:rPr>
        <w:t>v</w:t>
      </w:r>
      <w:r w:rsidRPr="0089108E">
        <w:rPr>
          <w:color w:val="010002"/>
          <w:sz w:val="21"/>
          <w:szCs w:val="21"/>
          <w:lang w:val="en-US"/>
        </w:rPr>
        <w:t xml:space="preserve">ailable on the Tax Court's Web </w:t>
      </w:r>
      <w:r w:rsidRPr="0089108E">
        <w:rPr>
          <w:color w:val="010002"/>
          <w:sz w:val="21"/>
          <w:szCs w:val="21"/>
          <w:lang w:val="en-US"/>
        </w:rPr>
        <w:br/>
        <w:t>site (www</w:t>
      </w:r>
      <w:r w:rsidRPr="0089108E">
        <w:rPr>
          <w:color w:val="1C1C1E"/>
          <w:sz w:val="21"/>
          <w:szCs w:val="21"/>
          <w:lang w:val="en-US"/>
        </w:rPr>
        <w:t>.</w:t>
      </w:r>
      <w:r w:rsidRPr="0089108E">
        <w:rPr>
          <w:color w:val="010002"/>
          <w:sz w:val="21"/>
          <w:szCs w:val="21"/>
          <w:lang w:val="en-US"/>
        </w:rPr>
        <w:t>ustaxcourt.gov</w:t>
      </w:r>
      <w:r w:rsidRPr="0089108E">
        <w:rPr>
          <w:color w:val="363637"/>
          <w:sz w:val="21"/>
          <w:szCs w:val="21"/>
          <w:lang w:val="en-US"/>
        </w:rPr>
        <w:t>/</w:t>
      </w:r>
      <w:r w:rsidRPr="0089108E">
        <w:rPr>
          <w:color w:val="010002"/>
          <w:sz w:val="21"/>
          <w:szCs w:val="21"/>
          <w:lang w:val="en-US"/>
        </w:rPr>
        <w:t>docket_help.htm).Seethe •</w:t>
      </w:r>
      <w:r w:rsidRPr="0089108E">
        <w:rPr>
          <w:color w:val="1C1C1E"/>
          <w:sz w:val="21"/>
          <w:szCs w:val="21"/>
          <w:lang w:val="en-US"/>
        </w:rPr>
        <w:t xml:space="preserve">• </w:t>
      </w:r>
      <w:r w:rsidRPr="0089108E">
        <w:rPr>
          <w:color w:val="010002"/>
          <w:sz w:val="21"/>
          <w:szCs w:val="21"/>
          <w:lang w:val="en-US"/>
        </w:rPr>
        <w:t xml:space="preserve">Petitioners'&lt;Guide to Electronic Case </w:t>
      </w:r>
      <w:r w:rsidRPr="0089108E">
        <w:rPr>
          <w:color w:val="010002"/>
          <w:sz w:val="21"/>
          <w:szCs w:val="21"/>
          <w:lang w:val="en-US"/>
        </w:rPr>
        <w:br/>
        <w:t xml:space="preserve">Access and Filing" on the Tax Court Web site </w:t>
      </w:r>
    </w:p>
    <w:p w:rsidR="00A53038" w:rsidRPr="0089108E" w:rsidRDefault="00A53038">
      <w:pPr>
        <w:pStyle w:val="Formatvorlage"/>
        <w:shd w:val="clear" w:color="auto" w:fill="FFFFFF"/>
        <w:spacing w:line="268" w:lineRule="exact"/>
        <w:ind w:left="373" w:right="1"/>
        <w:rPr>
          <w:color w:val="000001"/>
          <w:sz w:val="21"/>
          <w:szCs w:val="21"/>
          <w:lang w:val="en-US"/>
        </w:rPr>
      </w:pPr>
      <w:r w:rsidRPr="0089108E">
        <w:rPr>
          <w:color w:val="010002"/>
          <w:sz w:val="21"/>
          <w:szCs w:val="21"/>
          <w:lang w:val="en-US"/>
        </w:rPr>
        <w:t>(http:</w:t>
      </w:r>
      <w:r w:rsidRPr="0089108E">
        <w:rPr>
          <w:color w:val="363637"/>
          <w:sz w:val="21"/>
          <w:szCs w:val="21"/>
          <w:lang w:val="en-US"/>
        </w:rPr>
        <w:t>//</w:t>
      </w:r>
      <w:r w:rsidRPr="0089108E">
        <w:rPr>
          <w:color w:val="010002"/>
          <w:sz w:val="21"/>
          <w:szCs w:val="21"/>
          <w:lang w:val="en-US"/>
        </w:rPr>
        <w:t>www.ustaxcourt.gov</w:t>
      </w:r>
      <w:r w:rsidRPr="0089108E">
        <w:rPr>
          <w:color w:val="363637"/>
          <w:sz w:val="21"/>
          <w:szCs w:val="21"/>
          <w:lang w:val="en-US"/>
        </w:rPr>
        <w:t>/</w:t>
      </w:r>
      <w:r w:rsidRPr="0089108E">
        <w:rPr>
          <w:color w:val="010002"/>
          <w:sz w:val="21"/>
          <w:szCs w:val="21"/>
          <w:lang w:val="en-US"/>
        </w:rPr>
        <w:t>eaccess</w:t>
      </w:r>
      <w:r w:rsidRPr="0089108E">
        <w:rPr>
          <w:color w:val="363637"/>
          <w:sz w:val="21"/>
          <w:szCs w:val="21"/>
          <w:lang w:val="en-US"/>
        </w:rPr>
        <w:t>/</w:t>
      </w:r>
      <w:r w:rsidRPr="0089108E">
        <w:rPr>
          <w:color w:val="010002"/>
          <w:sz w:val="21"/>
          <w:szCs w:val="21"/>
          <w:lang w:val="en-US"/>
        </w:rPr>
        <w:t xml:space="preserve">Petitioners _ Guide _to _ </w:t>
      </w:r>
      <w:proofErr w:type="spellStart"/>
      <w:r w:rsidRPr="0089108E">
        <w:rPr>
          <w:color w:val="010002"/>
          <w:sz w:val="21"/>
          <w:szCs w:val="21"/>
          <w:lang w:val="en-US"/>
        </w:rPr>
        <w:t>eAccess</w:t>
      </w:r>
      <w:proofErr w:type="spellEnd"/>
      <w:r w:rsidRPr="0089108E">
        <w:rPr>
          <w:color w:val="010002"/>
          <w:sz w:val="21"/>
          <w:szCs w:val="21"/>
          <w:lang w:val="en-US"/>
        </w:rPr>
        <w:t xml:space="preserve"> </w:t>
      </w:r>
      <w:r w:rsidRPr="0089108E">
        <w:rPr>
          <w:color w:val="000001"/>
          <w:sz w:val="21"/>
          <w:szCs w:val="21"/>
          <w:lang w:val="en-US"/>
        </w:rPr>
        <w:t xml:space="preserve">_ </w:t>
      </w:r>
      <w:r w:rsidRPr="0089108E">
        <w:rPr>
          <w:color w:val="010002"/>
          <w:sz w:val="21"/>
          <w:szCs w:val="21"/>
          <w:lang w:val="en-US"/>
        </w:rPr>
        <w:t>and _ eFiling.pdf)</w:t>
      </w:r>
      <w:r w:rsidRPr="0089108E">
        <w:rPr>
          <w:color w:val="000001"/>
          <w:sz w:val="21"/>
          <w:szCs w:val="21"/>
          <w:lang w:val="en-US"/>
        </w:rPr>
        <w:t xml:space="preserve">. </w:t>
      </w:r>
    </w:p>
    <w:p w:rsidR="00A53038" w:rsidRPr="0059566E" w:rsidRDefault="00A53038">
      <w:pPr>
        <w:pStyle w:val="Formatvorlage"/>
        <w:shd w:val="clear" w:color="auto" w:fill="FFFFFF"/>
        <w:spacing w:before="1151" w:line="225" w:lineRule="exact"/>
        <w:ind w:left="4703" w:right="34"/>
        <w:rPr>
          <w:color w:val="010002"/>
          <w:sz w:val="21"/>
          <w:szCs w:val="21"/>
        </w:rPr>
      </w:pPr>
      <w:r w:rsidRPr="0059566E">
        <w:rPr>
          <w:color w:val="010002"/>
          <w:sz w:val="21"/>
          <w:szCs w:val="21"/>
        </w:rPr>
        <w:t xml:space="preserve">-12- </w:t>
      </w:r>
    </w:p>
    <w:p w:rsidR="00A92AA7" w:rsidRDefault="00A92AA7" w:rsidP="00A92AA7">
      <w:pPr>
        <w:pStyle w:val="HTMLVorformatiert"/>
      </w:pPr>
      <w:r>
        <w:t>Wie kann ich den Status meines Falls überprüfen?</w:t>
      </w:r>
    </w:p>
    <w:p w:rsidR="00A92AA7" w:rsidRDefault="00A92AA7" w:rsidP="00A92AA7">
      <w:pPr>
        <w:pStyle w:val="HTMLVorformatiert"/>
      </w:pPr>
      <w:r>
        <w:t xml:space="preserve">Aktenblätter sind auf der Website des Finanzgerichts erhältlich. Das </w:t>
      </w:r>
      <w:proofErr w:type="spellStart"/>
      <w:r>
        <w:t>Docket-Anfragesystem</w:t>
      </w:r>
      <w:proofErr w:type="spellEnd"/>
    </w:p>
    <w:p w:rsidR="00A92AA7" w:rsidRDefault="00A92AA7" w:rsidP="00A92AA7">
      <w:pPr>
        <w:pStyle w:val="HTMLVorformatiert"/>
      </w:pPr>
      <w:r>
        <w:t>(www.ustaxcourt.gov/docket.htm) bietet einfachen Zugriff auf Akten, indem Sie dies zulassen</w:t>
      </w:r>
    </w:p>
    <w:p w:rsidR="00A92AA7" w:rsidRDefault="00A92AA7" w:rsidP="00A92AA7">
      <w:pPr>
        <w:pStyle w:val="HTMLVorformatiert"/>
      </w:pPr>
      <w:r>
        <w:t>Suche nach einer Aktenzeichen-Nummer, einem Namen einer einzelnen Partei oder einem Firmennamen-Schlüsselwort. Docket</w:t>
      </w:r>
    </w:p>
    <w:p w:rsidR="00A92AA7" w:rsidRDefault="00A92AA7" w:rsidP="00A92AA7">
      <w:pPr>
        <w:pStyle w:val="HTMLVorformatiert"/>
      </w:pPr>
      <w:r>
        <w:t>Die Einträge werden von Montag bis Freitag um ca. 18:00 Uhr aktualisiert. (Östliche Zeit). Aufträge</w:t>
      </w:r>
    </w:p>
    <w:p w:rsidR="00A92AA7" w:rsidRDefault="00A92AA7" w:rsidP="00A92AA7">
      <w:pPr>
        <w:pStyle w:val="HTMLVorformatiert"/>
      </w:pPr>
      <w:r>
        <w:t>ausgestellt oder eingetragen und Entscheidungen nach dem 1. März 2008 sowie Steuergericht und Memorandum eingetragen</w:t>
      </w:r>
    </w:p>
    <w:p w:rsidR="00A92AA7" w:rsidRDefault="00A92AA7" w:rsidP="00A92AA7">
      <w:pPr>
        <w:pStyle w:val="HTMLVorformatiert"/>
      </w:pPr>
      <w:r>
        <w:t>Stellungnahmen ab dem 25. September 1995 (zusammenfassende Stellungnahmen ab dem 1. Januar 1995) liegen vor</w:t>
      </w:r>
    </w:p>
    <w:p w:rsidR="00A92AA7" w:rsidRDefault="00A92AA7" w:rsidP="00A92AA7">
      <w:pPr>
        <w:pStyle w:val="HTMLVorformatiert"/>
      </w:pPr>
      <w:r>
        <w:t>für die Öffentlichkeit über die Website des Finanzgerichts ohne Registrierung für den elektronischen Zugang.</w:t>
      </w:r>
    </w:p>
    <w:p w:rsidR="00A92AA7" w:rsidRDefault="00A92AA7" w:rsidP="00A92AA7">
      <w:pPr>
        <w:pStyle w:val="HTMLVorformatiert"/>
      </w:pPr>
      <w:r>
        <w:t xml:space="preserve">Ausführliche Anweisungen zur Verwendung des </w:t>
      </w:r>
      <w:proofErr w:type="spellStart"/>
      <w:r>
        <w:t>Docket-Auskunftssystems</w:t>
      </w:r>
      <w:proofErr w:type="spellEnd"/>
      <w:r>
        <w:t xml:space="preserve"> finden Sie im Internet des Finanzgerichts</w:t>
      </w:r>
    </w:p>
    <w:p w:rsidR="00A92AA7" w:rsidRPr="00A92AA7" w:rsidRDefault="00A92AA7" w:rsidP="00A92AA7">
      <w:pPr>
        <w:pStyle w:val="HTMLVorformatiert"/>
        <w:rPr>
          <w:lang w:val="en-US"/>
        </w:rPr>
      </w:pPr>
      <w:r w:rsidRPr="00A92AA7">
        <w:rPr>
          <w:lang w:val="en-US"/>
        </w:rPr>
        <w:t>Website (www.ustaxcourt.gov/docket_help.htm)</w:t>
      </w:r>
    </w:p>
    <w:p w:rsidR="00A92AA7" w:rsidRDefault="00A92AA7" w:rsidP="00A92AA7">
      <w:pPr>
        <w:pStyle w:val="HTMLVorformatiert"/>
      </w:pPr>
      <w:r>
        <w:t>Zugang und Einreichung "auf der Website des Finanzgerichts</w:t>
      </w:r>
    </w:p>
    <w:p w:rsidR="00A92AA7" w:rsidRPr="00A92AA7" w:rsidRDefault="00A92AA7" w:rsidP="00A92AA7">
      <w:pPr>
        <w:pStyle w:val="HTMLVorformatiert"/>
        <w:rPr>
          <w:lang w:val="en-US"/>
        </w:rPr>
      </w:pPr>
      <w:r w:rsidRPr="00A92AA7">
        <w:rPr>
          <w:lang w:val="en-US"/>
        </w:rPr>
        <w:t xml:space="preserve">(http://www.ustaxcourt.gov/eaccess/Petitioners _ Guide _to _ </w:t>
      </w:r>
      <w:proofErr w:type="spellStart"/>
      <w:r w:rsidRPr="00A92AA7">
        <w:rPr>
          <w:lang w:val="en-US"/>
        </w:rPr>
        <w:t>eAccess</w:t>
      </w:r>
      <w:proofErr w:type="spellEnd"/>
      <w:r w:rsidRPr="00A92AA7">
        <w:rPr>
          <w:lang w:val="en-US"/>
        </w:rPr>
        <w:t xml:space="preserve"> _ and _ eFiling.pdf).</w:t>
      </w:r>
    </w:p>
    <w:p w:rsidR="00A92AA7" w:rsidRPr="0059566E" w:rsidRDefault="00A92AA7" w:rsidP="00A92AA7">
      <w:pPr>
        <w:pStyle w:val="HTMLVorformatiert"/>
        <w:jc w:val="center"/>
        <w:rPr>
          <w:lang w:val="en-US"/>
        </w:rPr>
      </w:pPr>
      <w:r w:rsidRPr="0059566E">
        <w:rPr>
          <w:lang w:val="en-US"/>
        </w:rPr>
        <w:t>-12-</w:t>
      </w:r>
    </w:p>
    <w:p w:rsidR="00A53038" w:rsidRPr="0089108E" w:rsidRDefault="00A53038">
      <w:pPr>
        <w:pStyle w:val="Formatvorlage"/>
        <w:rPr>
          <w:sz w:val="21"/>
          <w:szCs w:val="21"/>
          <w:lang w:val="en-US"/>
        </w:rPr>
        <w:sectPr w:rsidR="00A53038" w:rsidRPr="0089108E">
          <w:pgSz w:w="11900" w:h="16840"/>
          <w:pgMar w:top="1051" w:right="1340" w:bottom="360" w:left="1209" w:header="720" w:footer="720" w:gutter="0"/>
          <w:cols w:space="720"/>
          <w:noEndnote/>
        </w:sectPr>
      </w:pPr>
    </w:p>
    <w:p w:rsidR="00A53038" w:rsidRPr="0089108E" w:rsidRDefault="00A53038">
      <w:pPr>
        <w:pStyle w:val="Formatvorlage"/>
        <w:shd w:val="clear" w:color="auto" w:fill="FFFFFF"/>
        <w:spacing w:line="235" w:lineRule="exact"/>
        <w:ind w:left="374" w:right="106"/>
        <w:rPr>
          <w:color w:val="000002"/>
          <w:sz w:val="22"/>
          <w:szCs w:val="22"/>
          <w:lang w:val="en-US"/>
        </w:rPr>
      </w:pPr>
      <w:r w:rsidRPr="0089108E">
        <w:rPr>
          <w:color w:val="000002"/>
          <w:sz w:val="22"/>
          <w:szCs w:val="22"/>
          <w:lang w:val="en-US"/>
        </w:rPr>
        <w:lastRenderedPageBreak/>
        <w:t xml:space="preserve">Who can I contact if I have questions? </w:t>
      </w:r>
    </w:p>
    <w:p w:rsidR="00A53038" w:rsidRPr="0089108E" w:rsidRDefault="00A53038">
      <w:pPr>
        <w:pStyle w:val="Formatvorlage"/>
        <w:shd w:val="clear" w:color="auto" w:fill="FFFFFF"/>
        <w:spacing w:before="259" w:line="278" w:lineRule="exact"/>
        <w:ind w:left="383" w:right="139"/>
        <w:rPr>
          <w:color w:val="000002"/>
          <w:sz w:val="22"/>
          <w:szCs w:val="22"/>
          <w:lang w:val="en-US"/>
        </w:rPr>
      </w:pPr>
      <w:r w:rsidRPr="0089108E">
        <w:rPr>
          <w:color w:val="000002"/>
          <w:sz w:val="22"/>
          <w:szCs w:val="22"/>
          <w:lang w:val="en-US"/>
        </w:rPr>
        <w:t xml:space="preserve">Contact the Office of the Clerk for all questions. Y </w:t>
      </w:r>
      <w:proofErr w:type="spellStart"/>
      <w:r w:rsidRPr="0089108E">
        <w:rPr>
          <w:color w:val="000002"/>
          <w:sz w:val="22"/>
          <w:szCs w:val="22"/>
          <w:lang w:val="en-US"/>
        </w:rPr>
        <w:t>ou</w:t>
      </w:r>
      <w:proofErr w:type="spellEnd"/>
      <w:r w:rsidRPr="0089108E">
        <w:rPr>
          <w:color w:val="000002"/>
          <w:sz w:val="22"/>
          <w:szCs w:val="22"/>
          <w:lang w:val="en-US"/>
        </w:rPr>
        <w:t xml:space="preserve"> can contact the Tax Court by mai1 at U. S. </w:t>
      </w:r>
      <w:r w:rsidRPr="0089108E">
        <w:rPr>
          <w:color w:val="000002"/>
          <w:sz w:val="22"/>
          <w:szCs w:val="22"/>
          <w:lang w:val="en-US"/>
        </w:rPr>
        <w:br/>
        <w:t>Tax Court, 400 Second Street, N</w:t>
      </w:r>
      <w:r w:rsidRPr="0089108E">
        <w:rPr>
          <w:color w:val="000001"/>
          <w:sz w:val="22"/>
          <w:szCs w:val="22"/>
          <w:lang w:val="en-US"/>
        </w:rPr>
        <w:t>.</w:t>
      </w:r>
      <w:r w:rsidRPr="0089108E">
        <w:rPr>
          <w:color w:val="000002"/>
          <w:sz w:val="22"/>
          <w:szCs w:val="22"/>
          <w:lang w:val="en-US"/>
        </w:rPr>
        <w:t>W., Washington, D.C. 20217</w:t>
      </w:r>
      <w:r w:rsidRPr="0089108E">
        <w:rPr>
          <w:color w:val="000001"/>
          <w:sz w:val="22"/>
          <w:szCs w:val="22"/>
          <w:lang w:val="en-US"/>
        </w:rPr>
        <w:t>-</w:t>
      </w:r>
      <w:r w:rsidRPr="0089108E">
        <w:rPr>
          <w:color w:val="000002"/>
          <w:sz w:val="22"/>
          <w:szCs w:val="22"/>
          <w:lang w:val="en-US"/>
        </w:rPr>
        <w:t xml:space="preserve">0002 or by telephone at </w:t>
      </w:r>
    </w:p>
    <w:p w:rsidR="00A53038" w:rsidRPr="0089108E" w:rsidRDefault="00A53038">
      <w:pPr>
        <w:pStyle w:val="Formatvorlage"/>
        <w:shd w:val="clear" w:color="auto" w:fill="FFFFFF"/>
        <w:spacing w:line="235" w:lineRule="exact"/>
        <w:ind w:left="374" w:right="106"/>
        <w:rPr>
          <w:color w:val="000002"/>
          <w:sz w:val="22"/>
          <w:szCs w:val="22"/>
          <w:lang w:val="en-US"/>
        </w:rPr>
      </w:pPr>
      <w:r w:rsidRPr="0089108E">
        <w:rPr>
          <w:color w:val="000002"/>
          <w:sz w:val="22"/>
          <w:szCs w:val="22"/>
          <w:lang w:val="en-US"/>
        </w:rPr>
        <w:t>(202) 521</w:t>
      </w:r>
      <w:r w:rsidRPr="0089108E">
        <w:rPr>
          <w:color w:val="000001"/>
          <w:sz w:val="22"/>
          <w:szCs w:val="22"/>
          <w:lang w:val="en-US"/>
        </w:rPr>
        <w:t>-</w:t>
      </w:r>
      <w:r w:rsidRPr="0089108E">
        <w:rPr>
          <w:color w:val="000002"/>
          <w:sz w:val="22"/>
          <w:szCs w:val="22"/>
          <w:lang w:val="en-US"/>
        </w:rPr>
        <w:t xml:space="preserve">0700. </w:t>
      </w:r>
    </w:p>
    <w:p w:rsidR="00A53038" w:rsidRPr="0089108E" w:rsidRDefault="00A53038">
      <w:pPr>
        <w:pStyle w:val="Formatvorlage"/>
        <w:shd w:val="clear" w:color="auto" w:fill="FFFFFF"/>
        <w:spacing w:before="302" w:line="292" w:lineRule="exact"/>
        <w:ind w:left="383" w:right="374"/>
        <w:rPr>
          <w:color w:val="000002"/>
          <w:sz w:val="22"/>
          <w:szCs w:val="22"/>
          <w:lang w:val="en-US"/>
        </w:rPr>
      </w:pPr>
      <w:r w:rsidRPr="0089108E">
        <w:rPr>
          <w:color w:val="000002"/>
          <w:sz w:val="22"/>
          <w:szCs w:val="22"/>
          <w:lang w:val="en-US"/>
        </w:rPr>
        <w:t xml:space="preserve">Someone told me that if I want to ask the Tax Court to take some action affecting </w:t>
      </w:r>
      <w:r w:rsidRPr="0089108E">
        <w:rPr>
          <w:color w:val="000002"/>
          <w:sz w:val="22"/>
          <w:szCs w:val="22"/>
          <w:lang w:val="en-US"/>
        </w:rPr>
        <w:br/>
        <w:t xml:space="preserve">the other party, I should file a motion. What is a motion? </w:t>
      </w:r>
    </w:p>
    <w:p w:rsidR="00A53038" w:rsidRPr="0089108E" w:rsidRDefault="00A53038">
      <w:pPr>
        <w:pStyle w:val="Formatvorlage"/>
        <w:shd w:val="clear" w:color="auto" w:fill="FFFFFF"/>
        <w:spacing w:before="263" w:line="268" w:lineRule="exact"/>
        <w:ind w:left="378" w:right="499"/>
        <w:rPr>
          <w:color w:val="2C2C2D"/>
          <w:sz w:val="22"/>
          <w:szCs w:val="22"/>
          <w:lang w:val="en-US"/>
        </w:rPr>
      </w:pPr>
      <w:r w:rsidRPr="0089108E">
        <w:rPr>
          <w:color w:val="000002"/>
          <w:sz w:val="22"/>
          <w:szCs w:val="22"/>
          <w:lang w:val="en-US"/>
        </w:rPr>
        <w:t>A motion is are</w:t>
      </w:r>
      <w:r w:rsidR="00D87A5C">
        <w:rPr>
          <w:color w:val="000002"/>
          <w:sz w:val="22"/>
          <w:szCs w:val="22"/>
          <w:lang w:val="en-US"/>
        </w:rPr>
        <w:t xml:space="preserve"> </w:t>
      </w:r>
      <w:r w:rsidRPr="0089108E">
        <w:rPr>
          <w:color w:val="000002"/>
          <w:sz w:val="22"/>
          <w:szCs w:val="22"/>
          <w:lang w:val="en-US"/>
        </w:rPr>
        <w:t xml:space="preserve">quest filed by one of the parties asking the Tax Court to take some action or </w:t>
      </w:r>
      <w:r w:rsidRPr="0089108E">
        <w:rPr>
          <w:color w:val="000002"/>
          <w:sz w:val="22"/>
          <w:szCs w:val="22"/>
          <w:lang w:val="en-US"/>
        </w:rPr>
        <w:br/>
        <w:t>asking the Tax Court to direct the other party to do something</w:t>
      </w:r>
      <w:r w:rsidRPr="0089108E">
        <w:rPr>
          <w:color w:val="2C2C2D"/>
          <w:sz w:val="22"/>
          <w:szCs w:val="22"/>
          <w:lang w:val="en-US"/>
        </w:rPr>
        <w:t xml:space="preserve">. </w:t>
      </w:r>
    </w:p>
    <w:p w:rsidR="00A53038" w:rsidRDefault="00A53038">
      <w:pPr>
        <w:pStyle w:val="Formatvorlage"/>
        <w:shd w:val="clear" w:color="auto" w:fill="FFFFFF"/>
        <w:spacing w:before="249" w:line="235" w:lineRule="exact"/>
        <w:ind w:left="369" w:right="1"/>
        <w:rPr>
          <w:color w:val="000001"/>
          <w:sz w:val="22"/>
          <w:szCs w:val="22"/>
          <w:lang w:val="en-US"/>
        </w:rPr>
      </w:pPr>
      <w:r w:rsidRPr="0089108E">
        <w:rPr>
          <w:color w:val="000002"/>
          <w:sz w:val="22"/>
          <w:szCs w:val="22"/>
          <w:lang w:val="en-US"/>
        </w:rPr>
        <w:t xml:space="preserve">When you send a motion to the Tax Court, you should also send a copy of it to IRS counsel (and </w:t>
      </w:r>
      <w:r w:rsidRPr="0089108E">
        <w:rPr>
          <w:color w:val="000002"/>
          <w:sz w:val="22"/>
          <w:szCs w:val="22"/>
          <w:lang w:val="en-US"/>
        </w:rPr>
        <w:br/>
        <w:t xml:space="preserve">the other parties, if any, in the case). Attach a Certificate of Service to the copy you send to the </w:t>
      </w:r>
      <w:r w:rsidRPr="0089108E">
        <w:rPr>
          <w:color w:val="000002"/>
          <w:sz w:val="22"/>
          <w:szCs w:val="22"/>
          <w:lang w:val="en-US"/>
        </w:rPr>
        <w:br/>
        <w:t xml:space="preserve">Court. A sample Certificate of Service is available as Form 9 in Appendix I of the Rules; there is </w:t>
      </w:r>
      <w:r w:rsidRPr="0089108E">
        <w:rPr>
          <w:color w:val="000002"/>
          <w:sz w:val="22"/>
          <w:szCs w:val="22"/>
          <w:lang w:val="en-US"/>
        </w:rPr>
        <w:br/>
        <w:t>also a fillable Certificate of Service form on the Forms page</w:t>
      </w:r>
      <w:r w:rsidRPr="0089108E">
        <w:rPr>
          <w:color w:val="000001"/>
          <w:sz w:val="22"/>
          <w:szCs w:val="22"/>
          <w:lang w:val="en-US"/>
        </w:rPr>
        <w:t xml:space="preserve">. </w:t>
      </w:r>
      <w:r w:rsidRPr="0089108E">
        <w:rPr>
          <w:color w:val="000002"/>
          <w:sz w:val="22"/>
          <w:szCs w:val="22"/>
          <w:lang w:val="en-US"/>
        </w:rPr>
        <w:t>If</w:t>
      </w:r>
      <w:r w:rsidR="00D87A5C">
        <w:rPr>
          <w:color w:val="000002"/>
          <w:sz w:val="22"/>
          <w:szCs w:val="22"/>
          <w:lang w:val="en-US"/>
        </w:rPr>
        <w:t xml:space="preserve"> </w:t>
      </w:r>
      <w:r w:rsidRPr="0089108E">
        <w:rPr>
          <w:color w:val="000002"/>
          <w:sz w:val="22"/>
          <w:szCs w:val="22"/>
          <w:lang w:val="en-US"/>
        </w:rPr>
        <w:t xml:space="preserve">you are filing a response to a </w:t>
      </w:r>
      <w:r w:rsidRPr="0089108E">
        <w:rPr>
          <w:color w:val="000002"/>
          <w:sz w:val="22"/>
          <w:szCs w:val="22"/>
          <w:lang w:val="en-US"/>
        </w:rPr>
        <w:br/>
        <w:t xml:space="preserve">motion electronically, please see the "Petitioners' Guide to Electronic Case Access and Filing" </w:t>
      </w:r>
      <w:r w:rsidRPr="0089108E">
        <w:rPr>
          <w:color w:val="000002"/>
          <w:sz w:val="22"/>
          <w:szCs w:val="22"/>
          <w:lang w:val="en-US"/>
        </w:rPr>
        <w:br/>
      </w:r>
      <w:r w:rsidRPr="0089108E">
        <w:rPr>
          <w:i/>
          <w:iCs/>
          <w:color w:val="000002"/>
          <w:sz w:val="21"/>
          <w:szCs w:val="21"/>
          <w:lang w:val="en-US"/>
        </w:rPr>
        <w:t>(http:</w:t>
      </w:r>
      <w:r w:rsidRPr="0089108E">
        <w:rPr>
          <w:i/>
          <w:iCs/>
          <w:color w:val="2C2C2D"/>
          <w:sz w:val="21"/>
          <w:szCs w:val="21"/>
          <w:lang w:val="en-US"/>
        </w:rPr>
        <w:t>//</w:t>
      </w:r>
      <w:r w:rsidRPr="0089108E">
        <w:rPr>
          <w:i/>
          <w:iCs/>
          <w:color w:val="000002"/>
          <w:sz w:val="21"/>
          <w:szCs w:val="21"/>
          <w:lang w:val="en-US"/>
        </w:rPr>
        <w:t xml:space="preserve">www </w:t>
      </w:r>
      <w:r w:rsidRPr="0089108E">
        <w:rPr>
          <w:color w:val="000001"/>
          <w:sz w:val="22"/>
          <w:szCs w:val="22"/>
          <w:lang w:val="en-US"/>
        </w:rPr>
        <w:t>.</w:t>
      </w:r>
      <w:r w:rsidRPr="0089108E">
        <w:rPr>
          <w:color w:val="000002"/>
          <w:sz w:val="22"/>
          <w:szCs w:val="22"/>
          <w:lang w:val="en-US"/>
        </w:rPr>
        <w:t>ustaxcourt.gov</w:t>
      </w:r>
      <w:r w:rsidRPr="0089108E">
        <w:rPr>
          <w:color w:val="2C2C2D"/>
          <w:sz w:val="22"/>
          <w:szCs w:val="22"/>
          <w:lang w:val="en-US"/>
        </w:rPr>
        <w:t>/</w:t>
      </w:r>
      <w:proofErr w:type="spellStart"/>
      <w:r w:rsidRPr="0089108E">
        <w:rPr>
          <w:color w:val="000002"/>
          <w:sz w:val="22"/>
          <w:szCs w:val="22"/>
          <w:lang w:val="en-US"/>
        </w:rPr>
        <w:t>eaccess</w:t>
      </w:r>
      <w:proofErr w:type="spellEnd"/>
      <w:r w:rsidRPr="0089108E">
        <w:rPr>
          <w:color w:val="2C2C2D"/>
          <w:sz w:val="22"/>
          <w:szCs w:val="22"/>
          <w:lang w:val="en-US"/>
        </w:rPr>
        <w:t>/</w:t>
      </w:r>
      <w:r w:rsidRPr="0089108E">
        <w:rPr>
          <w:color w:val="000002"/>
          <w:sz w:val="22"/>
          <w:szCs w:val="22"/>
          <w:lang w:val="en-US"/>
        </w:rPr>
        <w:t xml:space="preserve">Petitioners _ Guide _ to _ </w:t>
      </w:r>
      <w:proofErr w:type="spellStart"/>
      <w:r w:rsidRPr="0089108E">
        <w:rPr>
          <w:color w:val="000002"/>
          <w:sz w:val="22"/>
          <w:szCs w:val="22"/>
          <w:lang w:val="en-US"/>
        </w:rPr>
        <w:t>eAccess</w:t>
      </w:r>
      <w:proofErr w:type="spellEnd"/>
      <w:r w:rsidRPr="0089108E">
        <w:rPr>
          <w:color w:val="000002"/>
          <w:sz w:val="22"/>
          <w:szCs w:val="22"/>
          <w:lang w:val="en-US"/>
        </w:rPr>
        <w:t xml:space="preserve"> _ and _ </w:t>
      </w:r>
      <w:proofErr w:type="spellStart"/>
      <w:r w:rsidRPr="0089108E">
        <w:rPr>
          <w:color w:val="000002"/>
          <w:sz w:val="22"/>
          <w:szCs w:val="22"/>
          <w:lang w:val="en-US"/>
        </w:rPr>
        <w:t>eFiling</w:t>
      </w:r>
      <w:proofErr w:type="spellEnd"/>
      <w:r w:rsidRPr="0089108E">
        <w:rPr>
          <w:color w:val="000002"/>
          <w:sz w:val="22"/>
          <w:szCs w:val="22"/>
          <w:lang w:val="en-US"/>
        </w:rPr>
        <w:t xml:space="preserve">. pdf) on the Tax </w:t>
      </w:r>
      <w:r w:rsidRPr="0089108E">
        <w:rPr>
          <w:color w:val="000002"/>
          <w:sz w:val="22"/>
          <w:szCs w:val="22"/>
          <w:lang w:val="en-US"/>
        </w:rPr>
        <w:br/>
        <w:t>Court's Web site for more information</w:t>
      </w:r>
      <w:r w:rsidRPr="0089108E">
        <w:rPr>
          <w:color w:val="000001"/>
          <w:sz w:val="22"/>
          <w:szCs w:val="22"/>
          <w:lang w:val="en-US"/>
        </w:rPr>
        <w:t xml:space="preserve">. </w:t>
      </w:r>
    </w:p>
    <w:p w:rsidR="00A92AA7" w:rsidRDefault="00A92AA7">
      <w:pPr>
        <w:pStyle w:val="Formatvorlage"/>
        <w:shd w:val="clear" w:color="auto" w:fill="FFFFFF"/>
        <w:spacing w:before="249" w:line="235" w:lineRule="exact"/>
        <w:ind w:left="369" w:right="1"/>
        <w:rPr>
          <w:color w:val="000001"/>
          <w:sz w:val="22"/>
          <w:szCs w:val="22"/>
          <w:lang w:val="en-US"/>
        </w:rPr>
      </w:pPr>
    </w:p>
    <w:p w:rsidR="00A92AA7" w:rsidRDefault="00A92AA7" w:rsidP="00A92AA7">
      <w:pPr>
        <w:pStyle w:val="HTMLVorformatiert"/>
      </w:pPr>
      <w:r>
        <w:t>An wen kann ich mich bei Fragen wenden?</w:t>
      </w:r>
    </w:p>
    <w:p w:rsidR="00A92AA7" w:rsidRDefault="00A92AA7" w:rsidP="00A92AA7">
      <w:pPr>
        <w:pStyle w:val="HTMLVorformatiert"/>
      </w:pPr>
      <w:r>
        <w:t>Wenden Sie sich bei allen Fragen an das Büro des Angestellten. Sie können das Finanzgericht unter der Nummer mai1 in den USA anrufen.</w:t>
      </w:r>
    </w:p>
    <w:p w:rsidR="00A92AA7" w:rsidRDefault="00A92AA7" w:rsidP="00A92AA7">
      <w:pPr>
        <w:pStyle w:val="HTMLVorformatiert"/>
      </w:pPr>
      <w:r>
        <w:t>Tax Court, 400 Second Street, N. W., Washington, DC 20217-0002 oder telefonisch unter</w:t>
      </w:r>
    </w:p>
    <w:p w:rsidR="00A92AA7" w:rsidRDefault="00A92AA7" w:rsidP="00A92AA7">
      <w:pPr>
        <w:pStyle w:val="HTMLVorformatiert"/>
      </w:pPr>
      <w:r>
        <w:t xml:space="preserve">(202) 521 &amp; </w:t>
      </w:r>
      <w:proofErr w:type="spellStart"/>
      <w:r>
        <w:t>ndash</w:t>
      </w:r>
      <w:proofErr w:type="spellEnd"/>
      <w:r>
        <w:t>; 0700.</w:t>
      </w:r>
    </w:p>
    <w:p w:rsidR="00A92AA7" w:rsidRDefault="00A92AA7" w:rsidP="00A92AA7">
      <w:pPr>
        <w:pStyle w:val="HTMLVorformatiert"/>
      </w:pPr>
      <w:r>
        <w:t>Jemand sagte mir, wenn ich das Finanzgericht bitten möchte, einige Maßnahmen zu ergreifen, die Auswirkungen haben</w:t>
      </w:r>
    </w:p>
    <w:p w:rsidR="00A92AA7" w:rsidRDefault="00A92AA7" w:rsidP="00A92AA7">
      <w:pPr>
        <w:pStyle w:val="HTMLVorformatiert"/>
      </w:pPr>
      <w:r>
        <w:t>der anderen Partei sollte ich einen Antrag stellen. Was ist eine Bewegung?</w:t>
      </w:r>
    </w:p>
    <w:p w:rsidR="00A92AA7" w:rsidRDefault="00A92AA7" w:rsidP="00A92AA7">
      <w:pPr>
        <w:pStyle w:val="HTMLVorformatiert"/>
      </w:pPr>
      <w:r>
        <w:t>Ein Antrag wird von einer der Parteien gestellt, die das Finanzgericht auffordert, Maßnahmen zu ergreifen, oder</w:t>
      </w:r>
    </w:p>
    <w:p w:rsidR="00A92AA7" w:rsidRDefault="00A92AA7" w:rsidP="00A92AA7">
      <w:pPr>
        <w:pStyle w:val="HTMLVorformatiert"/>
      </w:pPr>
      <w:r>
        <w:t>Bitten Sie das Finanzgericht, die andere Partei anzuweisen, etwas zu tun.</w:t>
      </w:r>
    </w:p>
    <w:p w:rsidR="00A92AA7" w:rsidRDefault="00A92AA7" w:rsidP="00A92AA7">
      <w:pPr>
        <w:pStyle w:val="HTMLVorformatiert"/>
      </w:pPr>
      <w:r>
        <w:t>Wenn Sie einen Antrag an das Finanzgericht senden, sollten Sie auch eine Kopie an den IRS - Anwalt senden (und</w:t>
      </w:r>
    </w:p>
    <w:p w:rsidR="00A92AA7" w:rsidRDefault="00A92AA7" w:rsidP="00A92AA7">
      <w:pPr>
        <w:pStyle w:val="HTMLVorformatiert"/>
      </w:pPr>
      <w:r>
        <w:t xml:space="preserve">gegebenenfalls die anderen Parteien). Fügen Sie der Kopie, die Sie an senden, ein </w:t>
      </w:r>
      <w:proofErr w:type="spellStart"/>
      <w:r>
        <w:t>Certificate</w:t>
      </w:r>
      <w:proofErr w:type="spellEnd"/>
      <w:r>
        <w:t xml:space="preserve"> of Service bei</w:t>
      </w:r>
    </w:p>
    <w:p w:rsidR="00A92AA7" w:rsidRDefault="00A92AA7" w:rsidP="00A92AA7">
      <w:pPr>
        <w:pStyle w:val="HTMLVorformatiert"/>
      </w:pPr>
      <w:r>
        <w:t xml:space="preserve">Gericht. Ein Muster des </w:t>
      </w:r>
      <w:proofErr w:type="spellStart"/>
      <w:r>
        <w:t>Certificate</w:t>
      </w:r>
      <w:proofErr w:type="spellEnd"/>
      <w:r>
        <w:t xml:space="preserve"> of Service ist als Formblatt 9 in Anhang I der Geschäftsordnung erhältlich. es gibt</w:t>
      </w:r>
    </w:p>
    <w:p w:rsidR="00A92AA7" w:rsidRDefault="00A92AA7" w:rsidP="00A92AA7">
      <w:pPr>
        <w:pStyle w:val="HTMLVorformatiert"/>
      </w:pPr>
      <w:r>
        <w:t xml:space="preserve">auch ein ausfüllbares </w:t>
      </w:r>
      <w:proofErr w:type="spellStart"/>
      <w:r>
        <w:t>Certificate</w:t>
      </w:r>
      <w:proofErr w:type="spellEnd"/>
      <w:r>
        <w:t xml:space="preserve"> of Service-Formular auf der Formularseite. Wenn Sie eine Antwort auf a einreichen</w:t>
      </w:r>
    </w:p>
    <w:p w:rsidR="00A92AA7" w:rsidRDefault="00A92AA7" w:rsidP="00A92AA7">
      <w:pPr>
        <w:pStyle w:val="HTMLVorformatiert"/>
      </w:pPr>
      <w:r>
        <w:t>Antrag elektronisch, siehe "Leitfaden für Antragsteller zum elektronischen Zugang und zur Einreichung von Fällen"</w:t>
      </w:r>
    </w:p>
    <w:p w:rsidR="00A92AA7" w:rsidRDefault="00A92AA7" w:rsidP="00A92AA7">
      <w:pPr>
        <w:pStyle w:val="HTMLVorformatiert"/>
      </w:pPr>
      <w:r>
        <w:t xml:space="preserve">(http: // www .ustaxcourt.gov / </w:t>
      </w:r>
      <w:proofErr w:type="spellStart"/>
      <w:r>
        <w:t>eaccess</w:t>
      </w:r>
      <w:proofErr w:type="spellEnd"/>
      <w:r>
        <w:t xml:space="preserve"> / Petenten _ Leitfaden _ für _ </w:t>
      </w:r>
      <w:proofErr w:type="spellStart"/>
      <w:r>
        <w:t>eAccess</w:t>
      </w:r>
      <w:proofErr w:type="spellEnd"/>
      <w:r>
        <w:t xml:space="preserve"> _ und _ </w:t>
      </w:r>
      <w:proofErr w:type="spellStart"/>
      <w:r>
        <w:t>eFiling</w:t>
      </w:r>
      <w:proofErr w:type="spellEnd"/>
      <w:r>
        <w:t xml:space="preserve">. </w:t>
      </w:r>
      <w:proofErr w:type="spellStart"/>
      <w:r>
        <w:t>pdf</w:t>
      </w:r>
      <w:proofErr w:type="spellEnd"/>
      <w:r>
        <w:t>) zur Steuer</w:t>
      </w:r>
    </w:p>
    <w:p w:rsidR="00A92AA7" w:rsidRDefault="00A92AA7" w:rsidP="00A92AA7">
      <w:pPr>
        <w:pStyle w:val="HTMLVorformatiert"/>
      </w:pPr>
      <w:r>
        <w:t>Weitere Informationen finden Sie auf der Website des Gerichts.</w:t>
      </w:r>
    </w:p>
    <w:p w:rsidR="00A92AA7" w:rsidRPr="00A92AA7" w:rsidRDefault="00A92AA7">
      <w:pPr>
        <w:pStyle w:val="Formatvorlage"/>
        <w:shd w:val="clear" w:color="auto" w:fill="FFFFFF"/>
        <w:spacing w:before="249" w:line="235" w:lineRule="exact"/>
        <w:ind w:left="369" w:right="1"/>
        <w:rPr>
          <w:color w:val="000001"/>
          <w:sz w:val="22"/>
          <w:szCs w:val="22"/>
        </w:rPr>
      </w:pPr>
    </w:p>
    <w:p w:rsidR="00A53038" w:rsidRPr="0089108E" w:rsidRDefault="00A53038">
      <w:pPr>
        <w:pStyle w:val="Formatvorlage"/>
        <w:shd w:val="clear" w:color="auto" w:fill="FFFFFF"/>
        <w:spacing w:before="335" w:line="235" w:lineRule="exact"/>
        <w:ind w:left="374" w:right="106"/>
        <w:rPr>
          <w:color w:val="000002"/>
          <w:sz w:val="22"/>
          <w:szCs w:val="22"/>
          <w:lang w:val="en-US"/>
        </w:rPr>
      </w:pPr>
      <w:r w:rsidRPr="0089108E">
        <w:rPr>
          <w:color w:val="000002"/>
          <w:sz w:val="22"/>
          <w:szCs w:val="22"/>
          <w:lang w:val="en-US"/>
        </w:rPr>
        <w:t xml:space="preserve">What are some of the common motions that can be filed? </w:t>
      </w:r>
    </w:p>
    <w:p w:rsidR="00A53038" w:rsidRPr="0089108E" w:rsidRDefault="00A53038">
      <w:pPr>
        <w:pStyle w:val="Formatvorlage"/>
        <w:shd w:val="clear" w:color="auto" w:fill="FFFFFF"/>
        <w:spacing w:before="302" w:line="235" w:lineRule="exact"/>
        <w:ind w:left="1770" w:right="106"/>
        <w:rPr>
          <w:color w:val="000002"/>
          <w:sz w:val="22"/>
          <w:szCs w:val="22"/>
          <w:lang w:val="en-US"/>
        </w:rPr>
      </w:pPr>
      <w:r w:rsidRPr="0089108E">
        <w:rPr>
          <w:color w:val="000002"/>
          <w:sz w:val="22"/>
          <w:szCs w:val="22"/>
          <w:lang w:val="en-US"/>
        </w:rPr>
        <w:t xml:space="preserve">Motion for continuance </w:t>
      </w:r>
    </w:p>
    <w:p w:rsidR="00A53038" w:rsidRPr="0089108E" w:rsidRDefault="00A53038">
      <w:pPr>
        <w:pStyle w:val="Formatvorlage"/>
        <w:shd w:val="clear" w:color="auto" w:fill="FFFFFF"/>
        <w:spacing w:line="235" w:lineRule="exact"/>
        <w:ind w:left="1770" w:right="106"/>
        <w:rPr>
          <w:color w:val="000002"/>
          <w:sz w:val="22"/>
          <w:szCs w:val="22"/>
          <w:lang w:val="en-US"/>
        </w:rPr>
      </w:pPr>
      <w:r w:rsidRPr="0089108E">
        <w:rPr>
          <w:color w:val="000002"/>
          <w:sz w:val="22"/>
          <w:szCs w:val="22"/>
          <w:lang w:val="en-US"/>
        </w:rPr>
        <w:t xml:space="preserve">Motion for leave to file an amended petition </w:t>
      </w:r>
    </w:p>
    <w:p w:rsidR="00A53038" w:rsidRPr="0089108E" w:rsidRDefault="00A53038" w:rsidP="0089108E">
      <w:pPr>
        <w:pStyle w:val="Formatvorlage"/>
        <w:numPr>
          <w:ilvl w:val="0"/>
          <w:numId w:val="10"/>
        </w:numPr>
        <w:shd w:val="clear" w:color="auto" w:fill="FFFFFF"/>
        <w:spacing w:before="4" w:line="268" w:lineRule="exact"/>
        <w:ind w:left="1770" w:right="4771" w:hanging="691"/>
        <w:rPr>
          <w:color w:val="000002"/>
          <w:sz w:val="22"/>
          <w:szCs w:val="22"/>
          <w:lang w:val="en-US"/>
        </w:rPr>
      </w:pPr>
      <w:r w:rsidRPr="0089108E">
        <w:rPr>
          <w:color w:val="000002"/>
          <w:sz w:val="22"/>
          <w:szCs w:val="22"/>
          <w:lang w:val="en-US"/>
        </w:rPr>
        <w:t xml:space="preserve">Motion to change place of trial </w:t>
      </w:r>
      <w:r w:rsidRPr="0089108E">
        <w:rPr>
          <w:color w:val="000002"/>
          <w:sz w:val="22"/>
          <w:szCs w:val="22"/>
          <w:lang w:val="en-US"/>
        </w:rPr>
        <w:br/>
        <w:t xml:space="preserve">Motion for summary judgment </w:t>
      </w:r>
    </w:p>
    <w:p w:rsidR="00A53038" w:rsidRPr="0089108E" w:rsidRDefault="00A53038">
      <w:pPr>
        <w:pStyle w:val="Formatvorlage"/>
        <w:shd w:val="clear" w:color="auto" w:fill="FFFFFF"/>
        <w:spacing w:before="4" w:line="268" w:lineRule="exact"/>
        <w:ind w:left="1770" w:right="2313"/>
        <w:rPr>
          <w:color w:val="000002"/>
          <w:sz w:val="22"/>
          <w:szCs w:val="22"/>
          <w:lang w:val="en-US"/>
        </w:rPr>
      </w:pPr>
      <w:r w:rsidRPr="0089108E">
        <w:rPr>
          <w:color w:val="000002"/>
          <w:sz w:val="22"/>
          <w:szCs w:val="22"/>
          <w:lang w:val="en-US"/>
        </w:rPr>
        <w:t xml:space="preserve">Motion for submission of case fully stipulated (Rule 122) </w:t>
      </w:r>
      <w:r w:rsidRPr="0089108E">
        <w:rPr>
          <w:color w:val="000002"/>
          <w:sz w:val="22"/>
          <w:szCs w:val="22"/>
          <w:lang w:val="en-US"/>
        </w:rPr>
        <w:br/>
        <w:t xml:space="preserve">Motion for reconsideration of opinion </w:t>
      </w:r>
    </w:p>
    <w:p w:rsidR="00A53038" w:rsidRDefault="00A53038" w:rsidP="0089108E">
      <w:pPr>
        <w:pStyle w:val="Formatvorlage"/>
        <w:numPr>
          <w:ilvl w:val="0"/>
          <w:numId w:val="10"/>
        </w:numPr>
        <w:shd w:val="clear" w:color="auto" w:fill="FFFFFF"/>
        <w:spacing w:line="273" w:lineRule="exact"/>
        <w:ind w:left="1770" w:right="106" w:hanging="691"/>
        <w:rPr>
          <w:color w:val="000002"/>
          <w:sz w:val="22"/>
          <w:szCs w:val="22"/>
        </w:rPr>
      </w:pPr>
      <w:r>
        <w:rPr>
          <w:color w:val="000002"/>
          <w:sz w:val="22"/>
          <w:szCs w:val="22"/>
        </w:rPr>
        <w:t xml:space="preserve">Motion to </w:t>
      </w:r>
      <w:proofErr w:type="spellStart"/>
      <w:r>
        <w:rPr>
          <w:color w:val="000002"/>
          <w:sz w:val="22"/>
          <w:szCs w:val="22"/>
        </w:rPr>
        <w:t>vacate</w:t>
      </w:r>
      <w:proofErr w:type="spellEnd"/>
      <w:r>
        <w:rPr>
          <w:color w:val="000002"/>
          <w:sz w:val="22"/>
          <w:szCs w:val="22"/>
        </w:rPr>
        <w:t xml:space="preserve"> </w:t>
      </w:r>
      <w:proofErr w:type="spellStart"/>
      <w:r>
        <w:rPr>
          <w:color w:val="000002"/>
          <w:sz w:val="22"/>
          <w:szCs w:val="22"/>
        </w:rPr>
        <w:t>decision</w:t>
      </w:r>
      <w:proofErr w:type="spellEnd"/>
      <w:r>
        <w:rPr>
          <w:color w:val="000002"/>
          <w:sz w:val="22"/>
          <w:szCs w:val="22"/>
        </w:rPr>
        <w:t xml:space="preserve"> </w:t>
      </w:r>
    </w:p>
    <w:p w:rsidR="00A53038" w:rsidRPr="0089108E" w:rsidRDefault="00A53038">
      <w:pPr>
        <w:pStyle w:val="Formatvorlage"/>
        <w:shd w:val="clear" w:color="auto" w:fill="FFFFFF"/>
        <w:spacing w:before="335" w:line="235" w:lineRule="exact"/>
        <w:ind w:left="374" w:right="106"/>
        <w:rPr>
          <w:color w:val="000002"/>
          <w:sz w:val="22"/>
          <w:szCs w:val="22"/>
          <w:lang w:val="en-US"/>
        </w:rPr>
      </w:pPr>
      <w:r w:rsidRPr="0089108E">
        <w:rPr>
          <w:color w:val="000002"/>
          <w:sz w:val="22"/>
          <w:szCs w:val="22"/>
          <w:lang w:val="en-US"/>
        </w:rPr>
        <w:t xml:space="preserve">What is a motion for summary judgment? How should </w:t>
      </w:r>
      <w:proofErr w:type="spellStart"/>
      <w:r w:rsidRPr="0089108E">
        <w:rPr>
          <w:color w:val="000002"/>
          <w:sz w:val="22"/>
          <w:szCs w:val="22"/>
          <w:lang w:val="en-US"/>
        </w:rPr>
        <w:t>Irespond</w:t>
      </w:r>
      <w:proofErr w:type="spellEnd"/>
      <w:r w:rsidRPr="0089108E">
        <w:rPr>
          <w:color w:val="000002"/>
          <w:sz w:val="22"/>
          <w:szCs w:val="22"/>
          <w:lang w:val="en-US"/>
        </w:rPr>
        <w:t xml:space="preserve"> to one? </w:t>
      </w:r>
    </w:p>
    <w:p w:rsidR="00A53038" w:rsidRPr="0089108E" w:rsidRDefault="00A53038">
      <w:pPr>
        <w:pStyle w:val="Formatvorlage"/>
        <w:shd w:val="clear" w:color="auto" w:fill="FFFFFF"/>
        <w:spacing w:before="254" w:line="268" w:lineRule="exact"/>
        <w:ind w:left="374" w:right="106" w:firstLine="700"/>
        <w:rPr>
          <w:color w:val="2C2C2D"/>
          <w:sz w:val="22"/>
          <w:szCs w:val="22"/>
          <w:lang w:val="en-US"/>
        </w:rPr>
      </w:pPr>
      <w:r w:rsidRPr="0089108E">
        <w:rPr>
          <w:color w:val="000002"/>
          <w:sz w:val="22"/>
          <w:szCs w:val="22"/>
          <w:u w:val="single"/>
          <w:lang w:val="en-US"/>
        </w:rPr>
        <w:t>The motion</w:t>
      </w:r>
      <w:r w:rsidRPr="0089108E">
        <w:rPr>
          <w:color w:val="000002"/>
          <w:sz w:val="22"/>
          <w:szCs w:val="22"/>
          <w:lang w:val="en-US"/>
        </w:rPr>
        <w:t xml:space="preserve">. A motion for summary judgment requests a ruling from a judge on some or </w:t>
      </w:r>
      <w:r w:rsidRPr="0089108E">
        <w:rPr>
          <w:color w:val="000002"/>
          <w:sz w:val="22"/>
          <w:szCs w:val="22"/>
          <w:lang w:val="en-US"/>
        </w:rPr>
        <w:br/>
        <w:t>all of the issues in a case before trial</w:t>
      </w:r>
      <w:r w:rsidRPr="0089108E">
        <w:rPr>
          <w:color w:val="000001"/>
          <w:sz w:val="22"/>
          <w:szCs w:val="22"/>
          <w:lang w:val="en-US"/>
        </w:rPr>
        <w:t xml:space="preserve">. </w:t>
      </w:r>
      <w:r w:rsidRPr="0089108E">
        <w:rPr>
          <w:color w:val="000002"/>
          <w:sz w:val="22"/>
          <w:szCs w:val="22"/>
          <w:lang w:val="en-US"/>
        </w:rPr>
        <w:t xml:space="preserve">If a motion for summary judgment is filed, the judge will </w:t>
      </w:r>
      <w:r w:rsidRPr="0089108E">
        <w:rPr>
          <w:color w:val="000002"/>
          <w:sz w:val="22"/>
          <w:szCs w:val="22"/>
          <w:lang w:val="en-US"/>
        </w:rPr>
        <w:br/>
      </w:r>
      <w:r w:rsidRPr="0089108E">
        <w:rPr>
          <w:color w:val="000002"/>
          <w:sz w:val="22"/>
          <w:szCs w:val="22"/>
          <w:lang w:val="en-US"/>
        </w:rPr>
        <w:lastRenderedPageBreak/>
        <w:t xml:space="preserve">review the documents submitted by the parties and consider whether the case can be decided </w:t>
      </w:r>
      <w:r w:rsidRPr="0089108E">
        <w:rPr>
          <w:color w:val="000002"/>
          <w:sz w:val="22"/>
          <w:szCs w:val="22"/>
          <w:lang w:val="en-US"/>
        </w:rPr>
        <w:br/>
        <w:t xml:space="preserve">without a trial. The party filing the motion must show that there is no genuine dispute of any </w:t>
      </w:r>
      <w:r w:rsidRPr="0089108E">
        <w:rPr>
          <w:color w:val="000002"/>
          <w:sz w:val="22"/>
          <w:szCs w:val="22"/>
          <w:lang w:val="en-US"/>
        </w:rPr>
        <w:br/>
        <w:t xml:space="preserve">important fact and that the party filing the motion is entitled to judgment in their favor as a </w:t>
      </w:r>
      <w:r w:rsidRPr="0089108E">
        <w:rPr>
          <w:color w:val="000002"/>
          <w:sz w:val="22"/>
          <w:szCs w:val="22"/>
          <w:lang w:val="en-US"/>
        </w:rPr>
        <w:br/>
        <w:t>matter of</w:t>
      </w:r>
      <w:r w:rsidR="00D87A5C">
        <w:rPr>
          <w:color w:val="000002"/>
          <w:sz w:val="22"/>
          <w:szCs w:val="22"/>
          <w:lang w:val="en-US"/>
        </w:rPr>
        <w:t xml:space="preserve"> </w:t>
      </w:r>
      <w:r w:rsidRPr="0089108E">
        <w:rPr>
          <w:color w:val="000002"/>
          <w:sz w:val="22"/>
          <w:szCs w:val="22"/>
          <w:lang w:val="en-US"/>
        </w:rPr>
        <w:t>law. See Rule 121</w:t>
      </w:r>
      <w:r w:rsidRPr="0089108E">
        <w:rPr>
          <w:color w:val="2C2C2D"/>
          <w:sz w:val="22"/>
          <w:szCs w:val="22"/>
          <w:lang w:val="en-US"/>
        </w:rPr>
        <w:t xml:space="preserve">. </w:t>
      </w:r>
    </w:p>
    <w:p w:rsidR="00A53038" w:rsidRPr="0089108E" w:rsidRDefault="00A53038">
      <w:pPr>
        <w:pStyle w:val="Formatvorlage"/>
        <w:shd w:val="clear" w:color="auto" w:fill="FFFFFF"/>
        <w:spacing w:before="302" w:line="268" w:lineRule="exact"/>
        <w:ind w:left="360" w:right="168" w:firstLine="715"/>
        <w:rPr>
          <w:color w:val="000002"/>
          <w:sz w:val="22"/>
          <w:szCs w:val="22"/>
          <w:lang w:val="en-US"/>
        </w:rPr>
      </w:pPr>
      <w:r w:rsidRPr="0089108E">
        <w:rPr>
          <w:color w:val="000002"/>
          <w:sz w:val="22"/>
          <w:szCs w:val="22"/>
          <w:u w:val="single"/>
          <w:lang w:val="en-US"/>
        </w:rPr>
        <w:t>Y our response</w:t>
      </w:r>
      <w:r w:rsidRPr="0089108E">
        <w:rPr>
          <w:color w:val="2C2C2D"/>
          <w:sz w:val="22"/>
          <w:szCs w:val="22"/>
          <w:lang w:val="en-US"/>
        </w:rPr>
        <w:t xml:space="preserve">. </w:t>
      </w:r>
      <w:r w:rsidRPr="0089108E">
        <w:rPr>
          <w:color w:val="000002"/>
          <w:sz w:val="22"/>
          <w:szCs w:val="22"/>
          <w:lang w:val="en-US"/>
        </w:rPr>
        <w:t xml:space="preserve">If the Court orders you to file a response to a motion for summary </w:t>
      </w:r>
      <w:r w:rsidRPr="0089108E">
        <w:rPr>
          <w:color w:val="000002"/>
          <w:sz w:val="22"/>
          <w:szCs w:val="22"/>
          <w:lang w:val="en-US"/>
        </w:rPr>
        <w:br/>
        <w:t xml:space="preserve">judgment, your response must: specify which factual statements in the motion for summary </w:t>
      </w:r>
      <w:r w:rsidRPr="0089108E">
        <w:rPr>
          <w:color w:val="000002"/>
          <w:sz w:val="22"/>
          <w:szCs w:val="22"/>
          <w:lang w:val="en-US"/>
        </w:rPr>
        <w:br/>
        <w:t>judgment you dispute, state</w:t>
      </w:r>
      <w:r w:rsidR="00D87A5C">
        <w:rPr>
          <w:color w:val="000002"/>
          <w:sz w:val="22"/>
          <w:szCs w:val="22"/>
          <w:lang w:val="en-US"/>
        </w:rPr>
        <w:t xml:space="preserve"> </w:t>
      </w:r>
      <w:r w:rsidRPr="0089108E">
        <w:rPr>
          <w:color w:val="000002"/>
          <w:sz w:val="22"/>
          <w:szCs w:val="22"/>
          <w:lang w:val="en-US"/>
        </w:rPr>
        <w:t xml:space="preserve">what you contend the actual facts are, and cite the specific evidence </w:t>
      </w:r>
      <w:r w:rsidRPr="0089108E">
        <w:rPr>
          <w:color w:val="000002"/>
          <w:sz w:val="22"/>
          <w:szCs w:val="22"/>
          <w:lang w:val="en-US"/>
        </w:rPr>
        <w:br/>
        <w:t xml:space="preserve">that you rely on to support your factual contentions. That is, you must do more than deny or </w:t>
      </w:r>
      <w:r w:rsidRPr="0089108E">
        <w:rPr>
          <w:color w:val="000002"/>
          <w:sz w:val="22"/>
          <w:szCs w:val="22"/>
          <w:lang w:val="en-US"/>
        </w:rPr>
        <w:br/>
        <w:t>disagree with the motion</w:t>
      </w:r>
      <w:r w:rsidRPr="0089108E">
        <w:rPr>
          <w:color w:val="2C2C2D"/>
          <w:sz w:val="22"/>
          <w:szCs w:val="22"/>
          <w:lang w:val="en-US"/>
        </w:rPr>
        <w:t xml:space="preserve">. </w:t>
      </w:r>
      <w:r w:rsidRPr="0089108E">
        <w:rPr>
          <w:color w:val="000002"/>
          <w:sz w:val="22"/>
          <w:szCs w:val="22"/>
          <w:lang w:val="en-US"/>
        </w:rPr>
        <w:t>Instead</w:t>
      </w:r>
      <w:r w:rsidRPr="0089108E">
        <w:rPr>
          <w:color w:val="2C2C2D"/>
          <w:sz w:val="22"/>
          <w:szCs w:val="22"/>
          <w:lang w:val="en-US"/>
        </w:rPr>
        <w:t xml:space="preserve">, </w:t>
      </w:r>
      <w:r w:rsidRPr="0089108E">
        <w:rPr>
          <w:color w:val="000002"/>
          <w:sz w:val="22"/>
          <w:szCs w:val="22"/>
          <w:lang w:val="en-US"/>
        </w:rPr>
        <w:t xml:space="preserve">you must set forth specific facts that establish there is a </w:t>
      </w:r>
      <w:r w:rsidRPr="0089108E">
        <w:rPr>
          <w:color w:val="000002"/>
          <w:sz w:val="22"/>
          <w:szCs w:val="22"/>
          <w:lang w:val="en-US"/>
        </w:rPr>
        <w:br/>
        <w:t xml:space="preserve">factual dispute and that a trial is necessary to reso1ve that dispute. It is not enough mere1y to </w:t>
      </w:r>
      <w:r w:rsidRPr="0089108E">
        <w:rPr>
          <w:color w:val="000002"/>
          <w:sz w:val="22"/>
          <w:szCs w:val="22"/>
          <w:lang w:val="en-US"/>
        </w:rPr>
        <w:br/>
        <w:t>claim that a fact is in dispute</w:t>
      </w:r>
      <w:r w:rsidRPr="0089108E">
        <w:rPr>
          <w:color w:val="000001"/>
          <w:sz w:val="22"/>
          <w:szCs w:val="22"/>
          <w:lang w:val="en-US"/>
        </w:rPr>
        <w:t xml:space="preserve">. </w:t>
      </w:r>
      <w:r w:rsidRPr="0089108E">
        <w:rPr>
          <w:color w:val="000002"/>
          <w:sz w:val="22"/>
          <w:szCs w:val="22"/>
          <w:lang w:val="en-US"/>
        </w:rPr>
        <w:t xml:space="preserve">Y </w:t>
      </w:r>
      <w:proofErr w:type="spellStart"/>
      <w:r w:rsidRPr="0089108E">
        <w:rPr>
          <w:color w:val="000002"/>
          <w:sz w:val="22"/>
          <w:szCs w:val="22"/>
          <w:lang w:val="en-US"/>
        </w:rPr>
        <w:t>ou</w:t>
      </w:r>
      <w:proofErr w:type="spellEnd"/>
      <w:r w:rsidRPr="0089108E">
        <w:rPr>
          <w:color w:val="000002"/>
          <w:sz w:val="22"/>
          <w:szCs w:val="22"/>
          <w:lang w:val="en-US"/>
        </w:rPr>
        <w:t xml:space="preserve"> must support your claim that there is a question about a </w:t>
      </w:r>
      <w:r w:rsidRPr="0089108E">
        <w:rPr>
          <w:color w:val="000002"/>
          <w:sz w:val="22"/>
          <w:szCs w:val="22"/>
          <w:lang w:val="en-US"/>
        </w:rPr>
        <w:br/>
        <w:t xml:space="preserve">material fact (or facts) by submitting with your response the evidence on which you rely. </w:t>
      </w:r>
    </w:p>
    <w:p w:rsidR="00A53038" w:rsidRPr="0059566E" w:rsidRDefault="00A53038">
      <w:pPr>
        <w:pStyle w:val="Formatvorlage"/>
        <w:shd w:val="clear" w:color="auto" w:fill="FFFFFF"/>
        <w:spacing w:before="393" w:line="230" w:lineRule="exact"/>
        <w:ind w:left="4703" w:right="106"/>
        <w:rPr>
          <w:color w:val="000002"/>
          <w:sz w:val="22"/>
          <w:szCs w:val="22"/>
        </w:rPr>
      </w:pPr>
      <w:r w:rsidRPr="0059566E">
        <w:rPr>
          <w:color w:val="000002"/>
          <w:sz w:val="22"/>
          <w:szCs w:val="22"/>
        </w:rPr>
        <w:t xml:space="preserve">-13- </w:t>
      </w:r>
    </w:p>
    <w:p w:rsidR="00A53038" w:rsidRPr="0059566E" w:rsidRDefault="00A53038">
      <w:pPr>
        <w:pStyle w:val="Formatvorlage"/>
        <w:rPr>
          <w:sz w:val="22"/>
          <w:szCs w:val="22"/>
        </w:rPr>
      </w:pPr>
    </w:p>
    <w:p w:rsidR="00A92AA7" w:rsidRDefault="00A92AA7" w:rsidP="00A92AA7">
      <w:pPr>
        <w:pStyle w:val="HTMLVorformatiert"/>
      </w:pPr>
      <w:r>
        <w:t>Was sind einige der häufigsten Anträge, die eingereicht werden können?</w:t>
      </w:r>
    </w:p>
    <w:p w:rsidR="00A92AA7" w:rsidRDefault="00A92AA7" w:rsidP="00A92AA7">
      <w:pPr>
        <w:pStyle w:val="HTMLVorformatiert"/>
      </w:pPr>
      <w:r>
        <w:t>Antrag auf Fortsetzung</w:t>
      </w:r>
    </w:p>
    <w:p w:rsidR="00A92AA7" w:rsidRDefault="00A92AA7" w:rsidP="00A92AA7">
      <w:pPr>
        <w:pStyle w:val="HTMLVorformatiert"/>
      </w:pPr>
      <w:r>
        <w:t>Antrag auf Erlaubnis zur Einreichung einer geänderten Petition</w:t>
      </w:r>
    </w:p>
    <w:p w:rsidR="00A92AA7" w:rsidRDefault="00A92AA7" w:rsidP="00A92AA7">
      <w:pPr>
        <w:pStyle w:val="HTMLVorformatiert"/>
      </w:pPr>
      <w:r>
        <w:t>• Antrag auf Änderung des Gerichtsverhandlungsortes</w:t>
      </w:r>
    </w:p>
    <w:p w:rsidR="00A92AA7" w:rsidRDefault="00A92AA7" w:rsidP="00A92AA7">
      <w:pPr>
        <w:pStyle w:val="HTMLVorformatiert"/>
      </w:pPr>
      <w:r>
        <w:t>Antrag auf summarische Beurteilung</w:t>
      </w:r>
    </w:p>
    <w:p w:rsidR="00A92AA7" w:rsidRDefault="00A92AA7" w:rsidP="00A92AA7">
      <w:pPr>
        <w:pStyle w:val="HTMLVorformatiert"/>
      </w:pPr>
      <w:r>
        <w:t>Antrag auf Einreichung des Falls vollständig festgelegt (Artikel 122 GO)</w:t>
      </w:r>
    </w:p>
    <w:p w:rsidR="00A92AA7" w:rsidRDefault="00A92AA7" w:rsidP="00A92AA7">
      <w:pPr>
        <w:pStyle w:val="HTMLVorformatiert"/>
      </w:pPr>
      <w:r>
        <w:t>Antrag auf Überprüfung der Stellungnahme</w:t>
      </w:r>
    </w:p>
    <w:p w:rsidR="00A92AA7" w:rsidRDefault="00A92AA7" w:rsidP="00A92AA7">
      <w:pPr>
        <w:pStyle w:val="HTMLVorformatiert"/>
      </w:pPr>
      <w:r>
        <w:t>• Antrag auf Aufhebung der Entscheidung</w:t>
      </w:r>
    </w:p>
    <w:p w:rsidR="00A92AA7" w:rsidRDefault="00A92AA7" w:rsidP="00A92AA7">
      <w:pPr>
        <w:pStyle w:val="HTMLVorformatiert"/>
      </w:pPr>
      <w:r>
        <w:t>Was ist ein Antrag auf summarische Beurteilung? Wie soll ich einem antworten?</w:t>
      </w:r>
    </w:p>
    <w:p w:rsidR="00A92AA7" w:rsidRDefault="00A92AA7" w:rsidP="00A92AA7">
      <w:pPr>
        <w:pStyle w:val="HTMLVorformatiert"/>
      </w:pPr>
      <w:r>
        <w:t>Die Bewegung. Ein Antrag auf Zusammenfassung eines Urteils verlangt von einem Richter eine Entscheidung über einige oder</w:t>
      </w:r>
    </w:p>
    <w:p w:rsidR="00A92AA7" w:rsidRDefault="00A92AA7" w:rsidP="00A92AA7">
      <w:pPr>
        <w:pStyle w:val="HTMLVorformatiert"/>
      </w:pPr>
      <w:r>
        <w:t>alle Probleme in einem Fall vor dem Prozess. Wenn ein Antrag auf Zusammenfassung eines Urteils eingereicht wird, wird der Richter</w:t>
      </w:r>
    </w:p>
    <w:p w:rsidR="00A92AA7" w:rsidRDefault="00A92AA7" w:rsidP="00A92AA7">
      <w:pPr>
        <w:pStyle w:val="HTMLVorformatiert"/>
      </w:pPr>
      <w:r>
        <w:t>Überprüfen Sie die von den Parteien vorgelegten Unterlagen und prüfen Sie, ob der Fall entschieden werden kann</w:t>
      </w:r>
    </w:p>
    <w:p w:rsidR="00A92AA7" w:rsidRDefault="00A92AA7" w:rsidP="00A92AA7">
      <w:pPr>
        <w:pStyle w:val="HTMLVorformatiert"/>
      </w:pPr>
      <w:r>
        <w:t>ohne einen Versuch. Die Partei, die den Antrag einreicht, muss nachweisen, dass keine ernsthaften Streitigkeiten bestehen</w:t>
      </w:r>
    </w:p>
    <w:p w:rsidR="00A92AA7" w:rsidRDefault="00A92AA7" w:rsidP="00A92AA7">
      <w:pPr>
        <w:pStyle w:val="HTMLVorformatiert"/>
      </w:pPr>
      <w:r>
        <w:t>wichtige Tatsache und dass die Partei, die den Antrag einreicht, berechtigt ist, zu ihren Gunsten als</w:t>
      </w:r>
    </w:p>
    <w:p w:rsidR="00A92AA7" w:rsidRDefault="00A92AA7" w:rsidP="00A92AA7">
      <w:pPr>
        <w:pStyle w:val="HTMLVorformatiert"/>
      </w:pPr>
      <w:r>
        <w:t>Rechtssache. Siehe Regel 121.</w:t>
      </w:r>
    </w:p>
    <w:p w:rsidR="00A92AA7" w:rsidRDefault="00A92AA7" w:rsidP="00A92AA7">
      <w:pPr>
        <w:pStyle w:val="HTMLVorformatiert"/>
      </w:pPr>
      <w:r>
        <w:t>Deine Antwort. Wenn das Gericht Sie auffordert, eine Antwort auf einen Antrag auf Zusammenfassung einzureichen</w:t>
      </w:r>
    </w:p>
    <w:p w:rsidR="00A92AA7" w:rsidRDefault="00A92AA7" w:rsidP="00A92AA7">
      <w:pPr>
        <w:pStyle w:val="HTMLVorformatiert"/>
      </w:pPr>
      <w:r>
        <w:t>Urteil, Ihre Antwort muss: welche sachlichen Aussagen im Antrag auf Zusammenfassung angeben</w:t>
      </w:r>
    </w:p>
    <w:p w:rsidR="00A92AA7" w:rsidRDefault="00A92AA7" w:rsidP="00A92AA7">
      <w:pPr>
        <w:pStyle w:val="HTMLVorformatiert"/>
      </w:pPr>
      <w:r>
        <w:t>Urteil, das Sie anfechten, das Sie behaupten, die tatsächlichen Tatsachen seien, und die konkreten Beweise anführen</w:t>
      </w:r>
    </w:p>
    <w:p w:rsidR="00A92AA7" w:rsidRDefault="00A92AA7" w:rsidP="00A92AA7">
      <w:pPr>
        <w:pStyle w:val="HTMLVorformatiert"/>
      </w:pPr>
      <w:r>
        <w:t>auf die Sie sich verlassen, um Ihre sachlichen Behauptungen zu unterstützen. Das heißt, Sie müssen mehr als leugnen oder tun</w:t>
      </w:r>
    </w:p>
    <w:p w:rsidR="00A92AA7" w:rsidRDefault="00A92AA7" w:rsidP="00A92AA7">
      <w:pPr>
        <w:pStyle w:val="HTMLVorformatiert"/>
      </w:pPr>
      <w:r>
        <w:t>nicht einverstanden mit dem Antrag. Stattdessen müssen Sie bestimmte Tatsachen darlegen, die belegen, dass es eine gibt</w:t>
      </w:r>
    </w:p>
    <w:p w:rsidR="00A92AA7" w:rsidRDefault="00A92AA7" w:rsidP="00A92AA7">
      <w:pPr>
        <w:pStyle w:val="HTMLVorformatiert"/>
      </w:pPr>
      <w:r>
        <w:t>Tatsachenstreitigkeiten und dass ein Prozess erforderlich ist, um diese Streitigkeiten beizulegen. Es reicht einfach nicht aus</w:t>
      </w:r>
    </w:p>
    <w:p w:rsidR="00A92AA7" w:rsidRDefault="00A92AA7" w:rsidP="00A92AA7">
      <w:pPr>
        <w:pStyle w:val="HTMLVorformatiert"/>
      </w:pPr>
      <w:r>
        <w:t>behaupten, dass eine Tatsache umstritten ist. Sie müssen Ihre Behauptung unterstützen, dass es eine Frage zu a gibt</w:t>
      </w:r>
    </w:p>
    <w:p w:rsidR="00A92AA7" w:rsidRDefault="00A92AA7" w:rsidP="00A92AA7">
      <w:pPr>
        <w:pStyle w:val="HTMLVorformatiert"/>
      </w:pPr>
      <w:r>
        <w:t>wesentliche Tatsache (oder Tatsachen), indem Sie mit Ihrer Antwort die Beweise einreichen, auf die Sie sich verlassen.</w:t>
      </w:r>
    </w:p>
    <w:p w:rsidR="00A92AA7" w:rsidRDefault="00A92AA7" w:rsidP="00A92AA7">
      <w:pPr>
        <w:pStyle w:val="HTMLVorformatiert"/>
      </w:pPr>
    </w:p>
    <w:p w:rsidR="00A92AA7" w:rsidRPr="0059566E" w:rsidRDefault="00A92AA7" w:rsidP="00A92AA7">
      <w:pPr>
        <w:pStyle w:val="HTMLVorformatiert"/>
        <w:jc w:val="center"/>
        <w:rPr>
          <w:lang w:val="en-US"/>
        </w:rPr>
      </w:pPr>
      <w:r w:rsidRPr="0059566E">
        <w:rPr>
          <w:lang w:val="en-US"/>
        </w:rPr>
        <w:t>-13-</w:t>
      </w:r>
    </w:p>
    <w:p w:rsidR="00A92AA7" w:rsidRPr="0089108E" w:rsidRDefault="00A92AA7">
      <w:pPr>
        <w:pStyle w:val="Formatvorlage"/>
        <w:rPr>
          <w:sz w:val="22"/>
          <w:szCs w:val="22"/>
          <w:lang w:val="en-US"/>
        </w:rPr>
        <w:sectPr w:rsidR="00A92AA7" w:rsidRPr="0089108E">
          <w:pgSz w:w="11900" w:h="16840"/>
          <w:pgMar w:top="839" w:right="1431" w:bottom="360" w:left="1084" w:header="720" w:footer="720" w:gutter="0"/>
          <w:cols w:space="720"/>
          <w:noEndnote/>
        </w:sectPr>
      </w:pPr>
    </w:p>
    <w:p w:rsidR="00A53038" w:rsidRDefault="00A53038" w:rsidP="00FD0884">
      <w:pPr>
        <w:pStyle w:val="Formatvorlage"/>
        <w:shd w:val="clear" w:color="auto" w:fill="FFFFFF"/>
        <w:spacing w:line="268" w:lineRule="exact"/>
        <w:ind w:left="360" w:right="332"/>
        <w:rPr>
          <w:color w:val="010002"/>
          <w:sz w:val="22"/>
          <w:szCs w:val="22"/>
          <w:lang w:val="en-US"/>
        </w:rPr>
      </w:pPr>
      <w:r w:rsidRPr="0089108E">
        <w:rPr>
          <w:color w:val="010002"/>
          <w:sz w:val="22"/>
          <w:szCs w:val="22"/>
          <w:u w:val="single"/>
          <w:lang w:val="en-US"/>
        </w:rPr>
        <w:lastRenderedPageBreak/>
        <w:t>Your evidence</w:t>
      </w:r>
      <w:r w:rsidRPr="0089108E">
        <w:rPr>
          <w:color w:val="010002"/>
          <w:sz w:val="22"/>
          <w:szCs w:val="22"/>
          <w:lang w:val="en-US"/>
        </w:rPr>
        <w:t>.</w:t>
      </w:r>
      <w:r w:rsidR="00FD0884">
        <w:rPr>
          <w:color w:val="010002"/>
          <w:sz w:val="22"/>
          <w:szCs w:val="22"/>
          <w:lang w:val="en-US"/>
        </w:rPr>
        <w:t xml:space="preserve"> Y</w:t>
      </w:r>
      <w:r w:rsidRPr="0089108E">
        <w:rPr>
          <w:color w:val="010002"/>
          <w:sz w:val="22"/>
          <w:szCs w:val="22"/>
          <w:lang w:val="en-US"/>
        </w:rPr>
        <w:t>our supportin</w:t>
      </w:r>
      <w:r w:rsidR="00D87A5C">
        <w:rPr>
          <w:color w:val="010002"/>
          <w:sz w:val="22"/>
          <w:szCs w:val="22"/>
          <w:lang w:val="en-US"/>
        </w:rPr>
        <w:t xml:space="preserve">g evidence may include your </w:t>
      </w:r>
      <w:proofErr w:type="spellStart"/>
      <w:r w:rsidR="00D87A5C" w:rsidRPr="00D87A5C">
        <w:rPr>
          <w:color w:val="FF0000"/>
          <w:sz w:val="22"/>
          <w:szCs w:val="22"/>
          <w:lang w:val="en-US"/>
        </w:rPr>
        <w:t>own</w:t>
      </w:r>
      <w:r w:rsidRPr="00D87A5C">
        <w:rPr>
          <w:color w:val="FF0000"/>
          <w:sz w:val="22"/>
          <w:szCs w:val="22"/>
          <w:lang w:val="en-US"/>
        </w:rPr>
        <w:t>swom</w:t>
      </w:r>
      <w:proofErr w:type="spellEnd"/>
      <w:r w:rsidRPr="00D87A5C">
        <w:rPr>
          <w:color w:val="FF0000"/>
          <w:sz w:val="22"/>
          <w:szCs w:val="22"/>
          <w:lang w:val="en-US"/>
        </w:rPr>
        <w:t xml:space="preserve"> </w:t>
      </w:r>
      <w:r w:rsidR="00D87A5C" w:rsidRPr="00D87A5C">
        <w:rPr>
          <w:color w:val="FF0000"/>
          <w:sz w:val="22"/>
          <w:szCs w:val="22"/>
          <w:lang w:val="en-US"/>
        </w:rPr>
        <w:t>(</w:t>
      </w:r>
      <w:proofErr w:type="spellStart"/>
      <w:r w:rsidR="00D87A5C" w:rsidRPr="00D87A5C">
        <w:rPr>
          <w:color w:val="FF0000"/>
          <w:sz w:val="22"/>
          <w:szCs w:val="22"/>
          <w:lang w:val="en-US"/>
        </w:rPr>
        <w:t>besitz</w:t>
      </w:r>
      <w:proofErr w:type="spellEnd"/>
      <w:r w:rsidR="00D87A5C" w:rsidRPr="00D87A5C">
        <w:rPr>
          <w:color w:val="FF0000"/>
          <w:sz w:val="22"/>
          <w:szCs w:val="22"/>
          <w:lang w:val="en-US"/>
        </w:rPr>
        <w:t xml:space="preserve"> </w:t>
      </w:r>
      <w:proofErr w:type="spellStart"/>
      <w:r w:rsidR="00D87A5C" w:rsidRPr="00D87A5C">
        <w:rPr>
          <w:color w:val="FF0000"/>
          <w:sz w:val="22"/>
          <w:szCs w:val="22"/>
          <w:lang w:val="en-US"/>
        </w:rPr>
        <w:t>einer</w:t>
      </w:r>
      <w:proofErr w:type="spellEnd"/>
      <w:r w:rsidR="00D87A5C" w:rsidRPr="00D87A5C">
        <w:rPr>
          <w:color w:val="FF0000"/>
          <w:sz w:val="22"/>
          <w:szCs w:val="22"/>
          <w:lang w:val="en-US"/>
        </w:rPr>
        <w:t xml:space="preserve"> Frau?) </w:t>
      </w:r>
      <w:r w:rsidRPr="0089108E">
        <w:rPr>
          <w:color w:val="010002"/>
          <w:sz w:val="22"/>
          <w:szCs w:val="22"/>
          <w:lang w:val="en-US"/>
        </w:rPr>
        <w:t xml:space="preserve">affidavit or </w:t>
      </w:r>
      <w:proofErr w:type="spellStart"/>
      <w:r w:rsidRPr="0089108E">
        <w:rPr>
          <w:color w:val="010002"/>
          <w:sz w:val="22"/>
          <w:szCs w:val="22"/>
          <w:lang w:val="en-US"/>
        </w:rPr>
        <w:t>unswom</w:t>
      </w:r>
      <w:proofErr w:type="spellEnd"/>
      <w:r w:rsidR="00D87A5C">
        <w:rPr>
          <w:color w:val="010002"/>
          <w:sz w:val="22"/>
          <w:szCs w:val="22"/>
          <w:lang w:val="en-US"/>
        </w:rPr>
        <w:t xml:space="preserve"> (</w:t>
      </w:r>
      <w:proofErr w:type="spellStart"/>
      <w:r w:rsidR="00D87A5C">
        <w:rPr>
          <w:color w:val="010002"/>
          <w:sz w:val="22"/>
          <w:szCs w:val="22"/>
          <w:lang w:val="en-US"/>
        </w:rPr>
        <w:t>unbesiegt</w:t>
      </w:r>
      <w:proofErr w:type="spellEnd"/>
      <w:r w:rsidR="00D87A5C">
        <w:rPr>
          <w:color w:val="010002"/>
          <w:sz w:val="22"/>
          <w:szCs w:val="22"/>
          <w:lang w:val="en-US"/>
        </w:rPr>
        <w:t>)</w:t>
      </w:r>
      <w:r w:rsidRPr="0089108E">
        <w:rPr>
          <w:color w:val="010002"/>
          <w:sz w:val="22"/>
          <w:szCs w:val="22"/>
          <w:lang w:val="en-US"/>
        </w:rPr>
        <w:t xml:space="preserve"> dec1aration given under penalty of perjury. A fillable </w:t>
      </w:r>
      <w:proofErr w:type="spellStart"/>
      <w:r w:rsidRPr="0089108E">
        <w:rPr>
          <w:color w:val="010002"/>
          <w:sz w:val="22"/>
          <w:szCs w:val="22"/>
          <w:lang w:val="en-US"/>
        </w:rPr>
        <w:t>Unswom</w:t>
      </w:r>
      <w:proofErr w:type="spellEnd"/>
      <w:r w:rsidRPr="0089108E">
        <w:rPr>
          <w:color w:val="010002"/>
          <w:sz w:val="22"/>
          <w:szCs w:val="22"/>
          <w:lang w:val="en-US"/>
        </w:rPr>
        <w:t xml:space="preserve"> Declaration under </w:t>
      </w:r>
      <w:r w:rsidRPr="0089108E">
        <w:rPr>
          <w:color w:val="010002"/>
          <w:sz w:val="22"/>
          <w:szCs w:val="22"/>
          <w:lang w:val="en-US"/>
        </w:rPr>
        <w:br/>
        <w:t>Penalty of</w:t>
      </w:r>
      <w:r w:rsidR="00D87A5C">
        <w:rPr>
          <w:color w:val="010002"/>
          <w:sz w:val="22"/>
          <w:szCs w:val="22"/>
          <w:lang w:val="en-US"/>
        </w:rPr>
        <w:t xml:space="preserve"> </w:t>
      </w:r>
      <w:r w:rsidRPr="0089108E">
        <w:rPr>
          <w:color w:val="010002"/>
          <w:sz w:val="22"/>
          <w:szCs w:val="22"/>
          <w:lang w:val="en-US"/>
        </w:rPr>
        <w:t>Perjury</w:t>
      </w:r>
      <w:r w:rsidRPr="0089108E">
        <w:rPr>
          <w:color w:val="1B1A1C"/>
          <w:sz w:val="22"/>
          <w:szCs w:val="22"/>
          <w:lang w:val="en-US"/>
        </w:rPr>
        <w:t xml:space="preserve">, </w:t>
      </w:r>
      <w:r w:rsidRPr="0089108E">
        <w:rPr>
          <w:color w:val="010002"/>
          <w:sz w:val="22"/>
          <w:szCs w:val="22"/>
          <w:lang w:val="en-US"/>
        </w:rPr>
        <w:t>Form 18</w:t>
      </w:r>
      <w:r w:rsidRPr="0089108E">
        <w:rPr>
          <w:color w:val="1B1A1C"/>
          <w:sz w:val="22"/>
          <w:szCs w:val="22"/>
          <w:lang w:val="en-US"/>
        </w:rPr>
        <w:t xml:space="preserve">, </w:t>
      </w:r>
      <w:r w:rsidRPr="0089108E">
        <w:rPr>
          <w:color w:val="010002"/>
          <w:sz w:val="22"/>
          <w:szCs w:val="22"/>
          <w:lang w:val="en-US"/>
        </w:rPr>
        <w:t>is available on the Forms page of</w:t>
      </w:r>
      <w:r w:rsidR="00D87A5C">
        <w:rPr>
          <w:color w:val="010002"/>
          <w:sz w:val="22"/>
          <w:szCs w:val="22"/>
          <w:lang w:val="en-US"/>
        </w:rPr>
        <w:t xml:space="preserve"> </w:t>
      </w:r>
      <w:r w:rsidRPr="0089108E">
        <w:rPr>
          <w:color w:val="010002"/>
          <w:sz w:val="22"/>
          <w:szCs w:val="22"/>
          <w:lang w:val="en-US"/>
        </w:rPr>
        <w:t>the Court's Web site</w:t>
      </w:r>
      <w:r w:rsidRPr="0089108E">
        <w:rPr>
          <w:color w:val="1B1A1C"/>
          <w:sz w:val="22"/>
          <w:szCs w:val="22"/>
          <w:lang w:val="en-US"/>
        </w:rPr>
        <w:t xml:space="preserve">: </w:t>
      </w:r>
      <w:r w:rsidRPr="0089108E">
        <w:rPr>
          <w:color w:val="1B1A1C"/>
          <w:sz w:val="22"/>
          <w:szCs w:val="22"/>
          <w:lang w:val="en-US"/>
        </w:rPr>
        <w:br/>
      </w:r>
      <w:r w:rsidRPr="0089108E">
        <w:rPr>
          <w:color w:val="010002"/>
          <w:sz w:val="22"/>
          <w:szCs w:val="22"/>
          <w:lang w:val="en-US"/>
        </w:rPr>
        <w:t>(http:</w:t>
      </w:r>
      <w:r w:rsidRPr="0089108E">
        <w:rPr>
          <w:color w:val="1B1A1C"/>
          <w:sz w:val="22"/>
          <w:szCs w:val="22"/>
          <w:lang w:val="en-US"/>
        </w:rPr>
        <w:t>//</w:t>
      </w:r>
      <w:r w:rsidRPr="0089108E">
        <w:rPr>
          <w:color w:val="010002"/>
          <w:sz w:val="22"/>
          <w:szCs w:val="22"/>
          <w:lang w:val="en-US"/>
        </w:rPr>
        <w:t>www</w:t>
      </w:r>
      <w:r w:rsidRPr="0089108E">
        <w:rPr>
          <w:color w:val="1B1A1C"/>
          <w:sz w:val="22"/>
          <w:szCs w:val="22"/>
          <w:lang w:val="en-US"/>
        </w:rPr>
        <w:t>.</w:t>
      </w:r>
      <w:r w:rsidRPr="0089108E">
        <w:rPr>
          <w:color w:val="010002"/>
          <w:sz w:val="22"/>
          <w:szCs w:val="22"/>
          <w:lang w:val="en-US"/>
        </w:rPr>
        <w:t>ustaxcourt</w:t>
      </w:r>
      <w:r w:rsidRPr="0089108E">
        <w:rPr>
          <w:color w:val="000001"/>
          <w:sz w:val="22"/>
          <w:szCs w:val="22"/>
          <w:lang w:val="en-US"/>
        </w:rPr>
        <w:t>.</w:t>
      </w:r>
      <w:r w:rsidRPr="0089108E">
        <w:rPr>
          <w:color w:val="010002"/>
          <w:sz w:val="22"/>
          <w:szCs w:val="22"/>
          <w:lang w:val="en-US"/>
        </w:rPr>
        <w:t>gov</w:t>
      </w:r>
      <w:r w:rsidRPr="0089108E">
        <w:rPr>
          <w:color w:val="1B1A1C"/>
          <w:sz w:val="22"/>
          <w:szCs w:val="22"/>
          <w:lang w:val="en-US"/>
        </w:rPr>
        <w:t>/</w:t>
      </w:r>
      <w:r w:rsidRPr="0089108E">
        <w:rPr>
          <w:color w:val="010002"/>
          <w:sz w:val="22"/>
          <w:szCs w:val="22"/>
          <w:lang w:val="en-US"/>
        </w:rPr>
        <w:t>forms)</w:t>
      </w:r>
      <w:r w:rsidRPr="0089108E">
        <w:rPr>
          <w:color w:val="000001"/>
          <w:sz w:val="22"/>
          <w:szCs w:val="22"/>
          <w:lang w:val="en-US"/>
        </w:rPr>
        <w:t xml:space="preserve">. </w:t>
      </w:r>
      <w:r w:rsidRPr="0089108E">
        <w:rPr>
          <w:color w:val="010002"/>
          <w:sz w:val="22"/>
          <w:szCs w:val="22"/>
          <w:lang w:val="en-US"/>
        </w:rPr>
        <w:t xml:space="preserve">Your declaration can state facts about which you have </w:t>
      </w:r>
      <w:r w:rsidRPr="0089108E">
        <w:rPr>
          <w:color w:val="010002"/>
          <w:sz w:val="22"/>
          <w:szCs w:val="22"/>
          <w:lang w:val="en-US"/>
        </w:rPr>
        <w:br/>
        <w:t>personal knowledge. If your ev</w:t>
      </w:r>
      <w:r w:rsidRPr="0089108E">
        <w:rPr>
          <w:color w:val="1B1A1C"/>
          <w:sz w:val="22"/>
          <w:szCs w:val="22"/>
          <w:lang w:val="en-US"/>
        </w:rPr>
        <w:t>i</w:t>
      </w:r>
      <w:r w:rsidRPr="0089108E">
        <w:rPr>
          <w:color w:val="010002"/>
          <w:sz w:val="22"/>
          <w:szCs w:val="22"/>
          <w:lang w:val="en-US"/>
        </w:rPr>
        <w:t xml:space="preserve">dence inc1udes documents, then you should submit those with </w:t>
      </w:r>
      <w:r w:rsidRPr="0089108E">
        <w:rPr>
          <w:color w:val="010002"/>
          <w:sz w:val="22"/>
          <w:szCs w:val="22"/>
          <w:lang w:val="en-US"/>
        </w:rPr>
        <w:br/>
        <w:t>your response (preferably numbered as Exhibits)</w:t>
      </w:r>
      <w:r w:rsidRPr="0089108E">
        <w:rPr>
          <w:color w:val="1B1A1C"/>
          <w:sz w:val="22"/>
          <w:szCs w:val="22"/>
          <w:lang w:val="en-US"/>
        </w:rPr>
        <w:t xml:space="preserve">, </w:t>
      </w:r>
      <w:r w:rsidRPr="0089108E">
        <w:rPr>
          <w:color w:val="010002"/>
          <w:sz w:val="22"/>
          <w:szCs w:val="22"/>
          <w:lang w:val="en-US"/>
        </w:rPr>
        <w:t xml:space="preserve">and your dec1aration should identify and </w:t>
      </w:r>
      <w:r w:rsidRPr="0089108E">
        <w:rPr>
          <w:color w:val="010002"/>
          <w:sz w:val="22"/>
          <w:szCs w:val="22"/>
          <w:lang w:val="en-US"/>
        </w:rPr>
        <w:br/>
        <w:t>authenticate those documents</w:t>
      </w:r>
      <w:r w:rsidRPr="0089108E">
        <w:rPr>
          <w:color w:val="1B1A1C"/>
          <w:sz w:val="22"/>
          <w:szCs w:val="22"/>
          <w:lang w:val="en-US"/>
        </w:rPr>
        <w:t xml:space="preserve">. </w:t>
      </w:r>
      <w:r w:rsidRPr="0089108E">
        <w:rPr>
          <w:color w:val="010002"/>
          <w:sz w:val="22"/>
          <w:szCs w:val="22"/>
          <w:lang w:val="en-US"/>
        </w:rPr>
        <w:t>Y our supporting e</w:t>
      </w:r>
      <w:r w:rsidRPr="0089108E">
        <w:rPr>
          <w:color w:val="1B1A1C"/>
          <w:sz w:val="22"/>
          <w:szCs w:val="22"/>
          <w:lang w:val="en-US"/>
        </w:rPr>
        <w:t>v</w:t>
      </w:r>
      <w:r w:rsidRPr="0089108E">
        <w:rPr>
          <w:color w:val="010002"/>
          <w:sz w:val="22"/>
          <w:szCs w:val="22"/>
          <w:lang w:val="en-US"/>
        </w:rPr>
        <w:t xml:space="preserve">idence may also include other affidavits, </w:t>
      </w:r>
      <w:r w:rsidRPr="0089108E">
        <w:rPr>
          <w:color w:val="010002"/>
          <w:sz w:val="22"/>
          <w:szCs w:val="22"/>
          <w:lang w:val="en-US"/>
        </w:rPr>
        <w:br/>
        <w:t>stipulations</w:t>
      </w:r>
      <w:r w:rsidRPr="0089108E">
        <w:rPr>
          <w:color w:val="1B1A1C"/>
          <w:sz w:val="22"/>
          <w:szCs w:val="22"/>
          <w:lang w:val="en-US"/>
        </w:rPr>
        <w:t xml:space="preserve">, </w:t>
      </w:r>
      <w:r w:rsidRPr="0089108E">
        <w:rPr>
          <w:color w:val="010002"/>
          <w:sz w:val="22"/>
          <w:szCs w:val="22"/>
          <w:lang w:val="en-US"/>
        </w:rPr>
        <w:t>admissions, answers to interrogatories</w:t>
      </w:r>
      <w:r w:rsidRPr="0089108E">
        <w:rPr>
          <w:color w:val="3F3F40"/>
          <w:sz w:val="22"/>
          <w:szCs w:val="22"/>
          <w:lang w:val="en-US"/>
        </w:rPr>
        <w:t xml:space="preserve">, </w:t>
      </w:r>
      <w:r w:rsidRPr="0089108E">
        <w:rPr>
          <w:color w:val="010002"/>
          <w:sz w:val="22"/>
          <w:szCs w:val="22"/>
          <w:lang w:val="en-US"/>
        </w:rPr>
        <w:t xml:space="preserve">or deposition transcripts. </w:t>
      </w:r>
    </w:p>
    <w:p w:rsidR="00D87A5C" w:rsidRPr="00826362" w:rsidRDefault="00D87A5C" w:rsidP="00085C34">
      <w:pPr>
        <w:pStyle w:val="HTMLVorformatiert"/>
        <w:rPr>
          <w:lang w:val="en-US"/>
        </w:rPr>
      </w:pPr>
    </w:p>
    <w:p w:rsidR="00085C34" w:rsidRDefault="00085C34" w:rsidP="00085C34">
      <w:pPr>
        <w:pStyle w:val="HTMLVorformatiert"/>
      </w:pPr>
      <w:r>
        <w:t>Ihre Beweise. Ihre unterstützenden Beweise können Ihre eigene eidesstattliche Erklärung oder</w:t>
      </w:r>
    </w:p>
    <w:p w:rsidR="00085C34" w:rsidRDefault="00085C34" w:rsidP="00085C34">
      <w:pPr>
        <w:pStyle w:val="HTMLVorformatiert"/>
      </w:pPr>
      <w:r>
        <w:t xml:space="preserve">Unter Strafe des Meineids wird eine </w:t>
      </w:r>
      <w:r w:rsidR="00D87A5C">
        <w:t>Besitz</w:t>
      </w:r>
      <w:r>
        <w:t xml:space="preserve">-Erklärung abgegeben. Eine ausfüllbare </w:t>
      </w:r>
      <w:r w:rsidR="00D87A5C">
        <w:t>Nichtbesitz</w:t>
      </w:r>
      <w:r>
        <w:t>-Erklärung unter</w:t>
      </w:r>
    </w:p>
    <w:p w:rsidR="00085C34" w:rsidRDefault="00085C34" w:rsidP="00085C34">
      <w:pPr>
        <w:pStyle w:val="HTMLVorformatiert"/>
      </w:pPr>
      <w:r>
        <w:t>Penalty of</w:t>
      </w:r>
      <w:r w:rsidR="00D87A5C">
        <w:t xml:space="preserve"> </w:t>
      </w:r>
      <w:proofErr w:type="spellStart"/>
      <w:r>
        <w:t>Perjury</w:t>
      </w:r>
      <w:proofErr w:type="spellEnd"/>
      <w:r>
        <w:t>, Form 18, finden Sie auf der Formularseite der Website des Gerichts:</w:t>
      </w:r>
    </w:p>
    <w:p w:rsidR="00085C34" w:rsidRDefault="00085C34" w:rsidP="00085C34">
      <w:pPr>
        <w:pStyle w:val="HTMLVorformatiert"/>
      </w:pPr>
      <w:r>
        <w:t>(http://www.ustaxcourt.gov/</w:t>
      </w:r>
      <w:proofErr w:type="spellStart"/>
      <w:r>
        <w:t>forms</w:t>
      </w:r>
      <w:proofErr w:type="spellEnd"/>
      <w:r>
        <w:t>). In Ihrer Erklärung können Fakten angegeben werden, über die Sie verfügen</w:t>
      </w:r>
    </w:p>
    <w:p w:rsidR="00085C34" w:rsidRDefault="00085C34" w:rsidP="00085C34">
      <w:pPr>
        <w:pStyle w:val="HTMLVorformatiert"/>
      </w:pPr>
      <w:r>
        <w:t>persönliches Wissen. Wenn Ihre Beweise Dokumente enthalten, sollten Sie diese mit einreichen</w:t>
      </w:r>
    </w:p>
    <w:p w:rsidR="00085C34" w:rsidRDefault="00085C34" w:rsidP="00085C34">
      <w:pPr>
        <w:pStyle w:val="HTMLVorformatiert"/>
      </w:pPr>
      <w:r>
        <w:t>Ihre Antwort (vorzugsweise als Exponate nummeriert) und Ihre Erklärung sollten und identifizieren</w:t>
      </w:r>
    </w:p>
    <w:p w:rsidR="00085C34" w:rsidRDefault="00085C34" w:rsidP="00085C34">
      <w:pPr>
        <w:pStyle w:val="HTMLVorformatiert"/>
      </w:pPr>
      <w:r>
        <w:t>Authentifizieren Sie diese Dokumente. Ihre Belege können auch andere eidesstattliche Erklärungen enthalten,</w:t>
      </w:r>
    </w:p>
    <w:p w:rsidR="00085C34" w:rsidRDefault="00085C34" w:rsidP="00085C34">
      <w:pPr>
        <w:pStyle w:val="HTMLVorformatiert"/>
      </w:pPr>
      <w:r>
        <w:t>Bestimmungen, Zulassungen, Antworten auf Fragen oder Hinterlegungsprotokolle.</w:t>
      </w:r>
    </w:p>
    <w:p w:rsidR="00085C34" w:rsidRPr="00085C34" w:rsidRDefault="00085C34" w:rsidP="00FD0884">
      <w:pPr>
        <w:pStyle w:val="Formatvorlage"/>
        <w:shd w:val="clear" w:color="auto" w:fill="FFFFFF"/>
        <w:spacing w:line="268" w:lineRule="exact"/>
        <w:ind w:left="360" w:right="332"/>
        <w:rPr>
          <w:color w:val="010002"/>
          <w:sz w:val="22"/>
          <w:szCs w:val="22"/>
        </w:rPr>
      </w:pPr>
    </w:p>
    <w:p w:rsidR="00A53038" w:rsidRPr="0089108E" w:rsidRDefault="00A53038">
      <w:pPr>
        <w:pStyle w:val="Formatvorlage"/>
        <w:shd w:val="clear" w:color="auto" w:fill="FFFFFF"/>
        <w:spacing w:before="254" w:line="273" w:lineRule="exact"/>
        <w:ind w:left="369" w:right="40" w:firstLine="695"/>
        <w:rPr>
          <w:color w:val="1B1A1C"/>
          <w:sz w:val="22"/>
          <w:szCs w:val="22"/>
          <w:lang w:val="en-US"/>
        </w:rPr>
      </w:pPr>
      <w:r w:rsidRPr="0089108E">
        <w:rPr>
          <w:color w:val="010002"/>
          <w:sz w:val="22"/>
          <w:szCs w:val="22"/>
          <w:u w:val="single"/>
          <w:lang w:val="en-US"/>
        </w:rPr>
        <w:t>Legal disputes</w:t>
      </w:r>
      <w:r w:rsidRPr="0089108E">
        <w:rPr>
          <w:color w:val="1B1A1C"/>
          <w:sz w:val="22"/>
          <w:szCs w:val="22"/>
          <w:lang w:val="en-US"/>
        </w:rPr>
        <w:t xml:space="preserve">. </w:t>
      </w:r>
      <w:r w:rsidRPr="0089108E">
        <w:rPr>
          <w:color w:val="010002"/>
          <w:sz w:val="22"/>
          <w:szCs w:val="22"/>
          <w:lang w:val="en-US"/>
        </w:rPr>
        <w:t xml:space="preserve">A motion for </w:t>
      </w:r>
      <w:r w:rsidRPr="0089108E">
        <w:rPr>
          <w:color w:val="1B1A1C"/>
          <w:sz w:val="22"/>
          <w:szCs w:val="22"/>
          <w:lang w:val="en-US"/>
        </w:rPr>
        <w:t>s</w:t>
      </w:r>
      <w:r w:rsidRPr="0089108E">
        <w:rPr>
          <w:color w:val="010002"/>
          <w:sz w:val="22"/>
          <w:szCs w:val="22"/>
          <w:lang w:val="en-US"/>
        </w:rPr>
        <w:t xml:space="preserve">ummary judgment may involve not only factual disputes </w:t>
      </w:r>
      <w:r w:rsidRPr="0089108E">
        <w:rPr>
          <w:color w:val="010002"/>
          <w:sz w:val="22"/>
          <w:szCs w:val="22"/>
          <w:lang w:val="en-US"/>
        </w:rPr>
        <w:br/>
        <w:t>but also legal disputes. If</w:t>
      </w:r>
      <w:r w:rsidR="00D87A5C">
        <w:rPr>
          <w:color w:val="010002"/>
          <w:sz w:val="22"/>
          <w:szCs w:val="22"/>
          <w:lang w:val="en-US"/>
        </w:rPr>
        <w:t xml:space="preserve"> </w:t>
      </w:r>
      <w:r w:rsidRPr="0089108E">
        <w:rPr>
          <w:color w:val="010002"/>
          <w:sz w:val="22"/>
          <w:szCs w:val="22"/>
          <w:lang w:val="en-US"/>
        </w:rPr>
        <w:t>you disagree with the IRS</w:t>
      </w:r>
      <w:r w:rsidRPr="0089108E">
        <w:rPr>
          <w:color w:val="1B1A1C"/>
          <w:sz w:val="22"/>
          <w:szCs w:val="22"/>
          <w:lang w:val="en-US"/>
        </w:rPr>
        <w:t>'</w:t>
      </w:r>
      <w:r w:rsidRPr="0089108E">
        <w:rPr>
          <w:color w:val="010002"/>
          <w:sz w:val="22"/>
          <w:szCs w:val="22"/>
          <w:lang w:val="en-US"/>
        </w:rPr>
        <w:t>s explanation of</w:t>
      </w:r>
      <w:r w:rsidR="00D87A5C">
        <w:rPr>
          <w:color w:val="010002"/>
          <w:sz w:val="22"/>
          <w:szCs w:val="22"/>
          <w:lang w:val="en-US"/>
        </w:rPr>
        <w:t xml:space="preserve"> </w:t>
      </w:r>
      <w:r w:rsidRPr="0089108E">
        <w:rPr>
          <w:color w:val="010002"/>
          <w:sz w:val="22"/>
          <w:szCs w:val="22"/>
          <w:lang w:val="en-US"/>
        </w:rPr>
        <w:t xml:space="preserve">the law that applies to your </w:t>
      </w:r>
      <w:r w:rsidRPr="0089108E">
        <w:rPr>
          <w:color w:val="010002"/>
          <w:sz w:val="22"/>
          <w:szCs w:val="22"/>
          <w:lang w:val="en-US"/>
        </w:rPr>
        <w:br/>
        <w:t>case</w:t>
      </w:r>
      <w:r w:rsidRPr="0089108E">
        <w:rPr>
          <w:color w:val="1B1A1C"/>
          <w:sz w:val="22"/>
          <w:szCs w:val="22"/>
          <w:lang w:val="en-US"/>
        </w:rPr>
        <w:t xml:space="preserve">, </w:t>
      </w:r>
      <w:r w:rsidRPr="0089108E">
        <w:rPr>
          <w:color w:val="010002"/>
          <w:sz w:val="22"/>
          <w:szCs w:val="22"/>
          <w:lang w:val="en-US"/>
        </w:rPr>
        <w:t>you should explain your disagreement and cite the statutes</w:t>
      </w:r>
      <w:r w:rsidRPr="0089108E">
        <w:rPr>
          <w:color w:val="1B1A1C"/>
          <w:sz w:val="22"/>
          <w:szCs w:val="22"/>
          <w:lang w:val="en-US"/>
        </w:rPr>
        <w:t xml:space="preserve">, </w:t>
      </w:r>
      <w:r w:rsidRPr="0089108E">
        <w:rPr>
          <w:color w:val="010002"/>
          <w:sz w:val="22"/>
          <w:szCs w:val="22"/>
          <w:lang w:val="en-US"/>
        </w:rPr>
        <w:t>regulations</w:t>
      </w:r>
      <w:r w:rsidRPr="0089108E">
        <w:rPr>
          <w:color w:val="1B1A1C"/>
          <w:sz w:val="22"/>
          <w:szCs w:val="22"/>
          <w:lang w:val="en-US"/>
        </w:rPr>
        <w:t xml:space="preserve">, </w:t>
      </w:r>
      <w:r w:rsidRPr="0089108E">
        <w:rPr>
          <w:color w:val="010002"/>
          <w:sz w:val="22"/>
          <w:szCs w:val="22"/>
          <w:lang w:val="en-US"/>
        </w:rPr>
        <w:t xml:space="preserve">or other authorities </w:t>
      </w:r>
      <w:r w:rsidRPr="0089108E">
        <w:rPr>
          <w:color w:val="010002"/>
          <w:sz w:val="22"/>
          <w:szCs w:val="22"/>
          <w:lang w:val="en-US"/>
        </w:rPr>
        <w:br/>
        <w:t>that apply to your case</w:t>
      </w:r>
      <w:r w:rsidRPr="0089108E">
        <w:rPr>
          <w:color w:val="1B1A1C"/>
          <w:sz w:val="22"/>
          <w:szCs w:val="22"/>
          <w:lang w:val="en-US"/>
        </w:rPr>
        <w:t xml:space="preserve">. </w:t>
      </w:r>
    </w:p>
    <w:p w:rsidR="00A53038" w:rsidRPr="0089108E" w:rsidRDefault="00A53038">
      <w:pPr>
        <w:pStyle w:val="Formatvorlage"/>
        <w:shd w:val="clear" w:color="auto" w:fill="FFFFFF"/>
        <w:spacing w:before="259" w:line="273" w:lineRule="exact"/>
        <w:ind w:left="378" w:right="131" w:firstLine="686"/>
        <w:rPr>
          <w:color w:val="000001"/>
          <w:sz w:val="22"/>
          <w:szCs w:val="22"/>
          <w:lang w:val="en-US"/>
        </w:rPr>
      </w:pPr>
      <w:r w:rsidRPr="0089108E">
        <w:rPr>
          <w:color w:val="010002"/>
          <w:sz w:val="22"/>
          <w:szCs w:val="22"/>
          <w:u w:val="single"/>
          <w:lang w:val="en-US"/>
        </w:rPr>
        <w:t>Failing to respond</w:t>
      </w:r>
      <w:r w:rsidRPr="0089108E">
        <w:rPr>
          <w:color w:val="010002"/>
          <w:sz w:val="22"/>
          <w:szCs w:val="22"/>
          <w:lang w:val="en-US"/>
        </w:rPr>
        <w:t>. If</w:t>
      </w:r>
      <w:r w:rsidR="00D87A5C">
        <w:rPr>
          <w:color w:val="010002"/>
          <w:sz w:val="22"/>
          <w:szCs w:val="22"/>
          <w:lang w:val="en-US"/>
        </w:rPr>
        <w:t xml:space="preserve"> </w:t>
      </w:r>
      <w:r w:rsidRPr="0089108E">
        <w:rPr>
          <w:color w:val="010002"/>
          <w:sz w:val="22"/>
          <w:szCs w:val="22"/>
          <w:lang w:val="en-US"/>
        </w:rPr>
        <w:t xml:space="preserve">the IRS files a motion for </w:t>
      </w:r>
      <w:r w:rsidRPr="0089108E">
        <w:rPr>
          <w:color w:val="1B1A1C"/>
          <w:sz w:val="22"/>
          <w:szCs w:val="22"/>
          <w:lang w:val="en-US"/>
        </w:rPr>
        <w:t>s</w:t>
      </w:r>
      <w:r w:rsidRPr="0089108E">
        <w:rPr>
          <w:color w:val="010002"/>
          <w:sz w:val="22"/>
          <w:szCs w:val="22"/>
          <w:lang w:val="en-US"/>
        </w:rPr>
        <w:t xml:space="preserve">ummary judgment in your case and the </w:t>
      </w:r>
      <w:r w:rsidRPr="0089108E">
        <w:rPr>
          <w:color w:val="010002"/>
          <w:sz w:val="22"/>
          <w:szCs w:val="22"/>
          <w:lang w:val="en-US"/>
        </w:rPr>
        <w:br/>
        <w:t xml:space="preserve">Court orders you to file a response, then your failure to file a response may be grounds for </w:t>
      </w:r>
      <w:r w:rsidRPr="0089108E">
        <w:rPr>
          <w:color w:val="010002"/>
          <w:sz w:val="22"/>
          <w:szCs w:val="22"/>
          <w:lang w:val="en-US"/>
        </w:rPr>
        <w:br/>
        <w:t>granting the motion. See Rules l2l(d) and l23(b)</w:t>
      </w:r>
      <w:r w:rsidRPr="0089108E">
        <w:rPr>
          <w:color w:val="000001"/>
          <w:sz w:val="22"/>
          <w:szCs w:val="22"/>
          <w:lang w:val="en-US"/>
        </w:rPr>
        <w:t xml:space="preserve">. </w:t>
      </w:r>
    </w:p>
    <w:p w:rsidR="00A53038" w:rsidRPr="0089108E" w:rsidRDefault="00A53038">
      <w:pPr>
        <w:pStyle w:val="Formatvorlage"/>
        <w:shd w:val="clear" w:color="auto" w:fill="FFFFFF"/>
        <w:spacing w:before="268" w:line="268" w:lineRule="exact"/>
        <w:ind w:left="373" w:right="68" w:firstLine="695"/>
        <w:rPr>
          <w:color w:val="000001"/>
          <w:sz w:val="22"/>
          <w:szCs w:val="22"/>
          <w:lang w:val="en-US"/>
        </w:rPr>
      </w:pPr>
      <w:r w:rsidRPr="0089108E">
        <w:rPr>
          <w:color w:val="010002"/>
          <w:sz w:val="22"/>
          <w:szCs w:val="22"/>
          <w:u w:val="single"/>
          <w:lang w:val="en-US"/>
        </w:rPr>
        <w:t xml:space="preserve">Results of summary </w:t>
      </w:r>
      <w:proofErr w:type="spellStart"/>
      <w:r w:rsidRPr="0089108E">
        <w:rPr>
          <w:color w:val="010002"/>
          <w:sz w:val="22"/>
          <w:szCs w:val="22"/>
          <w:u w:val="single"/>
          <w:lang w:val="en-US"/>
        </w:rPr>
        <w:t>judgment</w:t>
      </w:r>
      <w:r w:rsidRPr="0089108E">
        <w:rPr>
          <w:color w:val="000001"/>
          <w:sz w:val="22"/>
          <w:szCs w:val="22"/>
          <w:u w:val="single"/>
          <w:lang w:val="en-US"/>
        </w:rPr>
        <w:t>.</w:t>
      </w:r>
      <w:r w:rsidRPr="0089108E">
        <w:rPr>
          <w:color w:val="010002"/>
          <w:sz w:val="22"/>
          <w:szCs w:val="22"/>
          <w:lang w:val="en-US"/>
        </w:rPr>
        <w:t>If</w:t>
      </w:r>
      <w:proofErr w:type="spellEnd"/>
      <w:r w:rsidRPr="0089108E">
        <w:rPr>
          <w:color w:val="010002"/>
          <w:sz w:val="22"/>
          <w:szCs w:val="22"/>
          <w:lang w:val="en-US"/>
        </w:rPr>
        <w:t xml:space="preserve"> a motion for summary judgment is granted in favor of </w:t>
      </w:r>
      <w:r w:rsidRPr="0089108E">
        <w:rPr>
          <w:color w:val="010002"/>
          <w:sz w:val="22"/>
          <w:szCs w:val="22"/>
          <w:lang w:val="en-US"/>
        </w:rPr>
        <w:br/>
        <w:t>the IRS, then there will be no trial</w:t>
      </w:r>
      <w:r w:rsidRPr="0089108E">
        <w:rPr>
          <w:color w:val="1B1A1C"/>
          <w:sz w:val="22"/>
          <w:szCs w:val="22"/>
          <w:lang w:val="en-US"/>
        </w:rPr>
        <w:t xml:space="preserve">, </w:t>
      </w:r>
      <w:r w:rsidRPr="0089108E">
        <w:rPr>
          <w:color w:val="010002"/>
          <w:sz w:val="22"/>
          <w:szCs w:val="22"/>
          <w:lang w:val="en-US"/>
        </w:rPr>
        <w:t xml:space="preserve">and </w:t>
      </w:r>
      <w:r w:rsidR="00D87A5C" w:rsidRPr="0089108E">
        <w:rPr>
          <w:color w:val="010002"/>
          <w:sz w:val="22"/>
          <w:szCs w:val="22"/>
          <w:lang w:val="en-US"/>
        </w:rPr>
        <w:t>a judgment</w:t>
      </w:r>
      <w:r w:rsidRPr="0089108E">
        <w:rPr>
          <w:color w:val="010002"/>
          <w:sz w:val="22"/>
          <w:szCs w:val="22"/>
          <w:lang w:val="en-US"/>
        </w:rPr>
        <w:t xml:space="preserve"> will be entered against you. Similarly, </w:t>
      </w:r>
      <w:proofErr w:type="spellStart"/>
      <w:r w:rsidRPr="0089108E">
        <w:rPr>
          <w:color w:val="010002"/>
          <w:sz w:val="22"/>
          <w:szCs w:val="22"/>
          <w:lang w:val="en-US"/>
        </w:rPr>
        <w:t>ifyou</w:t>
      </w:r>
      <w:proofErr w:type="spellEnd"/>
      <w:r w:rsidRPr="0089108E">
        <w:rPr>
          <w:color w:val="010002"/>
          <w:sz w:val="22"/>
          <w:szCs w:val="22"/>
          <w:lang w:val="en-US"/>
        </w:rPr>
        <w:t xml:space="preserve"> </w:t>
      </w:r>
      <w:r w:rsidRPr="0089108E">
        <w:rPr>
          <w:color w:val="010002"/>
          <w:sz w:val="22"/>
          <w:szCs w:val="22"/>
          <w:lang w:val="en-US"/>
        </w:rPr>
        <w:br/>
        <w:t xml:space="preserve">file a motion for summary judgment and it is granted, then there will be no trial, and a judgment </w:t>
      </w:r>
      <w:r w:rsidRPr="0089108E">
        <w:rPr>
          <w:color w:val="010002"/>
          <w:sz w:val="22"/>
          <w:szCs w:val="22"/>
          <w:lang w:val="en-US"/>
        </w:rPr>
        <w:br/>
        <w:t>will be entered in your favor</w:t>
      </w:r>
      <w:r w:rsidRPr="0089108E">
        <w:rPr>
          <w:color w:val="000001"/>
          <w:sz w:val="22"/>
          <w:szCs w:val="22"/>
          <w:lang w:val="en-US"/>
        </w:rPr>
        <w:t xml:space="preserve">. </w:t>
      </w:r>
    </w:p>
    <w:p w:rsidR="00A53038" w:rsidRPr="0089108E" w:rsidRDefault="00A53038">
      <w:pPr>
        <w:pStyle w:val="Formatvorlage"/>
        <w:shd w:val="clear" w:color="auto" w:fill="FFFFFF"/>
        <w:spacing w:before="287" w:line="292" w:lineRule="exact"/>
        <w:ind w:left="378" w:right="126"/>
        <w:rPr>
          <w:color w:val="010002"/>
          <w:w w:val="106"/>
          <w:sz w:val="22"/>
          <w:szCs w:val="22"/>
          <w:lang w:val="en-US"/>
        </w:rPr>
      </w:pPr>
      <w:r w:rsidRPr="0089108E">
        <w:rPr>
          <w:color w:val="1B1A1C"/>
          <w:w w:val="106"/>
          <w:sz w:val="22"/>
          <w:szCs w:val="22"/>
          <w:lang w:val="en-US"/>
        </w:rPr>
        <w:t xml:space="preserve">I </w:t>
      </w:r>
      <w:r w:rsidRPr="0089108E">
        <w:rPr>
          <w:color w:val="010002"/>
          <w:w w:val="106"/>
          <w:sz w:val="22"/>
          <w:szCs w:val="22"/>
          <w:lang w:val="en-US"/>
        </w:rPr>
        <w:t xml:space="preserve">would like to file a motion but I'm not sure what to title it. Will the Court correct </w:t>
      </w:r>
      <w:r w:rsidRPr="0089108E">
        <w:rPr>
          <w:color w:val="010002"/>
          <w:w w:val="106"/>
          <w:sz w:val="22"/>
          <w:szCs w:val="22"/>
          <w:lang w:val="en-US"/>
        </w:rPr>
        <w:br/>
        <w:t xml:space="preserve">the title of a motion (or other document) that is titled incorrectly? </w:t>
      </w:r>
    </w:p>
    <w:p w:rsidR="00A53038" w:rsidRDefault="00A53038">
      <w:pPr>
        <w:pStyle w:val="Formatvorlage"/>
        <w:shd w:val="clear" w:color="auto" w:fill="FFFFFF"/>
        <w:spacing w:before="273" w:line="273" w:lineRule="exact"/>
        <w:ind w:left="378" w:right="155"/>
        <w:rPr>
          <w:color w:val="000001"/>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are expected to submit a motion and other documents that are proper in title</w:t>
      </w:r>
      <w:r w:rsidRPr="0089108E">
        <w:rPr>
          <w:color w:val="3F3F40"/>
          <w:sz w:val="22"/>
          <w:szCs w:val="22"/>
          <w:lang w:val="en-US"/>
        </w:rPr>
        <w:t xml:space="preserve">, </w:t>
      </w:r>
      <w:r w:rsidRPr="0089108E">
        <w:rPr>
          <w:color w:val="010002"/>
          <w:sz w:val="22"/>
          <w:szCs w:val="22"/>
          <w:lang w:val="en-US"/>
        </w:rPr>
        <w:t>form</w:t>
      </w:r>
      <w:r w:rsidRPr="0089108E">
        <w:rPr>
          <w:color w:val="1B1A1C"/>
          <w:sz w:val="22"/>
          <w:szCs w:val="22"/>
          <w:lang w:val="en-US"/>
        </w:rPr>
        <w:t xml:space="preserve">, </w:t>
      </w:r>
      <w:r w:rsidRPr="0089108E">
        <w:rPr>
          <w:color w:val="010002"/>
          <w:sz w:val="22"/>
          <w:szCs w:val="22"/>
          <w:lang w:val="en-US"/>
        </w:rPr>
        <w:t xml:space="preserve">and </w:t>
      </w:r>
      <w:r w:rsidRPr="0089108E">
        <w:rPr>
          <w:color w:val="010002"/>
          <w:sz w:val="22"/>
          <w:szCs w:val="22"/>
          <w:lang w:val="en-US"/>
        </w:rPr>
        <w:br/>
        <w:t xml:space="preserve">content. The Court expects filings to comply with the Court's Rules </w:t>
      </w:r>
      <w:r w:rsidR="00D87A5C" w:rsidRPr="0089108E">
        <w:rPr>
          <w:color w:val="010002"/>
          <w:sz w:val="22"/>
          <w:szCs w:val="22"/>
          <w:lang w:val="en-US"/>
        </w:rPr>
        <w:t>of Practice</w:t>
      </w:r>
      <w:r w:rsidRPr="0089108E">
        <w:rPr>
          <w:color w:val="010002"/>
          <w:sz w:val="22"/>
          <w:szCs w:val="22"/>
          <w:lang w:val="en-US"/>
        </w:rPr>
        <w:t xml:space="preserve"> and Procedure</w:t>
      </w:r>
      <w:r w:rsidRPr="0089108E">
        <w:rPr>
          <w:color w:val="1B1A1C"/>
          <w:sz w:val="22"/>
          <w:szCs w:val="22"/>
          <w:lang w:val="en-US"/>
        </w:rPr>
        <w:t xml:space="preserve">. </w:t>
      </w:r>
      <w:r w:rsidRPr="0089108E">
        <w:rPr>
          <w:color w:val="1B1A1C"/>
          <w:sz w:val="22"/>
          <w:szCs w:val="22"/>
          <w:lang w:val="en-US"/>
        </w:rPr>
        <w:br/>
      </w:r>
      <w:r w:rsidRPr="0089108E">
        <w:rPr>
          <w:color w:val="010002"/>
          <w:sz w:val="22"/>
          <w:szCs w:val="22"/>
          <w:lang w:val="en-US"/>
        </w:rPr>
        <w:t>In some circumstances</w:t>
      </w:r>
      <w:r w:rsidRPr="0089108E">
        <w:rPr>
          <w:color w:val="1B1A1C"/>
          <w:sz w:val="22"/>
          <w:szCs w:val="22"/>
          <w:lang w:val="en-US"/>
        </w:rPr>
        <w:t xml:space="preserve">, </w:t>
      </w:r>
      <w:r w:rsidRPr="0089108E">
        <w:rPr>
          <w:color w:val="010002"/>
          <w:sz w:val="22"/>
          <w:szCs w:val="22"/>
          <w:lang w:val="en-US"/>
        </w:rPr>
        <w:t xml:space="preserve">the Court may retitle a motion or document to more c1early convey the </w:t>
      </w:r>
      <w:r w:rsidRPr="0089108E">
        <w:rPr>
          <w:color w:val="010002"/>
          <w:sz w:val="22"/>
          <w:szCs w:val="22"/>
          <w:lang w:val="en-US"/>
        </w:rPr>
        <w:br/>
        <w:t>contents and comply with the Rules</w:t>
      </w:r>
      <w:r w:rsidRPr="0089108E">
        <w:rPr>
          <w:color w:val="1B1A1C"/>
          <w:sz w:val="22"/>
          <w:szCs w:val="22"/>
          <w:lang w:val="en-US"/>
        </w:rPr>
        <w:t xml:space="preserve">, </w:t>
      </w:r>
      <w:r w:rsidRPr="0089108E">
        <w:rPr>
          <w:color w:val="010002"/>
          <w:sz w:val="22"/>
          <w:szCs w:val="22"/>
          <w:lang w:val="en-US"/>
        </w:rPr>
        <w:t xml:space="preserve">or the Court may issue an order directing you to correct or </w:t>
      </w:r>
      <w:r w:rsidRPr="0089108E">
        <w:rPr>
          <w:color w:val="010002"/>
          <w:sz w:val="22"/>
          <w:szCs w:val="22"/>
          <w:lang w:val="en-US"/>
        </w:rPr>
        <w:br/>
        <w:t>supplement your document</w:t>
      </w:r>
      <w:r w:rsidRPr="0089108E">
        <w:rPr>
          <w:color w:val="000001"/>
          <w:sz w:val="22"/>
          <w:szCs w:val="22"/>
          <w:lang w:val="en-US"/>
        </w:rPr>
        <w:t xml:space="preserve">. </w:t>
      </w:r>
    </w:p>
    <w:p w:rsidR="00085C34" w:rsidRDefault="00085C34">
      <w:pPr>
        <w:pStyle w:val="Formatvorlage"/>
        <w:shd w:val="clear" w:color="auto" w:fill="FFFFFF"/>
        <w:spacing w:before="273" w:line="273" w:lineRule="exact"/>
        <w:ind w:left="378" w:right="155"/>
        <w:rPr>
          <w:color w:val="000001"/>
          <w:sz w:val="22"/>
          <w:szCs w:val="22"/>
          <w:lang w:val="en-US"/>
        </w:rPr>
      </w:pPr>
    </w:p>
    <w:p w:rsidR="00085C34" w:rsidRDefault="00085C34" w:rsidP="00085C34">
      <w:pPr>
        <w:pStyle w:val="HTMLVorformatiert"/>
      </w:pPr>
      <w:r>
        <w:t>Rechtsstreitigkeiten. Ein Antrag auf summarische Beurteilung kann nicht nur sachliche Streitigkeiten beinhalten</w:t>
      </w:r>
    </w:p>
    <w:p w:rsidR="00085C34" w:rsidRDefault="00085C34" w:rsidP="00085C34">
      <w:pPr>
        <w:pStyle w:val="HTMLVorformatiert"/>
      </w:pPr>
      <w:r>
        <w:t>aber auch Rechtsstreitigkeiten. Wenn Sie mit der Erklärung des IRS des für Sie geltenden Gesetzes nicht einverstanden sind</w:t>
      </w:r>
    </w:p>
    <w:p w:rsidR="00085C34" w:rsidRDefault="00085C34" w:rsidP="00085C34">
      <w:pPr>
        <w:pStyle w:val="HTMLVorformatiert"/>
      </w:pPr>
      <w:r>
        <w:t>In diesem Fall sollten Sie Ihre Meinungsverschiedenheit erklären und die Gesetze, Vorschriften oder andere Behörden zitieren</w:t>
      </w:r>
    </w:p>
    <w:p w:rsidR="00085C34" w:rsidRDefault="00085C34" w:rsidP="00085C34">
      <w:pPr>
        <w:pStyle w:val="HTMLVorformatiert"/>
      </w:pPr>
      <w:r>
        <w:t>das gilt für Ihren Fall.</w:t>
      </w:r>
    </w:p>
    <w:p w:rsidR="00085C34" w:rsidRDefault="00085C34" w:rsidP="00085C34">
      <w:pPr>
        <w:pStyle w:val="HTMLVorformatiert"/>
      </w:pPr>
      <w:r>
        <w:t>Nicht antworten. Wenn das IRS einen Antrag auf eine zusammenfassende Beurteilung in Ihrem Fall einreicht und das</w:t>
      </w:r>
    </w:p>
    <w:p w:rsidR="00085C34" w:rsidRDefault="00085C34" w:rsidP="00085C34">
      <w:pPr>
        <w:pStyle w:val="HTMLVorformatiert"/>
      </w:pPr>
      <w:r>
        <w:lastRenderedPageBreak/>
        <w:t>Das Gericht fordert Sie auf, eine Antwort einzureichen, und Ihr Versäumnis, eine Antwort einzureichen, kann Anlass dafür sein</w:t>
      </w:r>
    </w:p>
    <w:p w:rsidR="00085C34" w:rsidRDefault="00085C34" w:rsidP="00085C34">
      <w:pPr>
        <w:pStyle w:val="HTMLVorformatiert"/>
      </w:pPr>
      <w:r>
        <w:t>Erteilung des Antrags. Siehe Regeln 12l (d) und 123 (b).</w:t>
      </w:r>
    </w:p>
    <w:p w:rsidR="00085C34" w:rsidRDefault="00085C34" w:rsidP="00085C34">
      <w:pPr>
        <w:pStyle w:val="HTMLVorformatiert"/>
      </w:pPr>
      <w:r>
        <w:t>Ergebnisse des summarischen Urteils. Wird ein Antrag auf summarisches Urteil zugunsten von</w:t>
      </w:r>
    </w:p>
    <w:p w:rsidR="00085C34" w:rsidRDefault="00085C34" w:rsidP="00085C34">
      <w:pPr>
        <w:pStyle w:val="HTMLVorformatiert"/>
      </w:pPr>
      <w:r>
        <w:t>die IRS, dann wird es keine Prüfung geben, und ein Urteil wird gegen Sie eingetragen. Ebenso, wenn Sie</w:t>
      </w:r>
    </w:p>
    <w:p w:rsidR="00085C34" w:rsidRDefault="00085C34" w:rsidP="00085C34">
      <w:pPr>
        <w:pStyle w:val="HTMLVorformatiert"/>
      </w:pPr>
      <w:r>
        <w:t>reichen Sie einen Antrag für ein summarisches Urteil ein und es wird bewilligt, dann wird es keinen Prozess geben und ein Urteil</w:t>
      </w:r>
    </w:p>
    <w:p w:rsidR="00085C34" w:rsidRDefault="00085C34" w:rsidP="00085C34">
      <w:pPr>
        <w:pStyle w:val="HTMLVorformatiert"/>
      </w:pPr>
      <w:r>
        <w:t>wird zu Ihren Gunsten eingetragen.</w:t>
      </w:r>
    </w:p>
    <w:p w:rsidR="00085C34" w:rsidRDefault="00085C34" w:rsidP="00085C34">
      <w:pPr>
        <w:pStyle w:val="HTMLVorformatiert"/>
      </w:pPr>
      <w:r>
        <w:t>Ich möchte einen Antrag einreichen, bin mir aber nicht sicher, wie ich ihn benennen soll. Wird das Gericht korrigieren?</w:t>
      </w:r>
    </w:p>
    <w:p w:rsidR="00085C34" w:rsidRDefault="00085C34" w:rsidP="00085C34">
      <w:pPr>
        <w:pStyle w:val="HTMLVorformatiert"/>
      </w:pPr>
      <w:r>
        <w:t>der Titel eines Antrags (oder eines anderen Dokuments), der falsch betitelt ist?</w:t>
      </w:r>
    </w:p>
    <w:p w:rsidR="00085C34" w:rsidRDefault="00085C34" w:rsidP="00085C34">
      <w:pPr>
        <w:pStyle w:val="HTMLVorformatiert"/>
      </w:pPr>
      <w:r>
        <w:t>Von Ihnen wird erwartet, dass Sie einen Antrag und andere Dokumente einreichen, die dem Titel, der Form und den Anforderungen entsprechen</w:t>
      </w:r>
    </w:p>
    <w:p w:rsidR="00085C34" w:rsidRDefault="00085C34" w:rsidP="00085C34">
      <w:pPr>
        <w:pStyle w:val="HTMLVorformatiert"/>
      </w:pPr>
      <w:r>
        <w:t>Inhalt. Das Gericht erwartet, dass die eingereichten Unterlagen den Verfahrensregeln des Gerichts entsprechen.</w:t>
      </w:r>
    </w:p>
    <w:p w:rsidR="00085C34" w:rsidRDefault="00085C34" w:rsidP="00085C34">
      <w:pPr>
        <w:pStyle w:val="HTMLVorformatiert"/>
      </w:pPr>
      <w:r>
        <w:t>Unter bestimmten Umständen kann das Gericht einen Antrag oder ein Dokument umbenennen, um die Angelegenheit besser zu vermitteln</w:t>
      </w:r>
    </w:p>
    <w:p w:rsidR="00085C34" w:rsidRDefault="00085C34" w:rsidP="00085C34">
      <w:pPr>
        <w:pStyle w:val="HTMLVorformatiert"/>
      </w:pPr>
      <w:r>
        <w:t>Inhalt und Einhaltung der Regeln, oder das Gericht kann eine Anordnung erlassen, die Sie anweist, zu korrigieren oder</w:t>
      </w:r>
    </w:p>
    <w:p w:rsidR="00085C34" w:rsidRPr="0059566E" w:rsidRDefault="00085C34" w:rsidP="00085C34">
      <w:pPr>
        <w:pStyle w:val="HTMLVorformatiert"/>
        <w:rPr>
          <w:lang w:val="en-US"/>
        </w:rPr>
      </w:pPr>
      <w:proofErr w:type="spellStart"/>
      <w:r w:rsidRPr="0059566E">
        <w:rPr>
          <w:lang w:val="en-US"/>
        </w:rPr>
        <w:t>ergänzen</w:t>
      </w:r>
      <w:proofErr w:type="spellEnd"/>
      <w:r w:rsidRPr="0059566E">
        <w:rPr>
          <w:lang w:val="en-US"/>
        </w:rPr>
        <w:t xml:space="preserve"> </w:t>
      </w:r>
      <w:proofErr w:type="spellStart"/>
      <w:r w:rsidRPr="0059566E">
        <w:rPr>
          <w:lang w:val="en-US"/>
        </w:rPr>
        <w:t>Sie</w:t>
      </w:r>
      <w:proofErr w:type="spellEnd"/>
      <w:r w:rsidRPr="0059566E">
        <w:rPr>
          <w:lang w:val="en-US"/>
        </w:rPr>
        <w:t xml:space="preserve"> </w:t>
      </w:r>
      <w:proofErr w:type="spellStart"/>
      <w:r w:rsidRPr="0059566E">
        <w:rPr>
          <w:lang w:val="en-US"/>
        </w:rPr>
        <w:t>Ihr</w:t>
      </w:r>
      <w:proofErr w:type="spellEnd"/>
      <w:r w:rsidRPr="0059566E">
        <w:rPr>
          <w:lang w:val="en-US"/>
        </w:rPr>
        <w:t xml:space="preserve"> </w:t>
      </w:r>
      <w:proofErr w:type="spellStart"/>
      <w:r w:rsidRPr="0059566E">
        <w:rPr>
          <w:lang w:val="en-US"/>
        </w:rPr>
        <w:t>Dokument</w:t>
      </w:r>
      <w:proofErr w:type="spellEnd"/>
      <w:r w:rsidRPr="0059566E">
        <w:rPr>
          <w:lang w:val="en-US"/>
        </w:rPr>
        <w:t>.</w:t>
      </w:r>
    </w:p>
    <w:p w:rsidR="00085C34" w:rsidRPr="0089108E" w:rsidRDefault="00085C34">
      <w:pPr>
        <w:pStyle w:val="Formatvorlage"/>
        <w:shd w:val="clear" w:color="auto" w:fill="FFFFFF"/>
        <w:spacing w:before="273" w:line="273" w:lineRule="exact"/>
        <w:ind w:left="378" w:right="155"/>
        <w:rPr>
          <w:color w:val="000001"/>
          <w:sz w:val="22"/>
          <w:szCs w:val="22"/>
          <w:lang w:val="en-US"/>
        </w:rPr>
      </w:pPr>
    </w:p>
    <w:p w:rsidR="00A53038" w:rsidRPr="0089108E" w:rsidRDefault="00A53038">
      <w:pPr>
        <w:pStyle w:val="Formatvorlage"/>
        <w:shd w:val="clear" w:color="auto" w:fill="FFFFFF"/>
        <w:spacing w:before="292" w:line="230" w:lineRule="exact"/>
        <w:ind w:left="378" w:right="45"/>
        <w:rPr>
          <w:color w:val="010002"/>
          <w:w w:val="106"/>
          <w:sz w:val="22"/>
          <w:szCs w:val="22"/>
          <w:lang w:val="en-US"/>
        </w:rPr>
      </w:pPr>
      <w:r w:rsidRPr="0089108E">
        <w:rPr>
          <w:color w:val="010002"/>
          <w:w w:val="106"/>
          <w:sz w:val="22"/>
          <w:szCs w:val="22"/>
          <w:lang w:val="en-US"/>
        </w:rPr>
        <w:t xml:space="preserve">Where do I send responses to motions? </w:t>
      </w:r>
    </w:p>
    <w:p w:rsidR="00A53038" w:rsidRPr="0089108E" w:rsidRDefault="00A53038">
      <w:pPr>
        <w:pStyle w:val="Formatvorlage"/>
        <w:shd w:val="clear" w:color="auto" w:fill="FFFFFF"/>
        <w:spacing w:before="263" w:line="273" w:lineRule="exact"/>
        <w:ind w:left="378" w:right="155"/>
        <w:rPr>
          <w:color w:val="1B1A1C"/>
          <w:sz w:val="22"/>
          <w:szCs w:val="22"/>
          <w:lang w:val="en-US"/>
        </w:rPr>
      </w:pPr>
      <w:r w:rsidRPr="0089108E">
        <w:rPr>
          <w:color w:val="010002"/>
          <w:sz w:val="22"/>
          <w:szCs w:val="22"/>
          <w:lang w:val="en-US"/>
        </w:rPr>
        <w:t xml:space="preserve">A response to a motion should be sent both to the Court and to respondent' s counsel (and the </w:t>
      </w:r>
      <w:r w:rsidRPr="0089108E">
        <w:rPr>
          <w:color w:val="010002"/>
          <w:sz w:val="22"/>
          <w:szCs w:val="22"/>
          <w:lang w:val="en-US"/>
        </w:rPr>
        <w:br/>
        <w:t>other parties</w:t>
      </w:r>
      <w:r w:rsidRPr="0089108E">
        <w:rPr>
          <w:color w:val="1B1A1C"/>
          <w:sz w:val="22"/>
          <w:szCs w:val="22"/>
          <w:lang w:val="en-US"/>
        </w:rPr>
        <w:t xml:space="preserve">, </w:t>
      </w:r>
      <w:r w:rsidRPr="0089108E">
        <w:rPr>
          <w:color w:val="010002"/>
          <w:sz w:val="22"/>
          <w:szCs w:val="22"/>
          <w:lang w:val="en-US"/>
        </w:rPr>
        <w:t>if any</w:t>
      </w:r>
      <w:r w:rsidRPr="0089108E">
        <w:rPr>
          <w:color w:val="1B1A1C"/>
          <w:sz w:val="22"/>
          <w:szCs w:val="22"/>
          <w:lang w:val="en-US"/>
        </w:rPr>
        <w:t xml:space="preserve">, </w:t>
      </w:r>
      <w:r w:rsidRPr="0089108E">
        <w:rPr>
          <w:color w:val="010002"/>
          <w:sz w:val="22"/>
          <w:szCs w:val="22"/>
          <w:lang w:val="en-US"/>
        </w:rPr>
        <w:t xml:space="preserve">in the case). Attach a Certificate of Service to the copy you send to the </w:t>
      </w:r>
      <w:r w:rsidRPr="0089108E">
        <w:rPr>
          <w:color w:val="010002"/>
          <w:sz w:val="22"/>
          <w:szCs w:val="22"/>
          <w:lang w:val="en-US"/>
        </w:rPr>
        <w:br/>
        <w:t xml:space="preserve">Court. If you are filing a response to a motion electronically, please see the "Petitioners' Guide </w:t>
      </w:r>
      <w:r w:rsidRPr="0089108E">
        <w:rPr>
          <w:color w:val="010002"/>
          <w:sz w:val="22"/>
          <w:szCs w:val="22"/>
          <w:lang w:val="en-US"/>
        </w:rPr>
        <w:br/>
        <w:t>to Electronic Case Access and Filing</w:t>
      </w:r>
      <w:r w:rsidRPr="0089108E">
        <w:rPr>
          <w:color w:val="1B1A1C"/>
          <w:sz w:val="22"/>
          <w:szCs w:val="22"/>
          <w:lang w:val="en-US"/>
        </w:rPr>
        <w:t xml:space="preserve">" </w:t>
      </w:r>
    </w:p>
    <w:p w:rsidR="00A53038" w:rsidRPr="0089108E" w:rsidRDefault="00A53038">
      <w:pPr>
        <w:pStyle w:val="Formatvorlage"/>
        <w:shd w:val="clear" w:color="auto" w:fill="FFFFFF"/>
        <w:spacing w:before="4" w:line="268" w:lineRule="exact"/>
        <w:ind w:left="388" w:right="45"/>
        <w:rPr>
          <w:color w:val="1B1A1C"/>
          <w:sz w:val="22"/>
          <w:szCs w:val="22"/>
          <w:lang w:val="en-US"/>
        </w:rPr>
      </w:pPr>
      <w:r w:rsidRPr="0089108E">
        <w:rPr>
          <w:color w:val="010002"/>
          <w:sz w:val="22"/>
          <w:szCs w:val="22"/>
          <w:lang w:val="en-US"/>
        </w:rPr>
        <w:t>(http:</w:t>
      </w:r>
      <w:r w:rsidRPr="0089108E">
        <w:rPr>
          <w:color w:val="3F3F40"/>
          <w:sz w:val="22"/>
          <w:szCs w:val="22"/>
          <w:lang w:val="en-US"/>
        </w:rPr>
        <w:t>//</w:t>
      </w:r>
      <w:r w:rsidRPr="0089108E">
        <w:rPr>
          <w:color w:val="010002"/>
          <w:sz w:val="22"/>
          <w:szCs w:val="22"/>
          <w:lang w:val="en-US"/>
        </w:rPr>
        <w:t>www.ustaxcourt</w:t>
      </w:r>
      <w:r w:rsidRPr="0089108E">
        <w:rPr>
          <w:color w:val="1B1A1C"/>
          <w:sz w:val="22"/>
          <w:szCs w:val="22"/>
          <w:lang w:val="en-US"/>
        </w:rPr>
        <w:t>.</w:t>
      </w:r>
      <w:r w:rsidRPr="0089108E">
        <w:rPr>
          <w:color w:val="010002"/>
          <w:sz w:val="22"/>
          <w:szCs w:val="22"/>
          <w:lang w:val="en-US"/>
        </w:rPr>
        <w:t>gov</w:t>
      </w:r>
      <w:r w:rsidRPr="0089108E">
        <w:rPr>
          <w:color w:val="3F3F40"/>
          <w:sz w:val="22"/>
          <w:szCs w:val="22"/>
          <w:lang w:val="en-US"/>
        </w:rPr>
        <w:t>/</w:t>
      </w:r>
      <w:r w:rsidRPr="0089108E">
        <w:rPr>
          <w:color w:val="010002"/>
          <w:sz w:val="22"/>
          <w:szCs w:val="22"/>
          <w:lang w:val="en-US"/>
        </w:rPr>
        <w:t>eaccess</w:t>
      </w:r>
      <w:r w:rsidRPr="0089108E">
        <w:rPr>
          <w:color w:val="3F3F40"/>
          <w:sz w:val="22"/>
          <w:szCs w:val="22"/>
          <w:lang w:val="en-US"/>
        </w:rPr>
        <w:t>/</w:t>
      </w:r>
      <w:r w:rsidRPr="0089108E">
        <w:rPr>
          <w:color w:val="010002"/>
          <w:sz w:val="22"/>
          <w:szCs w:val="22"/>
          <w:lang w:val="en-US"/>
        </w:rPr>
        <w:t xml:space="preserve">Petitioners _ Guide _to _ </w:t>
      </w:r>
      <w:proofErr w:type="spellStart"/>
      <w:r w:rsidRPr="0089108E">
        <w:rPr>
          <w:color w:val="010002"/>
          <w:sz w:val="22"/>
          <w:szCs w:val="22"/>
          <w:lang w:val="en-US"/>
        </w:rPr>
        <w:t>eAccess</w:t>
      </w:r>
      <w:proofErr w:type="spellEnd"/>
      <w:r w:rsidRPr="0089108E">
        <w:rPr>
          <w:color w:val="010002"/>
          <w:sz w:val="22"/>
          <w:szCs w:val="22"/>
          <w:lang w:val="en-US"/>
        </w:rPr>
        <w:t xml:space="preserve"> _ and _ eFiling.pdf) on the Tax </w:t>
      </w:r>
      <w:r w:rsidRPr="0089108E">
        <w:rPr>
          <w:color w:val="010002"/>
          <w:sz w:val="22"/>
          <w:szCs w:val="22"/>
          <w:lang w:val="en-US"/>
        </w:rPr>
        <w:br/>
        <w:t>Court's Web site for more information</w:t>
      </w:r>
      <w:r w:rsidRPr="0089108E">
        <w:rPr>
          <w:color w:val="1B1A1C"/>
          <w:sz w:val="22"/>
          <w:szCs w:val="22"/>
          <w:lang w:val="en-US"/>
        </w:rPr>
        <w:t xml:space="preserve">. </w:t>
      </w:r>
    </w:p>
    <w:p w:rsidR="00A53038" w:rsidRPr="0089108E" w:rsidRDefault="00A53038">
      <w:pPr>
        <w:pStyle w:val="Formatvorlage"/>
        <w:shd w:val="clear" w:color="auto" w:fill="FFFFFF"/>
        <w:spacing w:before="340" w:line="292" w:lineRule="exact"/>
        <w:ind w:left="378" w:right="1"/>
        <w:rPr>
          <w:color w:val="010002"/>
          <w:w w:val="106"/>
          <w:sz w:val="22"/>
          <w:szCs w:val="22"/>
          <w:lang w:val="en-US"/>
        </w:rPr>
      </w:pPr>
      <w:r w:rsidRPr="0089108E">
        <w:rPr>
          <w:color w:val="010002"/>
          <w:w w:val="106"/>
          <w:sz w:val="22"/>
          <w:szCs w:val="22"/>
          <w:lang w:val="en-US"/>
        </w:rPr>
        <w:t xml:space="preserve">I filed a timely petition with the Tax Court in a deficiency case. I received a letter </w:t>
      </w:r>
      <w:r w:rsidRPr="0089108E">
        <w:rPr>
          <w:color w:val="010002"/>
          <w:w w:val="106"/>
          <w:sz w:val="22"/>
          <w:szCs w:val="22"/>
          <w:lang w:val="en-US"/>
        </w:rPr>
        <w:br/>
        <w:t xml:space="preserve">from the IRS seeking to assess or collect the tax for the same tax year(s) I petitioned. </w:t>
      </w:r>
      <w:r w:rsidRPr="0089108E">
        <w:rPr>
          <w:color w:val="010002"/>
          <w:w w:val="106"/>
          <w:sz w:val="22"/>
          <w:szCs w:val="22"/>
          <w:lang w:val="en-US"/>
        </w:rPr>
        <w:br/>
        <w:t xml:space="preserve">What should I do? </w:t>
      </w:r>
    </w:p>
    <w:p w:rsidR="00A53038" w:rsidRPr="0059566E" w:rsidRDefault="00A53038">
      <w:pPr>
        <w:pStyle w:val="Formatvorlage"/>
        <w:shd w:val="clear" w:color="auto" w:fill="FFFFFF"/>
        <w:spacing w:before="311" w:line="268" w:lineRule="exact"/>
        <w:ind w:left="378" w:right="347"/>
        <w:rPr>
          <w:color w:val="010002"/>
          <w:sz w:val="22"/>
          <w:szCs w:val="22"/>
        </w:rPr>
      </w:pPr>
      <w:r w:rsidRPr="0089108E">
        <w:rPr>
          <w:color w:val="010002"/>
          <w:sz w:val="22"/>
          <w:szCs w:val="22"/>
          <w:lang w:val="en-US"/>
        </w:rPr>
        <w:t xml:space="preserve">In a deficiency case, the IRS generally may not attempt to collect the amount in dispute while </w:t>
      </w:r>
      <w:r w:rsidRPr="0089108E">
        <w:rPr>
          <w:color w:val="010002"/>
          <w:sz w:val="22"/>
          <w:szCs w:val="22"/>
          <w:lang w:val="en-US"/>
        </w:rPr>
        <w:br/>
        <w:t xml:space="preserve">your case is pending in the Tax Court. </w:t>
      </w:r>
      <w:proofErr w:type="spellStart"/>
      <w:r w:rsidRPr="0059566E">
        <w:rPr>
          <w:color w:val="010002"/>
          <w:sz w:val="22"/>
          <w:szCs w:val="22"/>
        </w:rPr>
        <w:t>You</w:t>
      </w:r>
      <w:proofErr w:type="spellEnd"/>
      <w:r w:rsidRPr="0059566E">
        <w:rPr>
          <w:color w:val="010002"/>
          <w:sz w:val="22"/>
          <w:szCs w:val="22"/>
        </w:rPr>
        <w:t xml:space="preserve"> </w:t>
      </w:r>
      <w:proofErr w:type="spellStart"/>
      <w:r w:rsidRPr="0059566E">
        <w:rPr>
          <w:color w:val="010002"/>
          <w:sz w:val="22"/>
          <w:szCs w:val="22"/>
        </w:rPr>
        <w:t>may</w:t>
      </w:r>
      <w:proofErr w:type="spellEnd"/>
      <w:r w:rsidRPr="0059566E">
        <w:rPr>
          <w:color w:val="010002"/>
          <w:sz w:val="22"/>
          <w:szCs w:val="22"/>
        </w:rPr>
        <w:t xml:space="preserve"> </w:t>
      </w:r>
      <w:proofErr w:type="spellStart"/>
      <w:r w:rsidRPr="0059566E">
        <w:rPr>
          <w:color w:val="010002"/>
          <w:sz w:val="22"/>
          <w:szCs w:val="22"/>
        </w:rPr>
        <w:t>consider</w:t>
      </w:r>
      <w:proofErr w:type="spellEnd"/>
      <w:r w:rsidRPr="0059566E">
        <w:rPr>
          <w:color w:val="010002"/>
          <w:sz w:val="22"/>
          <w:szCs w:val="22"/>
        </w:rPr>
        <w:t xml:space="preserve"> </w:t>
      </w:r>
      <w:proofErr w:type="spellStart"/>
      <w:r w:rsidRPr="0059566E">
        <w:rPr>
          <w:color w:val="010002"/>
          <w:sz w:val="22"/>
          <w:szCs w:val="22"/>
        </w:rPr>
        <w:t>filing</w:t>
      </w:r>
      <w:proofErr w:type="spellEnd"/>
      <w:r w:rsidRPr="0059566E">
        <w:rPr>
          <w:color w:val="010002"/>
          <w:sz w:val="22"/>
          <w:szCs w:val="22"/>
        </w:rPr>
        <w:t xml:space="preserve"> a Motion To </w:t>
      </w:r>
      <w:proofErr w:type="spellStart"/>
      <w:r w:rsidRPr="0059566E">
        <w:rPr>
          <w:color w:val="010002"/>
          <w:sz w:val="22"/>
          <w:szCs w:val="22"/>
        </w:rPr>
        <w:t>Restrain</w:t>
      </w:r>
      <w:proofErr w:type="spellEnd"/>
      <w:r w:rsidRPr="0059566E">
        <w:rPr>
          <w:color w:val="010002"/>
          <w:sz w:val="22"/>
          <w:szCs w:val="22"/>
        </w:rPr>
        <w:t xml:space="preserve"> </w:t>
      </w:r>
    </w:p>
    <w:p w:rsidR="00A53038" w:rsidRPr="0059566E" w:rsidRDefault="00A53038">
      <w:pPr>
        <w:pStyle w:val="Formatvorlage"/>
        <w:shd w:val="clear" w:color="auto" w:fill="FFFFFF"/>
        <w:spacing w:before="311" w:line="220" w:lineRule="exact"/>
        <w:ind w:left="4712" w:right="45"/>
        <w:rPr>
          <w:rFonts w:ascii="Arial" w:hAnsi="Arial" w:cs="Arial"/>
          <w:color w:val="010002"/>
          <w:sz w:val="20"/>
          <w:szCs w:val="20"/>
        </w:rPr>
      </w:pPr>
      <w:r w:rsidRPr="0059566E">
        <w:rPr>
          <w:rFonts w:ascii="Arial" w:hAnsi="Arial" w:cs="Arial"/>
          <w:color w:val="010002"/>
          <w:sz w:val="20"/>
          <w:szCs w:val="20"/>
        </w:rPr>
        <w:t xml:space="preserve">-14- </w:t>
      </w:r>
    </w:p>
    <w:p w:rsidR="00A53038" w:rsidRPr="0059566E" w:rsidRDefault="00A53038">
      <w:pPr>
        <w:pStyle w:val="Formatvorlage"/>
        <w:rPr>
          <w:rFonts w:ascii="Arial" w:hAnsi="Arial" w:cs="Arial"/>
          <w:sz w:val="20"/>
          <w:szCs w:val="20"/>
        </w:rPr>
      </w:pPr>
    </w:p>
    <w:p w:rsidR="00085C34" w:rsidRDefault="00085C34" w:rsidP="00085C34">
      <w:pPr>
        <w:pStyle w:val="HTMLVorformatiert"/>
      </w:pPr>
      <w:r>
        <w:t>Wohin sende ich Antworten auf Anträge?</w:t>
      </w:r>
    </w:p>
    <w:p w:rsidR="00085C34" w:rsidRDefault="00085C34" w:rsidP="00085C34">
      <w:pPr>
        <w:pStyle w:val="HTMLVorformatiert"/>
      </w:pPr>
      <w:r>
        <w:t>Eine Antwort auf einen Antrag sollte sowohl an das Gericht als auch an den Anwalt des Befragten (und an die Kommission) gerichtet werden</w:t>
      </w:r>
    </w:p>
    <w:p w:rsidR="00085C34" w:rsidRDefault="00085C34" w:rsidP="00085C34">
      <w:pPr>
        <w:pStyle w:val="HTMLVorformatiert"/>
      </w:pPr>
      <w:r>
        <w:t xml:space="preserve">gegebenenfalls andere Parteien). Fügen Sie der Kopie, die Sie an senden, ein </w:t>
      </w:r>
      <w:proofErr w:type="spellStart"/>
      <w:r>
        <w:t>Certificate</w:t>
      </w:r>
      <w:proofErr w:type="spellEnd"/>
      <w:r>
        <w:t xml:space="preserve"> of Service bei</w:t>
      </w:r>
    </w:p>
    <w:p w:rsidR="00085C34" w:rsidRDefault="00085C34" w:rsidP="00085C34">
      <w:pPr>
        <w:pStyle w:val="HTMLVorformatiert"/>
      </w:pPr>
      <w:r>
        <w:t>Gericht. Wenn Sie eine Antwort auf einen Antrag elektronisch einreichen, lesen Sie bitte den "Leitfaden für Petenten"</w:t>
      </w:r>
    </w:p>
    <w:p w:rsidR="00085C34" w:rsidRDefault="00085C34" w:rsidP="00085C34">
      <w:pPr>
        <w:pStyle w:val="HTMLVorformatiert"/>
      </w:pPr>
      <w:r>
        <w:t>zum elektronischen Zugang und zur Einreichung von Fällen "</w:t>
      </w:r>
    </w:p>
    <w:p w:rsidR="00085C34" w:rsidRDefault="00085C34" w:rsidP="00085C34">
      <w:pPr>
        <w:pStyle w:val="HTMLVorformatiert"/>
      </w:pPr>
      <w:r>
        <w:t>(http://www.ustaxcourt.gov/</w:t>
      </w:r>
      <w:proofErr w:type="spellStart"/>
      <w:r>
        <w:t>eaccess</w:t>
      </w:r>
      <w:proofErr w:type="spellEnd"/>
      <w:r>
        <w:t>/</w:t>
      </w:r>
      <w:proofErr w:type="spellStart"/>
      <w:r>
        <w:t>Petitioners</w:t>
      </w:r>
      <w:proofErr w:type="spellEnd"/>
      <w:r>
        <w:t xml:space="preserve"> _ Guide _to _ </w:t>
      </w:r>
      <w:proofErr w:type="spellStart"/>
      <w:r>
        <w:t>eAccess</w:t>
      </w:r>
      <w:proofErr w:type="spellEnd"/>
      <w:r>
        <w:t xml:space="preserve"> _ und _ </w:t>
      </w:r>
      <w:proofErr w:type="spellStart"/>
      <w:r>
        <w:t>eFiling.pdf</w:t>
      </w:r>
      <w:proofErr w:type="spellEnd"/>
      <w:r>
        <w:t>) über die Steuer</w:t>
      </w:r>
    </w:p>
    <w:p w:rsidR="00085C34" w:rsidRDefault="00085C34" w:rsidP="00085C34">
      <w:pPr>
        <w:pStyle w:val="HTMLVorformatiert"/>
      </w:pPr>
      <w:r>
        <w:t>Weitere Informationen finden Sie auf der Website des Gerichts.</w:t>
      </w:r>
    </w:p>
    <w:p w:rsidR="00085C34" w:rsidRDefault="00085C34" w:rsidP="00085C34">
      <w:pPr>
        <w:pStyle w:val="HTMLVorformatiert"/>
      </w:pPr>
      <w:r>
        <w:t>Ich habe rechtzeitig beim Finanzgericht einen Antrag auf Feststellung eines Mangels gestellt. Ich habe einen Brief bekommen</w:t>
      </w:r>
    </w:p>
    <w:p w:rsidR="00085C34" w:rsidRDefault="00085C34" w:rsidP="00085C34">
      <w:pPr>
        <w:pStyle w:val="HTMLVorformatiert"/>
      </w:pPr>
      <w:r>
        <w:t>von der IRS, die versucht, die Steuer für das / die von mir beantragte (n) Steuerjahr (e) zu veranschlagen oder einzuziehen.</w:t>
      </w:r>
    </w:p>
    <w:p w:rsidR="00085C34" w:rsidRDefault="00085C34" w:rsidP="00085C34">
      <w:pPr>
        <w:pStyle w:val="HTMLVorformatiert"/>
      </w:pPr>
      <w:r>
        <w:t>Was soll ich machen?</w:t>
      </w:r>
    </w:p>
    <w:p w:rsidR="00085C34" w:rsidRDefault="00085C34" w:rsidP="00085C34">
      <w:pPr>
        <w:pStyle w:val="HTMLVorformatiert"/>
      </w:pPr>
      <w:r>
        <w:t>Im Falle eines Mangels kann das IRS in der Regel nicht versuchen, den streitigen Betrag währenddessen einzuziehen</w:t>
      </w:r>
    </w:p>
    <w:p w:rsidR="00085C34" w:rsidRDefault="00085C34" w:rsidP="00085C34">
      <w:pPr>
        <w:pStyle w:val="HTMLVorformatiert"/>
      </w:pPr>
      <w:r>
        <w:t>Ihr Fall ist beim Finanzgericht anhängig. Sie können einen Antrag auf Zurückhaltung einreichen</w:t>
      </w:r>
    </w:p>
    <w:p w:rsidR="00085C34" w:rsidRPr="0059566E" w:rsidRDefault="00085C34" w:rsidP="00085C34">
      <w:pPr>
        <w:pStyle w:val="HTMLVorformatiert"/>
        <w:jc w:val="center"/>
        <w:rPr>
          <w:lang w:val="en-US"/>
        </w:rPr>
      </w:pPr>
      <w:r w:rsidRPr="0059566E">
        <w:rPr>
          <w:lang w:val="en-US"/>
        </w:rPr>
        <w:t>-14-</w:t>
      </w:r>
    </w:p>
    <w:p w:rsidR="00085C34" w:rsidRPr="0089108E" w:rsidRDefault="00085C34">
      <w:pPr>
        <w:pStyle w:val="Formatvorlage"/>
        <w:rPr>
          <w:rFonts w:ascii="Arial" w:hAnsi="Arial" w:cs="Arial"/>
          <w:sz w:val="20"/>
          <w:szCs w:val="20"/>
          <w:lang w:val="en-US"/>
        </w:rPr>
        <w:sectPr w:rsidR="00085C34" w:rsidRPr="0089108E">
          <w:pgSz w:w="11900" w:h="16840"/>
          <w:pgMar w:top="892" w:right="1368" w:bottom="360" w:left="1175" w:header="720" w:footer="720" w:gutter="0"/>
          <w:cols w:space="720"/>
          <w:noEndnote/>
        </w:sectPr>
      </w:pPr>
    </w:p>
    <w:p w:rsidR="00A53038" w:rsidRPr="0089108E" w:rsidRDefault="00A53038">
      <w:pPr>
        <w:pStyle w:val="Formatvorlage"/>
        <w:shd w:val="clear" w:color="auto" w:fill="FFFFFF"/>
        <w:spacing w:line="273" w:lineRule="exact"/>
        <w:ind w:left="360" w:right="240"/>
        <w:rPr>
          <w:color w:val="010001"/>
          <w:sz w:val="22"/>
          <w:szCs w:val="22"/>
          <w:lang w:val="en-US"/>
        </w:rPr>
      </w:pPr>
      <w:r w:rsidRPr="0089108E">
        <w:rPr>
          <w:color w:val="000002"/>
          <w:sz w:val="22"/>
          <w:szCs w:val="22"/>
          <w:lang w:val="en-US"/>
        </w:rPr>
        <w:lastRenderedPageBreak/>
        <w:t>Assessment an</w:t>
      </w:r>
      <w:r w:rsidRPr="0089108E">
        <w:rPr>
          <w:color w:val="010001"/>
          <w:sz w:val="22"/>
          <w:szCs w:val="22"/>
          <w:lang w:val="en-US"/>
        </w:rPr>
        <w:t xml:space="preserve">d </w:t>
      </w:r>
      <w:r w:rsidRPr="0089108E">
        <w:rPr>
          <w:color w:val="000002"/>
          <w:sz w:val="22"/>
          <w:szCs w:val="22"/>
          <w:lang w:val="en-US"/>
        </w:rPr>
        <w:t>Collection</w:t>
      </w:r>
      <w:r w:rsidRPr="0089108E">
        <w:rPr>
          <w:color w:val="323233"/>
          <w:sz w:val="22"/>
          <w:szCs w:val="22"/>
          <w:lang w:val="en-US"/>
        </w:rPr>
        <w:t xml:space="preserve">, </w:t>
      </w:r>
      <w:r w:rsidRPr="0089108E">
        <w:rPr>
          <w:color w:val="000002"/>
          <w:sz w:val="22"/>
          <w:szCs w:val="22"/>
          <w:lang w:val="en-US"/>
        </w:rPr>
        <w:t xml:space="preserve">and you should include a copy of the collection letter or notice you </w:t>
      </w:r>
      <w:r w:rsidRPr="0089108E">
        <w:rPr>
          <w:color w:val="000002"/>
          <w:sz w:val="22"/>
          <w:szCs w:val="22"/>
          <w:lang w:val="en-US"/>
        </w:rPr>
        <w:br/>
        <w:t>received from the IRS</w:t>
      </w:r>
      <w:r w:rsidRPr="0089108E">
        <w:rPr>
          <w:color w:val="010001"/>
          <w:sz w:val="22"/>
          <w:szCs w:val="22"/>
          <w:lang w:val="en-US"/>
        </w:rPr>
        <w:t xml:space="preserve">. </w:t>
      </w:r>
    </w:p>
    <w:p w:rsidR="00A53038" w:rsidRPr="0089108E" w:rsidRDefault="00A53038">
      <w:pPr>
        <w:pStyle w:val="Formatvorlage"/>
        <w:shd w:val="clear" w:color="auto" w:fill="FFFFFF"/>
        <w:spacing w:before="331" w:line="292" w:lineRule="exact"/>
        <w:ind w:left="360" w:right="87"/>
        <w:rPr>
          <w:color w:val="000002"/>
          <w:sz w:val="22"/>
          <w:szCs w:val="22"/>
          <w:lang w:val="en-US"/>
        </w:rPr>
      </w:pPr>
      <w:r w:rsidRPr="0089108E">
        <w:rPr>
          <w:color w:val="000002"/>
          <w:sz w:val="22"/>
          <w:szCs w:val="22"/>
          <w:lang w:val="en-US"/>
        </w:rPr>
        <w:t xml:space="preserve">What should I do if I receive a "no change" letter from the IRS after I file a petition </w:t>
      </w:r>
      <w:r w:rsidRPr="0089108E">
        <w:rPr>
          <w:color w:val="000002"/>
          <w:sz w:val="22"/>
          <w:szCs w:val="22"/>
          <w:lang w:val="en-US"/>
        </w:rPr>
        <w:br/>
        <w:t xml:space="preserve">in the Tax Court? </w:t>
      </w:r>
    </w:p>
    <w:p w:rsidR="00A53038" w:rsidRDefault="00A53038">
      <w:pPr>
        <w:pStyle w:val="Formatvorlage"/>
        <w:shd w:val="clear" w:color="auto" w:fill="FFFFFF"/>
        <w:spacing w:before="307" w:line="273" w:lineRule="exact"/>
        <w:ind w:left="364" w:right="1"/>
        <w:rPr>
          <w:color w:val="000002"/>
          <w:sz w:val="22"/>
          <w:szCs w:val="22"/>
          <w:lang w:val="en-US"/>
        </w:rPr>
      </w:pPr>
      <w:r w:rsidRPr="0089108E">
        <w:rPr>
          <w:color w:val="000002"/>
          <w:sz w:val="22"/>
          <w:szCs w:val="22"/>
          <w:lang w:val="en-US"/>
        </w:rPr>
        <w:t xml:space="preserve">Y </w:t>
      </w:r>
      <w:proofErr w:type="spellStart"/>
      <w:r w:rsidRPr="0089108E">
        <w:rPr>
          <w:color w:val="000002"/>
          <w:sz w:val="22"/>
          <w:szCs w:val="22"/>
          <w:lang w:val="en-US"/>
        </w:rPr>
        <w:t>ou</w:t>
      </w:r>
      <w:proofErr w:type="spellEnd"/>
      <w:r w:rsidRPr="0089108E">
        <w:rPr>
          <w:color w:val="000002"/>
          <w:sz w:val="22"/>
          <w:szCs w:val="22"/>
          <w:lang w:val="en-US"/>
        </w:rPr>
        <w:t xml:space="preserve"> should contact the IRS </w:t>
      </w:r>
      <w:proofErr w:type="spellStart"/>
      <w:r w:rsidRPr="0089108E">
        <w:rPr>
          <w:color w:val="000002"/>
          <w:sz w:val="22"/>
          <w:szCs w:val="22"/>
          <w:lang w:val="en-US"/>
        </w:rPr>
        <w:t>attomey</w:t>
      </w:r>
      <w:proofErr w:type="spellEnd"/>
      <w:r w:rsidRPr="0089108E">
        <w:rPr>
          <w:color w:val="1A191B"/>
          <w:sz w:val="22"/>
          <w:szCs w:val="22"/>
          <w:lang w:val="en-US"/>
        </w:rPr>
        <w:t xml:space="preserve">, </w:t>
      </w:r>
      <w:r w:rsidRPr="0089108E">
        <w:rPr>
          <w:color w:val="000002"/>
          <w:sz w:val="22"/>
          <w:szCs w:val="22"/>
          <w:lang w:val="en-US"/>
        </w:rPr>
        <w:t>paralegal or Appeals officer handling your case and prov</w:t>
      </w:r>
      <w:r w:rsidRPr="0089108E">
        <w:rPr>
          <w:color w:val="1A191B"/>
          <w:sz w:val="22"/>
          <w:szCs w:val="22"/>
          <w:lang w:val="en-US"/>
        </w:rPr>
        <w:t>i</w:t>
      </w:r>
      <w:r w:rsidRPr="0089108E">
        <w:rPr>
          <w:color w:val="000002"/>
          <w:sz w:val="22"/>
          <w:szCs w:val="22"/>
          <w:lang w:val="en-US"/>
        </w:rPr>
        <w:t xml:space="preserve">de </w:t>
      </w:r>
      <w:r w:rsidRPr="0089108E">
        <w:rPr>
          <w:color w:val="000002"/>
          <w:sz w:val="22"/>
          <w:szCs w:val="22"/>
          <w:lang w:val="en-US"/>
        </w:rPr>
        <w:br/>
        <w:t>them with a copy of the "no change</w:t>
      </w:r>
      <w:r w:rsidRPr="0089108E">
        <w:rPr>
          <w:color w:val="1A191B"/>
          <w:sz w:val="22"/>
          <w:szCs w:val="22"/>
          <w:lang w:val="en-US"/>
        </w:rPr>
        <w:t xml:space="preserve">" </w:t>
      </w:r>
      <w:r w:rsidRPr="0089108E">
        <w:rPr>
          <w:color w:val="000002"/>
          <w:sz w:val="22"/>
          <w:szCs w:val="22"/>
          <w:lang w:val="en-US"/>
        </w:rPr>
        <w:t xml:space="preserve">letter. Be sure to redact your Social Security number </w:t>
      </w:r>
      <w:r w:rsidRPr="0089108E">
        <w:rPr>
          <w:color w:val="000002"/>
          <w:sz w:val="22"/>
          <w:szCs w:val="22"/>
          <w:lang w:val="en-US"/>
        </w:rPr>
        <w:br/>
        <w:t xml:space="preserve">from the "no change" letter. In most instances, the IRS will prepare a stipulated decision (an </w:t>
      </w:r>
      <w:r w:rsidRPr="0089108E">
        <w:rPr>
          <w:color w:val="000002"/>
          <w:sz w:val="22"/>
          <w:szCs w:val="22"/>
          <w:lang w:val="en-US"/>
        </w:rPr>
        <w:br/>
        <w:t>agreed decision) consistent with the "no change</w:t>
      </w:r>
      <w:r w:rsidRPr="0089108E">
        <w:rPr>
          <w:color w:val="1A191B"/>
          <w:sz w:val="22"/>
          <w:szCs w:val="22"/>
          <w:lang w:val="en-US"/>
        </w:rPr>
        <w:t xml:space="preserve">" </w:t>
      </w:r>
      <w:r w:rsidRPr="0089108E">
        <w:rPr>
          <w:color w:val="000002"/>
          <w:sz w:val="22"/>
          <w:szCs w:val="22"/>
          <w:lang w:val="en-US"/>
        </w:rPr>
        <w:t xml:space="preserve">letter. You and the IRS </w:t>
      </w:r>
      <w:proofErr w:type="spellStart"/>
      <w:r w:rsidRPr="0089108E">
        <w:rPr>
          <w:color w:val="000002"/>
          <w:sz w:val="22"/>
          <w:szCs w:val="22"/>
          <w:lang w:val="en-US"/>
        </w:rPr>
        <w:t>attomey</w:t>
      </w:r>
      <w:proofErr w:type="spellEnd"/>
      <w:r w:rsidRPr="0089108E">
        <w:rPr>
          <w:color w:val="000002"/>
          <w:sz w:val="22"/>
          <w:szCs w:val="22"/>
          <w:lang w:val="en-US"/>
        </w:rPr>
        <w:t xml:space="preserve"> should sign the </w:t>
      </w:r>
      <w:r w:rsidRPr="0089108E">
        <w:rPr>
          <w:color w:val="000002"/>
          <w:sz w:val="22"/>
          <w:szCs w:val="22"/>
          <w:lang w:val="en-US"/>
        </w:rPr>
        <w:br/>
        <w:t xml:space="preserve">stipulated decision and submit it to the Court. Y our Tax Court case will be closed once the </w:t>
      </w:r>
      <w:r w:rsidRPr="0089108E">
        <w:rPr>
          <w:color w:val="000002"/>
          <w:sz w:val="22"/>
          <w:szCs w:val="22"/>
          <w:lang w:val="en-US"/>
        </w:rPr>
        <w:br/>
        <w:t xml:space="preserve">Judge enters the stipulated decision. </w:t>
      </w:r>
    </w:p>
    <w:p w:rsidR="00D87A5C" w:rsidRDefault="00D87A5C">
      <w:pPr>
        <w:pStyle w:val="Formatvorlage"/>
        <w:shd w:val="clear" w:color="auto" w:fill="FFFFFF"/>
        <w:spacing w:before="307" w:line="273" w:lineRule="exact"/>
        <w:ind w:left="364" w:right="1"/>
        <w:rPr>
          <w:color w:val="000002"/>
          <w:sz w:val="22"/>
          <w:szCs w:val="22"/>
          <w:lang w:val="en-US"/>
        </w:rPr>
      </w:pPr>
    </w:p>
    <w:p w:rsidR="002425CD" w:rsidRDefault="002425CD" w:rsidP="002425CD">
      <w:pPr>
        <w:pStyle w:val="HTMLVorformatiert"/>
      </w:pPr>
      <w:r>
        <w:t>Beurteilung und Abholung, und Sie sollten eine Kopie des Abholschreibens beifügen oder Sie benachrichtigen</w:t>
      </w:r>
    </w:p>
    <w:p w:rsidR="002425CD" w:rsidRDefault="002425CD" w:rsidP="002425CD">
      <w:pPr>
        <w:pStyle w:val="HTMLVorformatiert"/>
      </w:pPr>
      <w:r>
        <w:t>vom IRS erhalten.</w:t>
      </w:r>
    </w:p>
    <w:p w:rsidR="002425CD" w:rsidRDefault="002425CD" w:rsidP="002425CD">
      <w:pPr>
        <w:pStyle w:val="HTMLVorformatiert"/>
      </w:pPr>
      <w:r>
        <w:t xml:space="preserve">Was soll ich tun, wenn ich nach Einreichung einer Petition ein "no </w:t>
      </w:r>
      <w:proofErr w:type="spellStart"/>
      <w:r>
        <w:t>change</w:t>
      </w:r>
      <w:proofErr w:type="spellEnd"/>
      <w:r>
        <w:t>" -Zeichen vom IRS erhalte?</w:t>
      </w:r>
    </w:p>
    <w:p w:rsidR="002425CD" w:rsidRDefault="002425CD" w:rsidP="002425CD">
      <w:pPr>
        <w:pStyle w:val="HTMLVorformatiert"/>
      </w:pPr>
      <w:r>
        <w:t>im Finanzgericht?</w:t>
      </w:r>
    </w:p>
    <w:p w:rsidR="002425CD" w:rsidRDefault="002425CD" w:rsidP="002425CD">
      <w:pPr>
        <w:pStyle w:val="HTMLVorformatiert"/>
      </w:pPr>
      <w:r>
        <w:t xml:space="preserve">Wenden Sie sich an die </w:t>
      </w:r>
      <w:proofErr w:type="spellStart"/>
      <w:r>
        <w:t>IRS-Vertretung</w:t>
      </w:r>
      <w:proofErr w:type="spellEnd"/>
      <w:r>
        <w:t>, den Rechtsassistenten oder den Berufungsbeauftragten, der Ihren Fall bearbeitet, und teilen Sie diese mit</w:t>
      </w:r>
    </w:p>
    <w:p w:rsidR="002425CD" w:rsidRDefault="002425CD" w:rsidP="002425CD">
      <w:pPr>
        <w:pStyle w:val="HTMLVorformatiert"/>
      </w:pPr>
      <w:r>
        <w:t>sie mit einer Kopie des Briefes "keine Änderung". Achten Sie darauf, Ihre Sozialversicherungsnummer zu ändern</w:t>
      </w:r>
    </w:p>
    <w:p w:rsidR="002425CD" w:rsidRDefault="002425CD" w:rsidP="002425CD">
      <w:pPr>
        <w:pStyle w:val="HTMLVorformatiert"/>
      </w:pPr>
      <w:r>
        <w:t>aus dem Brief "keine Änderung". In den meisten Fällen bereitet die IRS eine festgelegte Entscheidung vor (an</w:t>
      </w:r>
    </w:p>
    <w:p w:rsidR="002425CD" w:rsidRDefault="002425CD" w:rsidP="002425CD">
      <w:pPr>
        <w:pStyle w:val="HTMLVorformatiert"/>
      </w:pPr>
      <w:r>
        <w:t>vereinbarte Entscheidung) im Einklang mit dem Schreiben "keine Änderung". Sie und die IRS sollten das unterschreiben</w:t>
      </w:r>
    </w:p>
    <w:p w:rsidR="002425CD" w:rsidRDefault="002425CD" w:rsidP="002425CD">
      <w:pPr>
        <w:pStyle w:val="HTMLVorformatiert"/>
      </w:pPr>
      <w:r>
        <w:t>Entscheidung getroffen und dem Gerichtshof vorgelegt. Ihr Finanzgericht wird geschlossen, sobald der</w:t>
      </w:r>
    </w:p>
    <w:p w:rsidR="002425CD" w:rsidRDefault="002425CD" w:rsidP="002425CD">
      <w:pPr>
        <w:pStyle w:val="HTMLVorformatiert"/>
      </w:pPr>
      <w:r>
        <w:t>Der Richter gibt die festgelegte Entscheidung ein.</w:t>
      </w:r>
    </w:p>
    <w:p w:rsidR="00A53038" w:rsidRPr="0089108E" w:rsidRDefault="00A53038">
      <w:pPr>
        <w:pStyle w:val="Formatvorlage"/>
        <w:shd w:val="clear" w:color="auto" w:fill="FFFFFF"/>
        <w:spacing w:before="283" w:line="273" w:lineRule="exact"/>
        <w:ind w:left="364" w:right="68"/>
        <w:rPr>
          <w:color w:val="000002"/>
          <w:sz w:val="22"/>
          <w:szCs w:val="22"/>
          <w:lang w:val="en-US"/>
        </w:rPr>
      </w:pPr>
      <w:r w:rsidRPr="0089108E">
        <w:rPr>
          <w:color w:val="000002"/>
          <w:sz w:val="22"/>
          <w:szCs w:val="22"/>
          <w:lang w:val="en-US"/>
        </w:rPr>
        <w:t xml:space="preserve">What happens if I can't find my copy of a document filed with the Tax Court? </w:t>
      </w:r>
    </w:p>
    <w:p w:rsidR="00A53038" w:rsidRPr="0089108E" w:rsidRDefault="00A53038">
      <w:pPr>
        <w:pStyle w:val="Formatvorlage"/>
        <w:shd w:val="clear" w:color="auto" w:fill="FFFFFF"/>
        <w:spacing w:before="254" w:line="292" w:lineRule="exact"/>
        <w:ind w:left="360" w:right="87"/>
        <w:rPr>
          <w:color w:val="010001"/>
          <w:sz w:val="22"/>
          <w:szCs w:val="22"/>
          <w:lang w:val="en-US"/>
        </w:rPr>
      </w:pPr>
      <w:r w:rsidRPr="0089108E">
        <w:rPr>
          <w:color w:val="000002"/>
          <w:sz w:val="22"/>
          <w:szCs w:val="22"/>
          <w:lang w:val="en-US"/>
        </w:rPr>
        <w:t xml:space="preserve">The Tax Court is a court of public record and files are generally available for viewing in the </w:t>
      </w:r>
      <w:r w:rsidRPr="0089108E">
        <w:rPr>
          <w:color w:val="000002"/>
          <w:sz w:val="22"/>
          <w:szCs w:val="22"/>
          <w:lang w:val="en-US"/>
        </w:rPr>
        <w:br/>
        <w:t xml:space="preserve">Records Section at the Tax Court. You may also request that particular documents be copied by </w:t>
      </w:r>
      <w:r w:rsidRPr="0089108E">
        <w:rPr>
          <w:color w:val="000002"/>
          <w:sz w:val="22"/>
          <w:szCs w:val="22"/>
          <w:lang w:val="en-US"/>
        </w:rPr>
        <w:br/>
        <w:t>contacting the Reproduction Section by mail at United States Tax Court, 400 Second Street</w:t>
      </w:r>
      <w:r w:rsidRPr="0089108E">
        <w:rPr>
          <w:color w:val="1A191B"/>
          <w:sz w:val="22"/>
          <w:szCs w:val="22"/>
          <w:lang w:val="en-US"/>
        </w:rPr>
        <w:t xml:space="preserve">, </w:t>
      </w:r>
      <w:r w:rsidRPr="0089108E">
        <w:rPr>
          <w:color w:val="1A191B"/>
          <w:sz w:val="22"/>
          <w:szCs w:val="22"/>
          <w:lang w:val="en-US"/>
        </w:rPr>
        <w:br/>
      </w:r>
      <w:r w:rsidRPr="0089108E">
        <w:rPr>
          <w:color w:val="000002"/>
          <w:sz w:val="22"/>
          <w:szCs w:val="22"/>
          <w:lang w:val="en-US"/>
        </w:rPr>
        <w:t>N</w:t>
      </w:r>
      <w:r w:rsidRPr="0089108E">
        <w:rPr>
          <w:color w:val="010001"/>
          <w:sz w:val="22"/>
          <w:szCs w:val="22"/>
          <w:lang w:val="en-US"/>
        </w:rPr>
        <w:t>.</w:t>
      </w:r>
      <w:r w:rsidRPr="0089108E">
        <w:rPr>
          <w:color w:val="000002"/>
          <w:sz w:val="22"/>
          <w:szCs w:val="22"/>
          <w:lang w:val="en-US"/>
        </w:rPr>
        <w:t>W.</w:t>
      </w:r>
      <w:r w:rsidRPr="0089108E">
        <w:rPr>
          <w:color w:val="1A191B"/>
          <w:sz w:val="22"/>
          <w:szCs w:val="22"/>
          <w:lang w:val="en-US"/>
        </w:rPr>
        <w:t xml:space="preserve">, </w:t>
      </w:r>
      <w:r w:rsidRPr="0089108E">
        <w:rPr>
          <w:color w:val="000002"/>
          <w:sz w:val="22"/>
          <w:szCs w:val="22"/>
          <w:lang w:val="en-US"/>
        </w:rPr>
        <w:t>Washington</w:t>
      </w:r>
      <w:r w:rsidRPr="0089108E">
        <w:rPr>
          <w:color w:val="323233"/>
          <w:sz w:val="22"/>
          <w:szCs w:val="22"/>
          <w:lang w:val="en-US"/>
        </w:rPr>
        <w:t xml:space="preserve">, </w:t>
      </w:r>
      <w:r w:rsidRPr="0089108E">
        <w:rPr>
          <w:color w:val="000002"/>
          <w:sz w:val="22"/>
          <w:szCs w:val="22"/>
          <w:lang w:val="en-US"/>
        </w:rPr>
        <w:t>D.C. 20217</w:t>
      </w:r>
      <w:r w:rsidRPr="0089108E">
        <w:rPr>
          <w:color w:val="010001"/>
          <w:sz w:val="22"/>
          <w:szCs w:val="22"/>
          <w:lang w:val="en-US"/>
        </w:rPr>
        <w:t>-</w:t>
      </w:r>
      <w:r w:rsidRPr="0089108E">
        <w:rPr>
          <w:color w:val="000002"/>
          <w:sz w:val="22"/>
          <w:szCs w:val="22"/>
          <w:lang w:val="en-US"/>
        </w:rPr>
        <w:t>0002 or telephone at (202) 521</w:t>
      </w:r>
      <w:r w:rsidRPr="0089108E">
        <w:rPr>
          <w:color w:val="010001"/>
          <w:sz w:val="22"/>
          <w:szCs w:val="22"/>
          <w:lang w:val="en-US"/>
        </w:rPr>
        <w:t>-</w:t>
      </w:r>
      <w:r w:rsidRPr="0089108E">
        <w:rPr>
          <w:color w:val="000002"/>
          <w:sz w:val="22"/>
          <w:szCs w:val="22"/>
          <w:lang w:val="en-US"/>
        </w:rPr>
        <w:t xml:space="preserve">4683. There is a fee for copy </w:t>
      </w:r>
      <w:r w:rsidRPr="0089108E">
        <w:rPr>
          <w:color w:val="000002"/>
          <w:sz w:val="22"/>
          <w:szCs w:val="22"/>
          <w:lang w:val="en-US"/>
        </w:rPr>
        <w:br/>
        <w:t>work</w:t>
      </w:r>
      <w:r w:rsidRPr="0089108E">
        <w:rPr>
          <w:color w:val="010001"/>
          <w:sz w:val="22"/>
          <w:szCs w:val="22"/>
          <w:lang w:val="en-US"/>
        </w:rPr>
        <w:t xml:space="preserve">. </w:t>
      </w:r>
    </w:p>
    <w:p w:rsidR="00A53038" w:rsidRDefault="00A53038">
      <w:pPr>
        <w:pStyle w:val="Formatvorlage"/>
        <w:shd w:val="clear" w:color="auto" w:fill="FFFFFF"/>
        <w:spacing w:before="311" w:line="292" w:lineRule="exact"/>
        <w:ind w:left="360" w:right="87"/>
        <w:rPr>
          <w:color w:val="000002"/>
          <w:sz w:val="22"/>
          <w:szCs w:val="22"/>
          <w:lang w:val="en-US"/>
        </w:rPr>
      </w:pPr>
      <w:r w:rsidRPr="0089108E">
        <w:rPr>
          <w:color w:val="000002"/>
          <w:sz w:val="22"/>
          <w:szCs w:val="22"/>
          <w:lang w:val="en-US"/>
        </w:rPr>
        <w:t xml:space="preserve">Y </w:t>
      </w:r>
      <w:proofErr w:type="spellStart"/>
      <w:r w:rsidRPr="0089108E">
        <w:rPr>
          <w:color w:val="000002"/>
          <w:sz w:val="22"/>
          <w:szCs w:val="22"/>
          <w:lang w:val="en-US"/>
        </w:rPr>
        <w:t>ou</w:t>
      </w:r>
      <w:proofErr w:type="spellEnd"/>
      <w:r w:rsidRPr="0089108E">
        <w:rPr>
          <w:color w:val="000002"/>
          <w:sz w:val="22"/>
          <w:szCs w:val="22"/>
          <w:lang w:val="en-US"/>
        </w:rPr>
        <w:t xml:space="preserve"> may view</w:t>
      </w:r>
      <w:r w:rsidRPr="0089108E">
        <w:rPr>
          <w:color w:val="1A191B"/>
          <w:sz w:val="22"/>
          <w:szCs w:val="22"/>
          <w:lang w:val="en-US"/>
        </w:rPr>
        <w:t xml:space="preserve">, </w:t>
      </w:r>
      <w:r w:rsidRPr="0089108E">
        <w:rPr>
          <w:color w:val="000002"/>
          <w:sz w:val="22"/>
          <w:szCs w:val="22"/>
          <w:lang w:val="en-US"/>
        </w:rPr>
        <w:t>download</w:t>
      </w:r>
      <w:r w:rsidRPr="0089108E">
        <w:rPr>
          <w:color w:val="1A191B"/>
          <w:sz w:val="22"/>
          <w:szCs w:val="22"/>
          <w:lang w:val="en-US"/>
        </w:rPr>
        <w:t xml:space="preserve">, </w:t>
      </w:r>
      <w:r w:rsidRPr="0089108E">
        <w:rPr>
          <w:color w:val="000002"/>
          <w:sz w:val="22"/>
          <w:szCs w:val="22"/>
          <w:lang w:val="en-US"/>
        </w:rPr>
        <w:t xml:space="preserve">or print any document filed in your case if you have registered for </w:t>
      </w:r>
      <w:r w:rsidRPr="0089108E">
        <w:rPr>
          <w:color w:val="000002"/>
          <w:sz w:val="22"/>
          <w:szCs w:val="22"/>
          <w:lang w:val="en-US"/>
        </w:rPr>
        <w:br/>
      </w:r>
      <w:proofErr w:type="spellStart"/>
      <w:r w:rsidRPr="0089108E">
        <w:rPr>
          <w:color w:val="000002"/>
          <w:sz w:val="22"/>
          <w:szCs w:val="22"/>
          <w:lang w:val="en-US"/>
        </w:rPr>
        <w:t>eAccess</w:t>
      </w:r>
      <w:proofErr w:type="spellEnd"/>
      <w:r w:rsidRPr="0089108E">
        <w:rPr>
          <w:color w:val="000002"/>
          <w:sz w:val="22"/>
          <w:szCs w:val="22"/>
          <w:lang w:val="en-US"/>
        </w:rPr>
        <w:t xml:space="preserve"> (Petitioner Access). You may also view any orders issued or entered and decisions </w:t>
      </w:r>
      <w:r w:rsidRPr="0089108E">
        <w:rPr>
          <w:color w:val="000002"/>
          <w:sz w:val="22"/>
          <w:szCs w:val="22"/>
          <w:lang w:val="en-US"/>
        </w:rPr>
        <w:br/>
        <w:t>entered after March 1</w:t>
      </w:r>
      <w:r w:rsidRPr="0089108E">
        <w:rPr>
          <w:color w:val="1A191B"/>
          <w:sz w:val="22"/>
          <w:szCs w:val="22"/>
          <w:lang w:val="en-US"/>
        </w:rPr>
        <w:t>,</w:t>
      </w:r>
      <w:r w:rsidRPr="0089108E">
        <w:rPr>
          <w:color w:val="000002"/>
          <w:sz w:val="22"/>
          <w:szCs w:val="22"/>
          <w:lang w:val="en-US"/>
        </w:rPr>
        <w:t>2008, through the Docket Inquiry System on the Court</w:t>
      </w:r>
      <w:r w:rsidRPr="0089108E">
        <w:rPr>
          <w:color w:val="1A191B"/>
          <w:sz w:val="22"/>
          <w:szCs w:val="22"/>
          <w:lang w:val="en-US"/>
        </w:rPr>
        <w:t>'</w:t>
      </w:r>
      <w:r w:rsidRPr="0089108E">
        <w:rPr>
          <w:color w:val="000002"/>
          <w:sz w:val="22"/>
          <w:szCs w:val="22"/>
          <w:lang w:val="en-US"/>
        </w:rPr>
        <w:t xml:space="preserve">s Web site without </w:t>
      </w:r>
      <w:r w:rsidRPr="0089108E">
        <w:rPr>
          <w:color w:val="000002"/>
          <w:sz w:val="22"/>
          <w:szCs w:val="22"/>
          <w:lang w:val="en-US"/>
        </w:rPr>
        <w:br/>
        <w:t xml:space="preserve">registering for </w:t>
      </w:r>
      <w:proofErr w:type="spellStart"/>
      <w:r w:rsidRPr="0089108E">
        <w:rPr>
          <w:color w:val="000002"/>
          <w:sz w:val="22"/>
          <w:szCs w:val="22"/>
          <w:lang w:val="en-US"/>
        </w:rPr>
        <w:t>eAccess</w:t>
      </w:r>
      <w:proofErr w:type="spellEnd"/>
      <w:r w:rsidRPr="0089108E">
        <w:rPr>
          <w:color w:val="000002"/>
          <w:sz w:val="22"/>
          <w:szCs w:val="22"/>
          <w:lang w:val="en-US"/>
        </w:rPr>
        <w:t xml:space="preserve">. </w:t>
      </w:r>
    </w:p>
    <w:p w:rsidR="00D87A5C" w:rsidRPr="00826362" w:rsidRDefault="00D87A5C" w:rsidP="002425CD">
      <w:pPr>
        <w:pStyle w:val="HTMLVorformatiert"/>
        <w:rPr>
          <w:lang w:val="en-US"/>
        </w:rPr>
      </w:pPr>
    </w:p>
    <w:p w:rsidR="002425CD" w:rsidRDefault="002425CD" w:rsidP="002425CD">
      <w:pPr>
        <w:pStyle w:val="HTMLVorformatiert"/>
      </w:pPr>
      <w:r>
        <w:t>Was passiert, wenn ich meine Kopie eines beim Finanzgericht eingereichten Dokuments nicht finde?</w:t>
      </w:r>
    </w:p>
    <w:p w:rsidR="002425CD" w:rsidRDefault="002425CD" w:rsidP="002425CD">
      <w:pPr>
        <w:pStyle w:val="HTMLVorformatiert"/>
      </w:pPr>
      <w:r>
        <w:t>Das Finanzgericht ist ein öffentliches Gericht, und die Akten können in der Regel im Internet eingesehen werden</w:t>
      </w:r>
    </w:p>
    <w:p w:rsidR="002425CD" w:rsidRDefault="002425CD" w:rsidP="002425CD">
      <w:pPr>
        <w:pStyle w:val="HTMLVorformatiert"/>
      </w:pPr>
      <w:r>
        <w:t>Aktenabteilung beim Finanzgericht. Sie können auch verlangen, dass bestimmte Dokumente von kopiert werden</w:t>
      </w:r>
    </w:p>
    <w:p w:rsidR="002425CD" w:rsidRDefault="002425CD" w:rsidP="002425CD">
      <w:pPr>
        <w:pStyle w:val="HTMLVorformatiert"/>
      </w:pPr>
      <w:r>
        <w:t>Kontaktaufnahme mit der Reproduktionsabteilung per Post beim US-Finanzgericht, 400 Second Street,</w:t>
      </w:r>
    </w:p>
    <w:p w:rsidR="002425CD" w:rsidRDefault="002425CD" w:rsidP="002425CD">
      <w:pPr>
        <w:pStyle w:val="HTMLVorformatiert"/>
      </w:pPr>
      <w:r>
        <w:t>N. W., Washington, D. C. 20217-0002 oder telefonisch unter (202) 521-4683. Für das Kopieren wird eine Gebühr erhoben</w:t>
      </w:r>
    </w:p>
    <w:p w:rsidR="002425CD" w:rsidRDefault="002425CD" w:rsidP="002425CD">
      <w:pPr>
        <w:pStyle w:val="HTMLVorformatiert"/>
      </w:pPr>
      <w:r>
        <w:t>Arbeit.</w:t>
      </w:r>
    </w:p>
    <w:p w:rsidR="002425CD" w:rsidRDefault="002425CD" w:rsidP="002425CD">
      <w:pPr>
        <w:pStyle w:val="HTMLVorformatiert"/>
      </w:pPr>
      <w:r>
        <w:t>Sie können jedes in Ihrem Fall gespeicherte Dokument anzeigen, herunterladen oder ausdrucken, wenn Sie sich für registriert haben</w:t>
      </w:r>
    </w:p>
    <w:p w:rsidR="002425CD" w:rsidRDefault="002425CD" w:rsidP="002425CD">
      <w:pPr>
        <w:pStyle w:val="HTMLVorformatiert"/>
      </w:pPr>
      <w:proofErr w:type="spellStart"/>
      <w:r>
        <w:t>eAccess</w:t>
      </w:r>
      <w:proofErr w:type="spellEnd"/>
      <w:r>
        <w:t xml:space="preserve"> (Zugang für Petenten). Sie können auch erteilte oder eingegebene Aufträge und Entscheidungen anzeigen</w:t>
      </w:r>
    </w:p>
    <w:p w:rsidR="002425CD" w:rsidRDefault="002425CD" w:rsidP="002425CD">
      <w:pPr>
        <w:pStyle w:val="HTMLVorformatiert"/>
      </w:pPr>
      <w:r>
        <w:t xml:space="preserve">Eingegeben nach dem 1. März 2008 über das Docket </w:t>
      </w:r>
      <w:proofErr w:type="spellStart"/>
      <w:r>
        <w:t>Inquiry</w:t>
      </w:r>
      <w:proofErr w:type="spellEnd"/>
      <w:r>
        <w:t xml:space="preserve"> System auf der Website des Gerichts ohne</w:t>
      </w:r>
    </w:p>
    <w:p w:rsidR="002425CD" w:rsidRPr="002425CD" w:rsidRDefault="002425CD" w:rsidP="002425CD">
      <w:pPr>
        <w:pStyle w:val="HTMLVorformatiert"/>
        <w:rPr>
          <w:lang w:val="en-US"/>
        </w:rPr>
      </w:pPr>
      <w:proofErr w:type="spellStart"/>
      <w:r w:rsidRPr="002425CD">
        <w:rPr>
          <w:lang w:val="en-US"/>
        </w:rPr>
        <w:lastRenderedPageBreak/>
        <w:t>Registrierung</w:t>
      </w:r>
      <w:proofErr w:type="spellEnd"/>
      <w:r w:rsidRPr="002425CD">
        <w:rPr>
          <w:lang w:val="en-US"/>
        </w:rPr>
        <w:t xml:space="preserve"> </w:t>
      </w:r>
      <w:proofErr w:type="spellStart"/>
      <w:r w:rsidRPr="002425CD">
        <w:rPr>
          <w:lang w:val="en-US"/>
        </w:rPr>
        <w:t>für</w:t>
      </w:r>
      <w:proofErr w:type="spellEnd"/>
      <w:r w:rsidRPr="002425CD">
        <w:rPr>
          <w:lang w:val="en-US"/>
        </w:rPr>
        <w:t xml:space="preserve"> </w:t>
      </w:r>
      <w:proofErr w:type="spellStart"/>
      <w:r w:rsidRPr="002425CD">
        <w:rPr>
          <w:lang w:val="en-US"/>
        </w:rPr>
        <w:t>eAccess</w:t>
      </w:r>
      <w:proofErr w:type="spellEnd"/>
      <w:r w:rsidRPr="002425CD">
        <w:rPr>
          <w:lang w:val="en-US"/>
        </w:rPr>
        <w:t>.</w:t>
      </w:r>
    </w:p>
    <w:p w:rsidR="002425CD" w:rsidRPr="0089108E" w:rsidRDefault="002425CD">
      <w:pPr>
        <w:pStyle w:val="Formatvorlage"/>
        <w:shd w:val="clear" w:color="auto" w:fill="FFFFFF"/>
        <w:spacing w:before="311" w:line="292" w:lineRule="exact"/>
        <w:ind w:left="360" w:right="87"/>
        <w:rPr>
          <w:color w:val="000002"/>
          <w:sz w:val="22"/>
          <w:szCs w:val="22"/>
          <w:lang w:val="en-US"/>
        </w:rPr>
      </w:pPr>
    </w:p>
    <w:p w:rsidR="00A53038" w:rsidRPr="0089108E" w:rsidRDefault="00A53038">
      <w:pPr>
        <w:pStyle w:val="Formatvorlage"/>
        <w:shd w:val="clear" w:color="auto" w:fill="FFFFFF"/>
        <w:spacing w:before="278" w:line="230" w:lineRule="exact"/>
        <w:ind w:left="364" w:right="68"/>
        <w:rPr>
          <w:color w:val="000002"/>
          <w:sz w:val="22"/>
          <w:szCs w:val="22"/>
          <w:lang w:val="en-US"/>
        </w:rPr>
      </w:pPr>
      <w:r w:rsidRPr="0089108E">
        <w:rPr>
          <w:color w:val="000002"/>
          <w:sz w:val="22"/>
          <w:szCs w:val="22"/>
          <w:lang w:val="en-US"/>
        </w:rPr>
        <w:t xml:space="preserve">What if I move or change my address after I file a petition? </w:t>
      </w:r>
    </w:p>
    <w:p w:rsidR="00A53038" w:rsidRDefault="00A53038" w:rsidP="000D5157">
      <w:pPr>
        <w:pStyle w:val="Formatvorlage"/>
        <w:shd w:val="clear" w:color="auto" w:fill="FFFFFF"/>
        <w:spacing w:before="249" w:line="292" w:lineRule="exact"/>
        <w:ind w:left="360" w:right="87"/>
        <w:rPr>
          <w:color w:val="323233"/>
          <w:sz w:val="22"/>
          <w:szCs w:val="22"/>
          <w:lang w:val="en-US"/>
        </w:rPr>
      </w:pPr>
      <w:r w:rsidRPr="0089108E">
        <w:rPr>
          <w:color w:val="000002"/>
          <w:sz w:val="22"/>
          <w:szCs w:val="22"/>
          <w:lang w:val="en-US"/>
        </w:rPr>
        <w:t>You should file a Notice of</w:t>
      </w:r>
      <w:r w:rsidR="000D5157">
        <w:rPr>
          <w:color w:val="000002"/>
          <w:sz w:val="22"/>
          <w:szCs w:val="22"/>
          <w:lang w:val="en-US"/>
        </w:rPr>
        <w:t xml:space="preserve"> </w:t>
      </w:r>
      <w:r w:rsidRPr="0089108E">
        <w:rPr>
          <w:color w:val="000002"/>
          <w:sz w:val="22"/>
          <w:szCs w:val="22"/>
          <w:lang w:val="en-US"/>
        </w:rPr>
        <w:t>Change of Address (Form 10) with the Tax Court</w:t>
      </w:r>
      <w:r w:rsidRPr="0089108E">
        <w:rPr>
          <w:color w:val="010001"/>
          <w:sz w:val="22"/>
          <w:szCs w:val="22"/>
          <w:lang w:val="en-US"/>
        </w:rPr>
        <w:t xml:space="preserve">. </w:t>
      </w:r>
      <w:r w:rsidRPr="0089108E">
        <w:rPr>
          <w:color w:val="000002"/>
          <w:sz w:val="22"/>
          <w:szCs w:val="22"/>
          <w:lang w:val="en-US"/>
        </w:rPr>
        <w:t xml:space="preserve">You should send </w:t>
      </w:r>
      <w:r w:rsidRPr="0089108E">
        <w:rPr>
          <w:color w:val="000002"/>
          <w:sz w:val="22"/>
          <w:szCs w:val="22"/>
          <w:lang w:val="en-US"/>
        </w:rPr>
        <w:br/>
        <w:t xml:space="preserve">a copy to the </w:t>
      </w:r>
      <w:proofErr w:type="spellStart"/>
      <w:r w:rsidRPr="0089108E">
        <w:rPr>
          <w:color w:val="000002"/>
          <w:sz w:val="22"/>
          <w:szCs w:val="22"/>
          <w:lang w:val="en-US"/>
        </w:rPr>
        <w:t>attomey</w:t>
      </w:r>
      <w:proofErr w:type="spellEnd"/>
      <w:r w:rsidRPr="0089108E">
        <w:rPr>
          <w:color w:val="000002"/>
          <w:sz w:val="22"/>
          <w:szCs w:val="22"/>
          <w:lang w:val="en-US"/>
        </w:rPr>
        <w:t xml:space="preserve"> representing the IRS. If</w:t>
      </w:r>
      <w:r w:rsidR="000D5157">
        <w:rPr>
          <w:color w:val="000002"/>
          <w:sz w:val="22"/>
          <w:szCs w:val="22"/>
          <w:lang w:val="en-US"/>
        </w:rPr>
        <w:t xml:space="preserve"> </w:t>
      </w:r>
      <w:r w:rsidRPr="0089108E">
        <w:rPr>
          <w:color w:val="000002"/>
          <w:sz w:val="22"/>
          <w:szCs w:val="22"/>
          <w:lang w:val="en-US"/>
        </w:rPr>
        <w:t>you ha</w:t>
      </w:r>
      <w:r w:rsidRPr="0089108E">
        <w:rPr>
          <w:color w:val="1A191B"/>
          <w:sz w:val="22"/>
          <w:szCs w:val="22"/>
          <w:lang w:val="en-US"/>
        </w:rPr>
        <w:t>v</w:t>
      </w:r>
      <w:r w:rsidRPr="0089108E">
        <w:rPr>
          <w:color w:val="000002"/>
          <w:sz w:val="22"/>
          <w:szCs w:val="22"/>
          <w:lang w:val="en-US"/>
        </w:rPr>
        <w:t xml:space="preserve">e moved to a new </w:t>
      </w:r>
      <w:r w:rsidR="000D5157" w:rsidRPr="0089108E">
        <w:rPr>
          <w:color w:val="000002"/>
          <w:sz w:val="22"/>
          <w:szCs w:val="22"/>
          <w:lang w:val="en-US"/>
        </w:rPr>
        <w:t>geography</w:t>
      </w:r>
      <w:r w:rsidRPr="0089108E">
        <w:rPr>
          <w:color w:val="000002"/>
          <w:sz w:val="22"/>
          <w:szCs w:val="22"/>
          <w:lang w:val="en-US"/>
        </w:rPr>
        <w:t xml:space="preserve"> area</w:t>
      </w:r>
      <w:r w:rsidRPr="0089108E">
        <w:rPr>
          <w:color w:val="1A191B"/>
          <w:sz w:val="22"/>
          <w:szCs w:val="22"/>
          <w:lang w:val="en-US"/>
        </w:rPr>
        <w:t xml:space="preserve">, </w:t>
      </w:r>
      <w:r w:rsidRPr="0089108E">
        <w:rPr>
          <w:color w:val="000002"/>
          <w:sz w:val="22"/>
          <w:szCs w:val="22"/>
          <w:lang w:val="en-US"/>
        </w:rPr>
        <w:t xml:space="preserve">you </w:t>
      </w:r>
      <w:r w:rsidRPr="0089108E">
        <w:rPr>
          <w:color w:val="000002"/>
          <w:sz w:val="22"/>
          <w:szCs w:val="22"/>
          <w:lang w:val="en-US"/>
        </w:rPr>
        <w:br/>
        <w:t xml:space="preserve">may want to change the place of trial to a city closer to your new address. If you want a different </w:t>
      </w:r>
      <w:r w:rsidRPr="0089108E">
        <w:rPr>
          <w:color w:val="000002"/>
          <w:sz w:val="22"/>
          <w:szCs w:val="22"/>
          <w:lang w:val="en-US"/>
        </w:rPr>
        <w:br/>
        <w:t>place of</w:t>
      </w:r>
      <w:r w:rsidR="000D5157">
        <w:rPr>
          <w:color w:val="000002"/>
          <w:sz w:val="22"/>
          <w:szCs w:val="22"/>
          <w:lang w:val="en-US"/>
        </w:rPr>
        <w:t xml:space="preserve"> </w:t>
      </w:r>
      <w:r w:rsidRPr="0089108E">
        <w:rPr>
          <w:color w:val="000002"/>
          <w:sz w:val="22"/>
          <w:szCs w:val="22"/>
          <w:lang w:val="en-US"/>
        </w:rPr>
        <w:t>trial, you should send a Motion To Change Place of</w:t>
      </w:r>
      <w:r w:rsidR="000D5157">
        <w:rPr>
          <w:color w:val="000002"/>
          <w:sz w:val="22"/>
          <w:szCs w:val="22"/>
          <w:lang w:val="en-US"/>
        </w:rPr>
        <w:t xml:space="preserve"> </w:t>
      </w:r>
      <w:r w:rsidRPr="0089108E">
        <w:rPr>
          <w:color w:val="000002"/>
          <w:sz w:val="22"/>
          <w:szCs w:val="22"/>
          <w:lang w:val="en-US"/>
        </w:rPr>
        <w:t xml:space="preserve">Trial to the Tax Court and send a </w:t>
      </w:r>
      <w:r w:rsidRPr="0089108E">
        <w:rPr>
          <w:color w:val="000002"/>
          <w:sz w:val="22"/>
          <w:szCs w:val="22"/>
          <w:lang w:val="en-US"/>
        </w:rPr>
        <w:br/>
        <w:t xml:space="preserve">copy to the IRS </w:t>
      </w:r>
      <w:proofErr w:type="spellStart"/>
      <w:r w:rsidRPr="0089108E">
        <w:rPr>
          <w:color w:val="000002"/>
          <w:sz w:val="22"/>
          <w:szCs w:val="22"/>
          <w:lang w:val="en-US"/>
        </w:rPr>
        <w:t>attomey</w:t>
      </w:r>
      <w:proofErr w:type="spellEnd"/>
      <w:r w:rsidRPr="0089108E">
        <w:rPr>
          <w:color w:val="000002"/>
          <w:sz w:val="22"/>
          <w:szCs w:val="22"/>
          <w:lang w:val="en-US"/>
        </w:rPr>
        <w:t>. Please identify the city in which you now want your trial to be held</w:t>
      </w:r>
      <w:r w:rsidRPr="0089108E">
        <w:rPr>
          <w:color w:val="323233"/>
          <w:sz w:val="22"/>
          <w:szCs w:val="22"/>
          <w:lang w:val="en-US"/>
        </w:rPr>
        <w:t xml:space="preserve">. </w:t>
      </w:r>
    </w:p>
    <w:p w:rsidR="00D87A5C" w:rsidRPr="00826362" w:rsidRDefault="00D87A5C" w:rsidP="002425CD">
      <w:pPr>
        <w:pStyle w:val="HTMLVorformatiert"/>
        <w:rPr>
          <w:lang w:val="en-US"/>
        </w:rPr>
      </w:pPr>
    </w:p>
    <w:p w:rsidR="002425CD" w:rsidRDefault="002425CD" w:rsidP="002425CD">
      <w:pPr>
        <w:pStyle w:val="HTMLVorformatiert"/>
      </w:pPr>
      <w:r>
        <w:t>Was passiert, wenn ich meine Adresse ändere oder verschiebe, nachdem ich eine Petition eingereicht habe?</w:t>
      </w:r>
    </w:p>
    <w:p w:rsidR="002425CD" w:rsidRDefault="002425CD" w:rsidP="002425CD">
      <w:pPr>
        <w:pStyle w:val="HTMLVorformatiert"/>
      </w:pPr>
      <w:r>
        <w:t>Sie sollten eine Mitteilung über die Änderung der Anschrift (Formular 10) beim Finanzgericht einreichen. Sie sollten senden</w:t>
      </w:r>
    </w:p>
    <w:p w:rsidR="002425CD" w:rsidRDefault="002425CD" w:rsidP="002425CD">
      <w:pPr>
        <w:pStyle w:val="HTMLVorformatiert"/>
      </w:pPr>
      <w:r>
        <w:t>eine Kopie an die Vertretung der IRS. Wenn Sie in ein neues geografisches Gebiet gezogen sind,</w:t>
      </w:r>
    </w:p>
    <w:p w:rsidR="002425CD" w:rsidRDefault="002425CD" w:rsidP="002425CD">
      <w:pPr>
        <w:pStyle w:val="HTMLVorformatiert"/>
      </w:pPr>
      <w:r>
        <w:t>Möglicherweise möchten Sie den Gerichtsstandort in eine Stadt ändern, die näher an Ihrer neuen Adresse liegt. Wenn Sie eine andere wollen</w:t>
      </w:r>
    </w:p>
    <w:p w:rsidR="002425CD" w:rsidRDefault="002425CD" w:rsidP="002425CD">
      <w:pPr>
        <w:pStyle w:val="HTMLVorformatiert"/>
      </w:pPr>
      <w:r>
        <w:t>Sie sollten dem Finanzgericht einen Antrag auf Änderung des Gerichtsstandes senden und eine E-Mail an das Finanzgericht senden</w:t>
      </w:r>
    </w:p>
    <w:p w:rsidR="002425CD" w:rsidRDefault="002425CD" w:rsidP="002425CD">
      <w:pPr>
        <w:pStyle w:val="HTMLVorformatiert"/>
      </w:pPr>
      <w:r>
        <w:t xml:space="preserve">Kopie an die IRS </w:t>
      </w:r>
      <w:proofErr w:type="spellStart"/>
      <w:r>
        <w:t>attomey</w:t>
      </w:r>
      <w:proofErr w:type="spellEnd"/>
      <w:r>
        <w:t>. Bitte geben Sie die Stadt an, in der Ihre Verhandlung stattfinden soll.</w:t>
      </w:r>
    </w:p>
    <w:p w:rsidR="00A53038" w:rsidRPr="0089108E" w:rsidRDefault="00A53038">
      <w:pPr>
        <w:pStyle w:val="Formatvorlage"/>
        <w:shd w:val="clear" w:color="auto" w:fill="FFFFFF"/>
        <w:spacing w:before="518" w:line="350" w:lineRule="exact"/>
        <w:ind w:left="3580" w:right="68"/>
        <w:rPr>
          <w:b/>
          <w:bCs/>
          <w:color w:val="000002"/>
          <w:sz w:val="33"/>
          <w:szCs w:val="33"/>
          <w:lang w:val="en-US"/>
        </w:rPr>
      </w:pPr>
      <w:r w:rsidRPr="0089108E">
        <w:rPr>
          <w:b/>
          <w:bCs/>
          <w:color w:val="000002"/>
          <w:sz w:val="33"/>
          <w:szCs w:val="33"/>
          <w:lang w:val="en-US"/>
        </w:rPr>
        <w:t xml:space="preserve">BEFORE TRIAL </w:t>
      </w:r>
    </w:p>
    <w:p w:rsidR="00A53038" w:rsidRPr="0089108E" w:rsidRDefault="00A53038">
      <w:pPr>
        <w:pStyle w:val="Formatvorlage"/>
        <w:shd w:val="clear" w:color="auto" w:fill="FFFFFF"/>
        <w:spacing w:before="350" w:line="273" w:lineRule="exact"/>
        <w:ind w:left="364" w:right="68"/>
        <w:rPr>
          <w:color w:val="000002"/>
          <w:sz w:val="22"/>
          <w:szCs w:val="22"/>
          <w:lang w:val="en-US"/>
        </w:rPr>
      </w:pPr>
      <w:r w:rsidRPr="0089108E">
        <w:rPr>
          <w:color w:val="000002"/>
          <w:sz w:val="22"/>
          <w:szCs w:val="22"/>
          <w:lang w:val="en-US"/>
        </w:rPr>
        <w:t xml:space="preserve">After I get my docket number, when will my trial take place? </w:t>
      </w:r>
    </w:p>
    <w:p w:rsidR="00A53038" w:rsidRPr="0089108E" w:rsidRDefault="00A53038">
      <w:pPr>
        <w:pStyle w:val="Formatvorlage"/>
        <w:shd w:val="clear" w:color="auto" w:fill="FFFFFF"/>
        <w:spacing w:before="244" w:line="273" w:lineRule="exact"/>
        <w:ind w:left="364" w:right="68"/>
        <w:rPr>
          <w:color w:val="000002"/>
          <w:sz w:val="22"/>
          <w:szCs w:val="22"/>
          <w:lang w:val="en-US"/>
        </w:rPr>
      </w:pPr>
      <w:r w:rsidRPr="0089108E">
        <w:rPr>
          <w:color w:val="000002"/>
          <w:sz w:val="22"/>
          <w:szCs w:val="22"/>
          <w:lang w:val="en-US"/>
        </w:rPr>
        <w:t>Not immediately. A few things will occur before th</w:t>
      </w:r>
      <w:r w:rsidRPr="0089108E">
        <w:rPr>
          <w:color w:val="1A191B"/>
          <w:sz w:val="22"/>
          <w:szCs w:val="22"/>
          <w:lang w:val="en-US"/>
        </w:rPr>
        <w:t xml:space="preserve">e </w:t>
      </w:r>
      <w:r w:rsidRPr="0089108E">
        <w:rPr>
          <w:color w:val="000002"/>
          <w:sz w:val="22"/>
          <w:szCs w:val="22"/>
          <w:lang w:val="en-US"/>
        </w:rPr>
        <w:t xml:space="preserve">trial. </w:t>
      </w:r>
    </w:p>
    <w:p w:rsidR="00A53038" w:rsidRPr="0059566E" w:rsidRDefault="00A53038">
      <w:pPr>
        <w:pStyle w:val="Formatvorlage"/>
        <w:shd w:val="clear" w:color="auto" w:fill="FFFFFF"/>
        <w:spacing w:before="244" w:line="268" w:lineRule="exact"/>
        <w:ind w:left="1065" w:right="226"/>
        <w:rPr>
          <w:color w:val="000002"/>
          <w:sz w:val="22"/>
          <w:szCs w:val="22"/>
        </w:rPr>
      </w:pPr>
      <w:r w:rsidRPr="0089108E">
        <w:rPr>
          <w:color w:val="000002"/>
          <w:sz w:val="22"/>
          <w:szCs w:val="22"/>
          <w:lang w:val="en-US"/>
        </w:rPr>
        <w:t xml:space="preserve">1. The IRS </w:t>
      </w:r>
      <w:proofErr w:type="spellStart"/>
      <w:r w:rsidRPr="0089108E">
        <w:rPr>
          <w:color w:val="000002"/>
          <w:sz w:val="22"/>
          <w:szCs w:val="22"/>
          <w:lang w:val="en-US"/>
        </w:rPr>
        <w:t>attomey</w:t>
      </w:r>
      <w:proofErr w:type="spellEnd"/>
      <w:r w:rsidRPr="0089108E">
        <w:rPr>
          <w:color w:val="000002"/>
          <w:sz w:val="22"/>
          <w:szCs w:val="22"/>
          <w:lang w:val="en-US"/>
        </w:rPr>
        <w:t xml:space="preserve"> will file an "Answer" with the Court and serve a copy on you by </w:t>
      </w:r>
      <w:r w:rsidRPr="0089108E">
        <w:rPr>
          <w:color w:val="000002"/>
          <w:sz w:val="22"/>
          <w:szCs w:val="22"/>
          <w:lang w:val="en-US"/>
        </w:rPr>
        <w:br/>
        <w:t xml:space="preserve">mail. In the answer, the IRS will generally admit or deny the statements made in your </w:t>
      </w:r>
      <w:r w:rsidRPr="0089108E">
        <w:rPr>
          <w:color w:val="000002"/>
          <w:sz w:val="22"/>
          <w:szCs w:val="22"/>
          <w:lang w:val="en-US"/>
        </w:rPr>
        <w:br/>
        <w:t>petition</w:t>
      </w:r>
      <w:r w:rsidRPr="0089108E">
        <w:rPr>
          <w:color w:val="010001"/>
          <w:sz w:val="22"/>
          <w:szCs w:val="22"/>
          <w:lang w:val="en-US"/>
        </w:rPr>
        <w:t xml:space="preserve">. </w:t>
      </w:r>
      <w:r w:rsidRPr="0089108E">
        <w:rPr>
          <w:color w:val="000002"/>
          <w:sz w:val="22"/>
          <w:szCs w:val="22"/>
          <w:lang w:val="en-US"/>
        </w:rPr>
        <w:t xml:space="preserve">Sometimes the answer will indicate that the IRS does not have enough </w:t>
      </w:r>
      <w:r w:rsidRPr="0089108E">
        <w:rPr>
          <w:color w:val="000002"/>
          <w:sz w:val="22"/>
          <w:szCs w:val="22"/>
          <w:lang w:val="en-US"/>
        </w:rPr>
        <w:br/>
        <w:t xml:space="preserve">information to admit or deny what has been said in the petition. The purpose of the </w:t>
      </w:r>
      <w:r w:rsidRPr="0089108E">
        <w:rPr>
          <w:color w:val="000002"/>
          <w:sz w:val="22"/>
          <w:szCs w:val="22"/>
          <w:lang w:val="en-US"/>
        </w:rPr>
        <w:br/>
        <w:t xml:space="preserve">answer is to have the IRS respond to your petition and let you and the Court know what </w:t>
      </w:r>
      <w:r w:rsidRPr="0089108E">
        <w:rPr>
          <w:color w:val="000002"/>
          <w:sz w:val="22"/>
          <w:szCs w:val="22"/>
          <w:lang w:val="en-US"/>
        </w:rPr>
        <w:br/>
        <w:t xml:space="preserve">the dis agreements are between the taxpayer and the IRS. </w:t>
      </w:r>
      <w:r w:rsidRPr="0059566E">
        <w:rPr>
          <w:color w:val="000002"/>
          <w:sz w:val="22"/>
          <w:szCs w:val="22"/>
        </w:rPr>
        <w:t xml:space="preserve">Most </w:t>
      </w:r>
      <w:proofErr w:type="spellStart"/>
      <w:r w:rsidRPr="0059566E">
        <w:rPr>
          <w:color w:val="000002"/>
          <w:sz w:val="22"/>
          <w:szCs w:val="22"/>
        </w:rPr>
        <w:t>importantly</w:t>
      </w:r>
      <w:proofErr w:type="spellEnd"/>
      <w:r w:rsidRPr="0059566E">
        <w:rPr>
          <w:color w:val="1A191B"/>
          <w:sz w:val="22"/>
          <w:szCs w:val="22"/>
        </w:rPr>
        <w:t xml:space="preserve">, </w:t>
      </w:r>
      <w:r w:rsidRPr="0059566E">
        <w:rPr>
          <w:color w:val="000002"/>
          <w:sz w:val="22"/>
          <w:szCs w:val="22"/>
        </w:rPr>
        <w:t xml:space="preserve">the </w:t>
      </w:r>
      <w:proofErr w:type="spellStart"/>
      <w:r w:rsidRPr="0059566E">
        <w:rPr>
          <w:color w:val="000002"/>
          <w:sz w:val="22"/>
          <w:szCs w:val="22"/>
        </w:rPr>
        <w:t>answer</w:t>
      </w:r>
      <w:proofErr w:type="spellEnd"/>
      <w:r w:rsidRPr="0059566E">
        <w:rPr>
          <w:color w:val="000002"/>
          <w:sz w:val="22"/>
          <w:szCs w:val="22"/>
        </w:rPr>
        <w:t xml:space="preserve"> </w:t>
      </w:r>
    </w:p>
    <w:p w:rsidR="00A53038" w:rsidRPr="0059566E" w:rsidRDefault="00A53038">
      <w:pPr>
        <w:pStyle w:val="Formatvorlage"/>
        <w:shd w:val="clear" w:color="auto" w:fill="FFFFFF"/>
        <w:spacing w:before="249" w:line="230" w:lineRule="exact"/>
        <w:ind w:left="4708" w:right="68"/>
        <w:rPr>
          <w:color w:val="010001"/>
          <w:sz w:val="22"/>
          <w:szCs w:val="22"/>
        </w:rPr>
      </w:pPr>
      <w:r w:rsidRPr="0059566E">
        <w:rPr>
          <w:color w:val="000002"/>
          <w:sz w:val="22"/>
          <w:szCs w:val="22"/>
        </w:rPr>
        <w:t>-15</w:t>
      </w:r>
      <w:r w:rsidRPr="0059566E">
        <w:rPr>
          <w:color w:val="010001"/>
          <w:sz w:val="22"/>
          <w:szCs w:val="22"/>
        </w:rPr>
        <w:t xml:space="preserve">- </w:t>
      </w:r>
    </w:p>
    <w:p w:rsidR="00A53038" w:rsidRPr="0059566E" w:rsidRDefault="00A53038">
      <w:pPr>
        <w:pStyle w:val="Formatvorlage"/>
        <w:rPr>
          <w:sz w:val="22"/>
          <w:szCs w:val="22"/>
        </w:rPr>
      </w:pPr>
    </w:p>
    <w:p w:rsidR="002425CD" w:rsidRDefault="002425CD" w:rsidP="002425CD">
      <w:pPr>
        <w:pStyle w:val="HTMLVorformatiert"/>
      </w:pPr>
      <w:r>
        <w:t>VOR DEM VERSUCH</w:t>
      </w:r>
    </w:p>
    <w:p w:rsidR="002425CD" w:rsidRDefault="002425CD" w:rsidP="002425CD">
      <w:pPr>
        <w:pStyle w:val="HTMLVorformatiert"/>
      </w:pPr>
      <w:r>
        <w:t>Wann findet mein Prozess statt, nachdem ich meine Aktenzeichen erhalten habe?</w:t>
      </w:r>
    </w:p>
    <w:p w:rsidR="002425CD" w:rsidRDefault="002425CD" w:rsidP="002425CD">
      <w:pPr>
        <w:pStyle w:val="HTMLVorformatiert"/>
      </w:pPr>
      <w:r>
        <w:t>Nicht sofort. Ein paar Dinge werden vor dem Prozess passieren.</w:t>
      </w:r>
    </w:p>
    <w:p w:rsidR="002425CD" w:rsidRDefault="002425CD" w:rsidP="002425CD">
      <w:pPr>
        <w:pStyle w:val="HTMLVorformatiert"/>
      </w:pPr>
      <w:r>
        <w:t xml:space="preserve">1. Die </w:t>
      </w:r>
      <w:proofErr w:type="spellStart"/>
      <w:r>
        <w:t>IRS-Vertretung</w:t>
      </w:r>
      <w:proofErr w:type="spellEnd"/>
      <w:r>
        <w:t xml:space="preserve"> wird eine "Antwort" beim Gericht einreichen und Ihnen eine Kopie zukommen lassen</w:t>
      </w:r>
    </w:p>
    <w:p w:rsidR="002425CD" w:rsidRDefault="002425CD" w:rsidP="002425CD">
      <w:pPr>
        <w:pStyle w:val="HTMLVorformatiert"/>
      </w:pPr>
      <w:r>
        <w:t>mail. In der Antwort wird die IRS im Allgemeinen die Aussagen in Ihrem zulassen oder ablehnen</w:t>
      </w:r>
    </w:p>
    <w:p w:rsidR="002425CD" w:rsidRDefault="002425CD" w:rsidP="002425CD">
      <w:pPr>
        <w:pStyle w:val="HTMLVorformatiert"/>
      </w:pPr>
      <w:r>
        <w:t>Petition. Manchmal zeigt die Antwort, dass der IRS nicht genug hat</w:t>
      </w:r>
    </w:p>
    <w:p w:rsidR="002425CD" w:rsidRDefault="002425CD" w:rsidP="002425CD">
      <w:pPr>
        <w:pStyle w:val="HTMLVorformatiert"/>
      </w:pPr>
      <w:r>
        <w:t>Informationen, um zuzulassen oder zu leugnen, was in der Petition gesagt wurde. Der Zweck der</w:t>
      </w:r>
    </w:p>
    <w:p w:rsidR="002425CD" w:rsidRDefault="002425CD" w:rsidP="002425CD">
      <w:pPr>
        <w:pStyle w:val="HTMLVorformatiert"/>
      </w:pPr>
      <w:r>
        <w:t>Die Antwort ist, dass das IRS auf Ihre Petition reagiert und Sie und das Gericht wissen lässt, was</w:t>
      </w:r>
    </w:p>
    <w:p w:rsidR="002425CD" w:rsidRPr="0059566E" w:rsidRDefault="002425CD" w:rsidP="002425CD">
      <w:pPr>
        <w:pStyle w:val="HTMLVorformatiert"/>
        <w:rPr>
          <w:lang w:val="en-US"/>
        </w:rPr>
      </w:pPr>
      <w:r>
        <w:t xml:space="preserve">Die </w:t>
      </w:r>
      <w:proofErr w:type="spellStart"/>
      <w:r>
        <w:t>Unvereinbarungen</w:t>
      </w:r>
      <w:proofErr w:type="spellEnd"/>
      <w:r>
        <w:t xml:space="preserve"> sind zwischen dem Steuerzahler und der IRS. </w:t>
      </w:r>
      <w:r w:rsidRPr="0059566E">
        <w:rPr>
          <w:lang w:val="en-US"/>
        </w:rPr>
        <w:t xml:space="preserve">Am </w:t>
      </w:r>
      <w:proofErr w:type="spellStart"/>
      <w:r w:rsidRPr="0059566E">
        <w:rPr>
          <w:lang w:val="en-US"/>
        </w:rPr>
        <w:t>wichtigsten</w:t>
      </w:r>
      <w:proofErr w:type="spellEnd"/>
      <w:r w:rsidRPr="0059566E">
        <w:rPr>
          <w:lang w:val="en-US"/>
        </w:rPr>
        <w:t xml:space="preserve"> </w:t>
      </w:r>
      <w:proofErr w:type="spellStart"/>
      <w:r w:rsidRPr="0059566E">
        <w:rPr>
          <w:lang w:val="en-US"/>
        </w:rPr>
        <w:t>ist</w:t>
      </w:r>
      <w:proofErr w:type="spellEnd"/>
      <w:r w:rsidRPr="0059566E">
        <w:rPr>
          <w:lang w:val="en-US"/>
        </w:rPr>
        <w:t xml:space="preserve"> die </w:t>
      </w:r>
      <w:proofErr w:type="spellStart"/>
      <w:r w:rsidRPr="0059566E">
        <w:rPr>
          <w:lang w:val="en-US"/>
        </w:rPr>
        <w:t>Antwort</w:t>
      </w:r>
      <w:proofErr w:type="spellEnd"/>
    </w:p>
    <w:p w:rsidR="002425CD" w:rsidRDefault="002425CD">
      <w:pPr>
        <w:pStyle w:val="Formatvorlage"/>
        <w:rPr>
          <w:sz w:val="22"/>
          <w:szCs w:val="22"/>
          <w:lang w:val="en-US"/>
        </w:rPr>
      </w:pPr>
    </w:p>
    <w:p w:rsidR="002425CD" w:rsidRPr="0089108E" w:rsidRDefault="002425CD" w:rsidP="002425CD">
      <w:pPr>
        <w:pStyle w:val="Formatvorlage"/>
        <w:jc w:val="center"/>
        <w:rPr>
          <w:sz w:val="22"/>
          <w:szCs w:val="22"/>
          <w:lang w:val="en-US"/>
        </w:rPr>
        <w:sectPr w:rsidR="002425CD" w:rsidRPr="0089108E">
          <w:pgSz w:w="11900" w:h="16840"/>
          <w:pgMar w:top="806" w:right="1436" w:bottom="360" w:left="1075" w:header="720" w:footer="720" w:gutter="0"/>
          <w:cols w:space="720"/>
          <w:noEndnote/>
        </w:sectPr>
      </w:pPr>
      <w:r>
        <w:rPr>
          <w:sz w:val="22"/>
          <w:szCs w:val="22"/>
          <w:lang w:val="en-US"/>
        </w:rPr>
        <w:t>-15-</w:t>
      </w:r>
    </w:p>
    <w:p w:rsidR="00A53038" w:rsidRPr="0089108E" w:rsidRDefault="00A53038">
      <w:pPr>
        <w:pStyle w:val="Formatvorlage"/>
        <w:shd w:val="clear" w:color="auto" w:fill="FFFFFF"/>
        <w:spacing w:line="278" w:lineRule="exact"/>
        <w:ind w:left="1051" w:right="43"/>
        <w:rPr>
          <w:color w:val="000000"/>
          <w:sz w:val="22"/>
          <w:szCs w:val="22"/>
          <w:lang w:val="en-US"/>
        </w:rPr>
      </w:pPr>
      <w:r w:rsidRPr="0089108E">
        <w:rPr>
          <w:color w:val="010002"/>
          <w:sz w:val="22"/>
          <w:szCs w:val="22"/>
          <w:lang w:val="en-US"/>
        </w:rPr>
        <w:lastRenderedPageBreak/>
        <w:t xml:space="preserve">will contain the name, address, and telephone number of the attorney from the IRS whom </w:t>
      </w:r>
      <w:r w:rsidRPr="0089108E">
        <w:rPr>
          <w:color w:val="010002"/>
          <w:sz w:val="22"/>
          <w:szCs w:val="22"/>
          <w:lang w:val="en-US"/>
        </w:rPr>
        <w:br/>
        <w:t xml:space="preserve">you may contact about </w:t>
      </w:r>
      <w:r w:rsidRPr="0089108E">
        <w:rPr>
          <w:color w:val="1D1C1E"/>
          <w:sz w:val="22"/>
          <w:szCs w:val="22"/>
          <w:lang w:val="en-US"/>
        </w:rPr>
        <w:t>y</w:t>
      </w:r>
      <w:r w:rsidRPr="0089108E">
        <w:rPr>
          <w:color w:val="010002"/>
          <w:sz w:val="22"/>
          <w:szCs w:val="22"/>
          <w:lang w:val="en-US"/>
        </w:rPr>
        <w:t>our case</w:t>
      </w:r>
      <w:r w:rsidRPr="0089108E">
        <w:rPr>
          <w:color w:val="000000"/>
          <w:sz w:val="22"/>
          <w:szCs w:val="22"/>
          <w:lang w:val="en-US"/>
        </w:rPr>
        <w:t xml:space="preserve">. </w:t>
      </w:r>
    </w:p>
    <w:p w:rsidR="00A53038" w:rsidRPr="0089108E" w:rsidRDefault="00A53038">
      <w:pPr>
        <w:pStyle w:val="Formatvorlage"/>
        <w:shd w:val="clear" w:color="auto" w:fill="FFFFFF"/>
        <w:spacing w:before="239" w:line="278" w:lineRule="exact"/>
        <w:ind w:left="1051" w:right="5"/>
        <w:rPr>
          <w:color w:val="010002"/>
          <w:sz w:val="22"/>
          <w:szCs w:val="22"/>
          <w:lang w:val="en-US"/>
        </w:rPr>
      </w:pPr>
      <w:r w:rsidRPr="0089108E">
        <w:rPr>
          <w:color w:val="010002"/>
          <w:sz w:val="22"/>
          <w:szCs w:val="22"/>
          <w:lang w:val="en-US"/>
        </w:rPr>
        <w:t>2</w:t>
      </w:r>
      <w:r w:rsidRPr="0089108E">
        <w:rPr>
          <w:color w:val="000000"/>
          <w:sz w:val="22"/>
          <w:szCs w:val="22"/>
          <w:lang w:val="en-US"/>
        </w:rPr>
        <w:t xml:space="preserve">. </w:t>
      </w:r>
      <w:r w:rsidRPr="0089108E">
        <w:rPr>
          <w:color w:val="010002"/>
          <w:sz w:val="22"/>
          <w:szCs w:val="22"/>
          <w:lang w:val="en-US"/>
        </w:rPr>
        <w:t xml:space="preserve">An IRS employee will contact you after the answer is filed to schedule a conference or </w:t>
      </w:r>
      <w:r w:rsidRPr="0089108E">
        <w:rPr>
          <w:color w:val="010002"/>
          <w:sz w:val="22"/>
          <w:szCs w:val="22"/>
          <w:lang w:val="en-US"/>
        </w:rPr>
        <w:br/>
        <w:t>meeting</w:t>
      </w:r>
      <w:r w:rsidRPr="0089108E">
        <w:rPr>
          <w:color w:val="1D1C1E"/>
          <w:sz w:val="22"/>
          <w:szCs w:val="22"/>
          <w:lang w:val="en-US"/>
        </w:rPr>
        <w:t xml:space="preserve">. </w:t>
      </w:r>
      <w:r w:rsidRPr="0089108E">
        <w:rPr>
          <w:color w:val="010002"/>
          <w:sz w:val="22"/>
          <w:szCs w:val="22"/>
          <w:lang w:val="en-US"/>
        </w:rPr>
        <w:t xml:space="preserve">Y our case may be scheduled for trial as soon as six months after the answer is </w:t>
      </w:r>
      <w:r w:rsidRPr="0089108E">
        <w:rPr>
          <w:color w:val="010002"/>
          <w:sz w:val="22"/>
          <w:szCs w:val="22"/>
          <w:lang w:val="en-US"/>
        </w:rPr>
        <w:br/>
        <w:t>filed. If you do not hear from the IRS</w:t>
      </w:r>
      <w:r w:rsidRPr="0089108E">
        <w:rPr>
          <w:color w:val="1D1C1E"/>
          <w:sz w:val="22"/>
          <w:szCs w:val="22"/>
          <w:lang w:val="en-US"/>
        </w:rPr>
        <w:t xml:space="preserve">, </w:t>
      </w:r>
      <w:r w:rsidRPr="0089108E">
        <w:rPr>
          <w:color w:val="010002"/>
          <w:sz w:val="22"/>
          <w:szCs w:val="22"/>
          <w:lang w:val="en-US"/>
        </w:rPr>
        <w:t xml:space="preserve">you may call or write the IRS and have a </w:t>
      </w:r>
      <w:r w:rsidRPr="0089108E">
        <w:rPr>
          <w:color w:val="010002"/>
          <w:sz w:val="22"/>
          <w:szCs w:val="22"/>
          <w:lang w:val="en-US"/>
        </w:rPr>
        <w:br/>
        <w:t>conference in person or by telephone</w:t>
      </w:r>
      <w:r w:rsidRPr="0089108E">
        <w:rPr>
          <w:color w:val="000000"/>
          <w:sz w:val="22"/>
          <w:szCs w:val="22"/>
          <w:lang w:val="en-US"/>
        </w:rPr>
        <w:t xml:space="preserve">. </w:t>
      </w:r>
      <w:r w:rsidRPr="0089108E">
        <w:rPr>
          <w:color w:val="010002"/>
          <w:sz w:val="22"/>
          <w:szCs w:val="22"/>
          <w:lang w:val="en-US"/>
        </w:rPr>
        <w:t xml:space="preserve">One of the reasons for the conference or meeting is </w:t>
      </w:r>
      <w:r w:rsidRPr="0089108E">
        <w:rPr>
          <w:color w:val="010002"/>
          <w:sz w:val="22"/>
          <w:szCs w:val="22"/>
          <w:lang w:val="en-US"/>
        </w:rPr>
        <w:br/>
        <w:t xml:space="preserve">to try to come to an agreement (settlement) on some or all </w:t>
      </w:r>
      <w:proofErr w:type="spellStart"/>
      <w:r w:rsidRPr="0089108E">
        <w:rPr>
          <w:color w:val="010002"/>
          <w:sz w:val="22"/>
          <w:szCs w:val="22"/>
          <w:lang w:val="en-US"/>
        </w:rPr>
        <w:t>ofthe</w:t>
      </w:r>
      <w:proofErr w:type="spellEnd"/>
      <w:r w:rsidRPr="0089108E">
        <w:rPr>
          <w:color w:val="010002"/>
          <w:sz w:val="22"/>
          <w:szCs w:val="22"/>
          <w:lang w:val="en-US"/>
        </w:rPr>
        <w:t xml:space="preserve"> issues in your case and </w:t>
      </w:r>
      <w:r w:rsidRPr="0089108E">
        <w:rPr>
          <w:color w:val="010002"/>
          <w:sz w:val="22"/>
          <w:szCs w:val="22"/>
          <w:lang w:val="en-US"/>
        </w:rPr>
        <w:br/>
        <w:t xml:space="preserve">stipulate (agree) to facts. Y </w:t>
      </w:r>
      <w:proofErr w:type="spellStart"/>
      <w:r w:rsidRPr="0089108E">
        <w:rPr>
          <w:color w:val="010002"/>
          <w:sz w:val="22"/>
          <w:szCs w:val="22"/>
          <w:lang w:val="en-US"/>
        </w:rPr>
        <w:t>ou</w:t>
      </w:r>
      <w:proofErr w:type="spellEnd"/>
      <w:r w:rsidRPr="0089108E">
        <w:rPr>
          <w:color w:val="010002"/>
          <w:sz w:val="22"/>
          <w:szCs w:val="22"/>
          <w:lang w:val="en-US"/>
        </w:rPr>
        <w:t xml:space="preserve"> should participate in any scheduled meetings and bring to </w:t>
      </w:r>
      <w:r w:rsidRPr="0089108E">
        <w:rPr>
          <w:color w:val="010002"/>
          <w:sz w:val="22"/>
          <w:szCs w:val="22"/>
          <w:lang w:val="en-US"/>
        </w:rPr>
        <w:br/>
        <w:t xml:space="preserve">the meetings all documents that may help you to support your position on the items in </w:t>
      </w:r>
      <w:r w:rsidRPr="0089108E">
        <w:rPr>
          <w:color w:val="010002"/>
          <w:sz w:val="22"/>
          <w:szCs w:val="22"/>
          <w:lang w:val="en-US"/>
        </w:rPr>
        <w:br/>
        <w:t xml:space="preserve">question. </w:t>
      </w:r>
    </w:p>
    <w:p w:rsidR="00A53038" w:rsidRDefault="00A53038">
      <w:pPr>
        <w:pStyle w:val="Formatvorlage"/>
        <w:shd w:val="clear" w:color="auto" w:fill="FFFFFF"/>
        <w:spacing w:before="254" w:line="273" w:lineRule="exact"/>
        <w:ind w:left="1051" w:right="134"/>
        <w:rPr>
          <w:color w:val="010002"/>
          <w:sz w:val="22"/>
          <w:szCs w:val="22"/>
          <w:lang w:val="en-US"/>
        </w:rPr>
      </w:pPr>
      <w:r w:rsidRPr="0089108E">
        <w:rPr>
          <w:color w:val="010002"/>
          <w:sz w:val="22"/>
          <w:szCs w:val="22"/>
          <w:lang w:val="en-US"/>
        </w:rPr>
        <w:t>3</w:t>
      </w:r>
      <w:r w:rsidRPr="0089108E">
        <w:rPr>
          <w:color w:val="1D1C1E"/>
          <w:sz w:val="22"/>
          <w:szCs w:val="22"/>
          <w:lang w:val="en-US"/>
        </w:rPr>
        <w:t xml:space="preserve">. </w:t>
      </w:r>
      <w:proofErr w:type="spellStart"/>
      <w:r w:rsidRPr="0089108E">
        <w:rPr>
          <w:color w:val="010002"/>
          <w:sz w:val="22"/>
          <w:szCs w:val="22"/>
          <w:lang w:val="en-US"/>
        </w:rPr>
        <w:t>Ifyou</w:t>
      </w:r>
      <w:proofErr w:type="spellEnd"/>
      <w:r w:rsidRPr="0089108E">
        <w:rPr>
          <w:color w:val="010002"/>
          <w:sz w:val="22"/>
          <w:szCs w:val="22"/>
          <w:lang w:val="en-US"/>
        </w:rPr>
        <w:t xml:space="preserve"> settle your case with the IRS</w:t>
      </w:r>
      <w:r w:rsidRPr="0089108E">
        <w:rPr>
          <w:color w:val="1D1C1E"/>
          <w:sz w:val="22"/>
          <w:szCs w:val="22"/>
          <w:lang w:val="en-US"/>
        </w:rPr>
        <w:t xml:space="preserve">, </w:t>
      </w:r>
      <w:r w:rsidRPr="0089108E">
        <w:rPr>
          <w:color w:val="010002"/>
          <w:sz w:val="22"/>
          <w:szCs w:val="22"/>
          <w:lang w:val="en-US"/>
        </w:rPr>
        <w:t xml:space="preserve">a </w:t>
      </w:r>
      <w:r w:rsidRPr="0089108E">
        <w:rPr>
          <w:color w:val="1D1C1E"/>
          <w:sz w:val="22"/>
          <w:szCs w:val="22"/>
          <w:lang w:val="en-US"/>
        </w:rPr>
        <w:t>s</w:t>
      </w:r>
      <w:r w:rsidRPr="0089108E">
        <w:rPr>
          <w:color w:val="010002"/>
          <w:sz w:val="22"/>
          <w:szCs w:val="22"/>
          <w:lang w:val="en-US"/>
        </w:rPr>
        <w:t xml:space="preserve">ettlement document (stipulated decision) will </w:t>
      </w:r>
      <w:r w:rsidRPr="0089108E">
        <w:rPr>
          <w:color w:val="010002"/>
          <w:sz w:val="22"/>
          <w:szCs w:val="22"/>
          <w:lang w:val="en-US"/>
        </w:rPr>
        <w:br/>
        <w:t>be prepared by the IRS</w:t>
      </w:r>
      <w:r w:rsidRPr="0089108E">
        <w:rPr>
          <w:color w:val="414141"/>
          <w:sz w:val="22"/>
          <w:szCs w:val="22"/>
          <w:lang w:val="en-US"/>
        </w:rPr>
        <w:t xml:space="preserve">. </w:t>
      </w:r>
      <w:proofErr w:type="spellStart"/>
      <w:r w:rsidRPr="0089108E">
        <w:rPr>
          <w:color w:val="010002"/>
          <w:sz w:val="22"/>
          <w:szCs w:val="22"/>
          <w:lang w:val="en-US"/>
        </w:rPr>
        <w:t>Ifyou</w:t>
      </w:r>
      <w:proofErr w:type="spellEnd"/>
      <w:r w:rsidRPr="0089108E">
        <w:rPr>
          <w:color w:val="010002"/>
          <w:sz w:val="22"/>
          <w:szCs w:val="22"/>
          <w:lang w:val="en-US"/>
        </w:rPr>
        <w:t xml:space="preserve"> agree with the settlement document, sign it and send it </w:t>
      </w:r>
      <w:r w:rsidRPr="0089108E">
        <w:rPr>
          <w:color w:val="010002"/>
          <w:sz w:val="22"/>
          <w:szCs w:val="22"/>
          <w:lang w:val="en-US"/>
        </w:rPr>
        <w:br/>
        <w:t>back to the IRS</w:t>
      </w:r>
      <w:r w:rsidRPr="0089108E">
        <w:rPr>
          <w:color w:val="1D1C1E"/>
          <w:sz w:val="22"/>
          <w:szCs w:val="22"/>
          <w:lang w:val="en-US"/>
        </w:rPr>
        <w:t xml:space="preserve">. </w:t>
      </w:r>
      <w:r w:rsidRPr="0089108E">
        <w:rPr>
          <w:color w:val="010002"/>
          <w:sz w:val="22"/>
          <w:szCs w:val="22"/>
          <w:lang w:val="en-US"/>
        </w:rPr>
        <w:t xml:space="preserve">The IRS attorney will also sign the stipulated decision and then send it </w:t>
      </w:r>
      <w:r w:rsidRPr="0089108E">
        <w:rPr>
          <w:color w:val="010002"/>
          <w:sz w:val="22"/>
          <w:szCs w:val="22"/>
          <w:lang w:val="en-US"/>
        </w:rPr>
        <w:br/>
        <w:t xml:space="preserve">to the Tax Court. The Tax Court will enter the decision into the official record and send </w:t>
      </w:r>
      <w:r w:rsidRPr="0089108E">
        <w:rPr>
          <w:color w:val="010002"/>
          <w:sz w:val="22"/>
          <w:szCs w:val="22"/>
          <w:lang w:val="en-US"/>
        </w:rPr>
        <w:br/>
        <w:t>you a copy of the entered decision</w:t>
      </w:r>
      <w:r w:rsidRPr="0089108E">
        <w:rPr>
          <w:color w:val="1D1C1E"/>
          <w:sz w:val="22"/>
          <w:szCs w:val="22"/>
          <w:lang w:val="en-US"/>
        </w:rPr>
        <w:t xml:space="preserve">. </w:t>
      </w:r>
      <w:r w:rsidRPr="0089108E">
        <w:rPr>
          <w:color w:val="010002"/>
          <w:sz w:val="22"/>
          <w:szCs w:val="22"/>
          <w:lang w:val="en-US"/>
        </w:rPr>
        <w:t xml:space="preserve">If this occurs before the trial date of your case, you </w:t>
      </w:r>
      <w:r w:rsidRPr="0089108E">
        <w:rPr>
          <w:color w:val="010002"/>
          <w:sz w:val="22"/>
          <w:szCs w:val="22"/>
          <w:lang w:val="en-US"/>
        </w:rPr>
        <w:br/>
        <w:t xml:space="preserve">will not be required to appear in court. </w:t>
      </w:r>
    </w:p>
    <w:p w:rsidR="00D87A5C" w:rsidRPr="00826362" w:rsidRDefault="00D87A5C" w:rsidP="00EE4BAD">
      <w:pPr>
        <w:pStyle w:val="HTMLVorformatiert"/>
        <w:rPr>
          <w:lang w:val="en-US"/>
        </w:rPr>
      </w:pPr>
    </w:p>
    <w:p w:rsidR="00EE4BAD" w:rsidRDefault="00EE4BAD" w:rsidP="00EE4BAD">
      <w:pPr>
        <w:pStyle w:val="HTMLVorformatiert"/>
      </w:pPr>
      <w:r>
        <w:t>wird den Namen, die Adresse und die Telefonnummer des Anwalts von der IRS wen enthalten</w:t>
      </w:r>
    </w:p>
    <w:p w:rsidR="00EE4BAD" w:rsidRDefault="00EE4BAD" w:rsidP="00EE4BAD">
      <w:pPr>
        <w:pStyle w:val="HTMLVorformatiert"/>
      </w:pPr>
      <w:r>
        <w:t>Sie können über Ihren Fall kontaktieren.</w:t>
      </w:r>
    </w:p>
    <w:p w:rsidR="00EE4BAD" w:rsidRDefault="00EE4BAD" w:rsidP="00EE4BAD">
      <w:pPr>
        <w:pStyle w:val="HTMLVorformatiert"/>
      </w:pPr>
      <w:r>
        <w:t xml:space="preserve">2. Ein </w:t>
      </w:r>
      <w:proofErr w:type="spellStart"/>
      <w:r>
        <w:t>IRS-Mitarbeiter</w:t>
      </w:r>
      <w:proofErr w:type="spellEnd"/>
      <w:r>
        <w:t xml:space="preserve"> wird Sie kontaktieren, nachdem die Antwort eingereicht wurde, um eine Konferenz oder einen Termin zu vereinbaren</w:t>
      </w:r>
    </w:p>
    <w:p w:rsidR="00EE4BAD" w:rsidRDefault="00EE4BAD" w:rsidP="00EE4BAD">
      <w:pPr>
        <w:pStyle w:val="HTMLVorformatiert"/>
      </w:pPr>
      <w:r>
        <w:t>Treffen. Ihr Fall kann bereits sechs Monate nach der Beantwortung zur Verhandlung angesetzt werden</w:t>
      </w:r>
    </w:p>
    <w:p w:rsidR="00EE4BAD" w:rsidRDefault="00EE4BAD" w:rsidP="00EE4BAD">
      <w:pPr>
        <w:pStyle w:val="HTMLVorformatiert"/>
      </w:pPr>
      <w:r>
        <w:t>abgelegt. Wenn Sie nichts von der IRS hören, können Sie die IRS anrufen oder schreiben und eine</w:t>
      </w:r>
    </w:p>
    <w:p w:rsidR="00EE4BAD" w:rsidRDefault="00EE4BAD" w:rsidP="00EE4BAD">
      <w:pPr>
        <w:pStyle w:val="HTMLVorformatiert"/>
      </w:pPr>
      <w:r>
        <w:t>persönliche oder telefonische Besprechung. Einer der Gründe für die Konferenz oder Besprechung ist</w:t>
      </w:r>
    </w:p>
    <w:p w:rsidR="00EE4BAD" w:rsidRDefault="00EE4BAD" w:rsidP="00EE4BAD">
      <w:pPr>
        <w:pStyle w:val="HTMLVorformatiert"/>
      </w:pPr>
      <w:r>
        <w:t>zu versuchen, in einigen oder allen Fragen in Ihrem Fall eine Einigung zu erzielen und</w:t>
      </w:r>
    </w:p>
    <w:p w:rsidR="00EE4BAD" w:rsidRDefault="00EE4BAD" w:rsidP="00EE4BAD">
      <w:pPr>
        <w:pStyle w:val="HTMLVorformatiert"/>
      </w:pPr>
      <w:r>
        <w:t>Fakten zustimmen. Sie sollten an geplanten Besprechungen teilnehmen und mitbringen</w:t>
      </w:r>
    </w:p>
    <w:p w:rsidR="00EE4BAD" w:rsidRDefault="00EE4BAD" w:rsidP="00EE4BAD">
      <w:pPr>
        <w:pStyle w:val="HTMLVorformatiert"/>
      </w:pPr>
      <w:r>
        <w:t>die Besprechungen alle Dokumente, die Ihnen helfen können, Ihre Position zu den Punkten in zu stützen</w:t>
      </w:r>
    </w:p>
    <w:p w:rsidR="00EE4BAD" w:rsidRDefault="00EE4BAD" w:rsidP="00EE4BAD">
      <w:pPr>
        <w:pStyle w:val="HTMLVorformatiert"/>
      </w:pPr>
      <w:r>
        <w:t>Frage.</w:t>
      </w:r>
    </w:p>
    <w:p w:rsidR="00EE4BAD" w:rsidRDefault="00EE4BAD" w:rsidP="00EE4BAD">
      <w:pPr>
        <w:pStyle w:val="HTMLVorformatiert"/>
      </w:pPr>
      <w:r>
        <w:t>3. Wenn Sie Ihren Fall mit dem IRS abwickeln, wird ein Abwicklungsdokument (festgelegte Entscheidung) erstellt</w:t>
      </w:r>
    </w:p>
    <w:p w:rsidR="00EE4BAD" w:rsidRDefault="00EE4BAD" w:rsidP="00EE4BAD">
      <w:pPr>
        <w:pStyle w:val="HTMLVorformatiert"/>
      </w:pPr>
      <w:r>
        <w:t>Seien Sie von der IRS vorbereitet. Wenn Sie mit dem Abrechnungsdokument einverstanden sind, unterschreiben Sie es und senden Sie es ab</w:t>
      </w:r>
    </w:p>
    <w:p w:rsidR="00EE4BAD" w:rsidRDefault="00EE4BAD" w:rsidP="00EE4BAD">
      <w:pPr>
        <w:pStyle w:val="HTMLVorformatiert"/>
      </w:pPr>
      <w:r>
        <w:t xml:space="preserve">zurück zum IRS. Der </w:t>
      </w:r>
      <w:proofErr w:type="spellStart"/>
      <w:r>
        <w:t>IRS-Anwalt</w:t>
      </w:r>
      <w:proofErr w:type="spellEnd"/>
      <w:r>
        <w:t xml:space="preserve"> unterschreibt auch die festgelegte Entscheidung und sendet sie dann ab</w:t>
      </w:r>
    </w:p>
    <w:p w:rsidR="00EE4BAD" w:rsidRDefault="00EE4BAD" w:rsidP="00EE4BAD">
      <w:pPr>
        <w:pStyle w:val="HTMLVorformatiert"/>
      </w:pPr>
      <w:r>
        <w:t>an das Finanzgericht. Das Finanzgericht wird die Entscheidung in das amtliche Protokoll eintragen und absenden</w:t>
      </w:r>
    </w:p>
    <w:p w:rsidR="00EE4BAD" w:rsidRDefault="00EE4BAD" w:rsidP="00EE4BAD">
      <w:pPr>
        <w:pStyle w:val="HTMLVorformatiert"/>
      </w:pPr>
      <w:r>
        <w:t>Sie eine Kopie der eingegebenen Entscheidung. Wenn dies vor dem Verhandlungstermin Ihres Falls eintritt, werden Sie</w:t>
      </w:r>
    </w:p>
    <w:p w:rsidR="00EE4BAD" w:rsidRDefault="00EE4BAD" w:rsidP="00EE4BAD">
      <w:pPr>
        <w:pStyle w:val="HTMLVorformatiert"/>
      </w:pPr>
      <w:r>
        <w:t>wird nicht erforderlich sein, vor Gericht zu erscheinen.</w:t>
      </w:r>
    </w:p>
    <w:p w:rsidR="00A53038" w:rsidRPr="0089108E" w:rsidRDefault="00A53038">
      <w:pPr>
        <w:pStyle w:val="Formatvorlage"/>
        <w:shd w:val="clear" w:color="auto" w:fill="FFFFFF"/>
        <w:spacing w:before="287" w:line="230" w:lineRule="exact"/>
        <w:ind w:left="360" w:right="39"/>
        <w:rPr>
          <w:color w:val="010002"/>
          <w:w w:val="108"/>
          <w:sz w:val="22"/>
          <w:szCs w:val="22"/>
          <w:lang w:val="en-US"/>
        </w:rPr>
      </w:pPr>
      <w:r w:rsidRPr="0089108E">
        <w:rPr>
          <w:color w:val="010002"/>
          <w:w w:val="108"/>
          <w:sz w:val="22"/>
          <w:szCs w:val="22"/>
          <w:lang w:val="en-US"/>
        </w:rPr>
        <w:t>What happens if I don</w:t>
      </w:r>
      <w:r w:rsidRPr="0089108E">
        <w:rPr>
          <w:color w:val="1D1C1E"/>
          <w:w w:val="108"/>
          <w:sz w:val="22"/>
          <w:szCs w:val="22"/>
          <w:lang w:val="en-US"/>
        </w:rPr>
        <w:t>'</w:t>
      </w:r>
      <w:r w:rsidRPr="0089108E">
        <w:rPr>
          <w:color w:val="010002"/>
          <w:w w:val="108"/>
          <w:sz w:val="22"/>
          <w:szCs w:val="22"/>
          <w:lang w:val="en-US"/>
        </w:rPr>
        <w:t xml:space="preserve">t settle </w:t>
      </w:r>
      <w:r w:rsidRPr="0089108E">
        <w:rPr>
          <w:color w:val="010002"/>
          <w:sz w:val="22"/>
          <w:szCs w:val="22"/>
          <w:lang w:val="en-US"/>
        </w:rPr>
        <w:t>m</w:t>
      </w:r>
      <w:r w:rsidRPr="0089108E">
        <w:rPr>
          <w:color w:val="1D1C1E"/>
          <w:sz w:val="22"/>
          <w:szCs w:val="22"/>
          <w:lang w:val="en-US"/>
        </w:rPr>
        <w:t xml:space="preserve">y </w:t>
      </w:r>
      <w:r w:rsidRPr="0089108E">
        <w:rPr>
          <w:color w:val="010002"/>
          <w:w w:val="108"/>
          <w:sz w:val="22"/>
          <w:szCs w:val="22"/>
          <w:lang w:val="en-US"/>
        </w:rPr>
        <w:t xml:space="preserve">case before trial? </w:t>
      </w:r>
    </w:p>
    <w:p w:rsidR="00A53038" w:rsidRPr="0089108E" w:rsidRDefault="00D87A5C">
      <w:pPr>
        <w:pStyle w:val="Formatvorlage"/>
        <w:shd w:val="clear" w:color="auto" w:fill="FFFFFF"/>
        <w:spacing w:before="259" w:line="268" w:lineRule="exact"/>
        <w:ind w:left="360" w:right="134"/>
        <w:rPr>
          <w:color w:val="010002"/>
          <w:sz w:val="22"/>
          <w:szCs w:val="22"/>
          <w:lang w:val="en-US"/>
        </w:rPr>
      </w:pPr>
      <w:r>
        <w:rPr>
          <w:color w:val="010002"/>
          <w:sz w:val="22"/>
          <w:szCs w:val="22"/>
          <w:lang w:val="en-US"/>
        </w:rPr>
        <w:t>Y</w:t>
      </w:r>
      <w:r w:rsidR="00A53038" w:rsidRPr="0089108E">
        <w:rPr>
          <w:color w:val="010002"/>
          <w:sz w:val="22"/>
          <w:szCs w:val="22"/>
          <w:lang w:val="en-US"/>
        </w:rPr>
        <w:t xml:space="preserve">ou should meet or talk with the IRS representative to see whether you can agree to (stipulate) </w:t>
      </w:r>
      <w:r w:rsidR="00A53038" w:rsidRPr="0089108E">
        <w:rPr>
          <w:color w:val="010002"/>
          <w:sz w:val="22"/>
          <w:szCs w:val="22"/>
          <w:lang w:val="en-US"/>
        </w:rPr>
        <w:br/>
        <w:t>facts and documents that will be offered to convince the Judge that you are correct</w:t>
      </w:r>
      <w:r w:rsidR="00A53038" w:rsidRPr="0089108E">
        <w:rPr>
          <w:color w:val="000000"/>
          <w:sz w:val="22"/>
          <w:szCs w:val="22"/>
          <w:lang w:val="en-US"/>
        </w:rPr>
        <w:t xml:space="preserve">. </w:t>
      </w:r>
      <w:r>
        <w:rPr>
          <w:color w:val="010002"/>
          <w:sz w:val="22"/>
          <w:szCs w:val="22"/>
          <w:lang w:val="en-US"/>
        </w:rPr>
        <w:t>Y</w:t>
      </w:r>
      <w:r w:rsidR="00A53038" w:rsidRPr="0089108E">
        <w:rPr>
          <w:color w:val="010002"/>
          <w:sz w:val="22"/>
          <w:szCs w:val="22"/>
          <w:lang w:val="en-US"/>
        </w:rPr>
        <w:t xml:space="preserve">ou should </w:t>
      </w:r>
      <w:r w:rsidR="00A53038" w:rsidRPr="0089108E">
        <w:rPr>
          <w:color w:val="010002"/>
          <w:sz w:val="22"/>
          <w:szCs w:val="22"/>
          <w:lang w:val="en-US"/>
        </w:rPr>
        <w:br/>
        <w:t xml:space="preserve">enter into a stipulation of facts (a formal written document in which you and the IRS </w:t>
      </w:r>
      <w:r w:rsidR="00A53038" w:rsidRPr="0089108E">
        <w:rPr>
          <w:color w:val="010002"/>
          <w:sz w:val="22"/>
          <w:szCs w:val="22"/>
          <w:lang w:val="en-US"/>
        </w:rPr>
        <w:br/>
        <w:t xml:space="preserve">representative agree to facts and documents). </w:t>
      </w:r>
    </w:p>
    <w:p w:rsidR="00A53038" w:rsidRPr="0089108E" w:rsidRDefault="00A53038">
      <w:pPr>
        <w:pStyle w:val="Formatvorlage"/>
        <w:shd w:val="clear" w:color="auto" w:fill="FFFFFF"/>
        <w:spacing w:before="259" w:line="268" w:lineRule="exact"/>
        <w:ind w:left="360" w:right="134"/>
        <w:rPr>
          <w:color w:val="010002"/>
          <w:sz w:val="22"/>
          <w:szCs w:val="22"/>
          <w:lang w:val="en-US"/>
        </w:rPr>
      </w:pPr>
      <w:r w:rsidRPr="0089108E">
        <w:rPr>
          <w:color w:val="010002"/>
          <w:sz w:val="22"/>
          <w:szCs w:val="22"/>
          <w:lang w:val="en-US"/>
        </w:rPr>
        <w:t xml:space="preserve">The stipulation of facts is usually a typewritten document that results from conversations </w:t>
      </w:r>
      <w:r w:rsidRPr="0089108E">
        <w:rPr>
          <w:color w:val="010002"/>
          <w:sz w:val="22"/>
          <w:szCs w:val="22"/>
          <w:lang w:val="en-US"/>
        </w:rPr>
        <w:br/>
        <w:t>between you and the IRS attorney</w:t>
      </w:r>
      <w:r w:rsidRPr="0089108E">
        <w:rPr>
          <w:color w:val="1D1C1E"/>
          <w:sz w:val="22"/>
          <w:szCs w:val="22"/>
          <w:lang w:val="en-US"/>
        </w:rPr>
        <w:t xml:space="preserve">. </w:t>
      </w:r>
      <w:r w:rsidRPr="0089108E">
        <w:rPr>
          <w:color w:val="010002"/>
          <w:sz w:val="22"/>
          <w:szCs w:val="22"/>
          <w:lang w:val="en-US"/>
        </w:rPr>
        <w:t>For example</w:t>
      </w:r>
      <w:r w:rsidRPr="0089108E">
        <w:rPr>
          <w:color w:val="1D1C1E"/>
          <w:sz w:val="22"/>
          <w:szCs w:val="22"/>
          <w:lang w:val="en-US"/>
        </w:rPr>
        <w:t xml:space="preserve">, </w:t>
      </w:r>
      <w:r w:rsidRPr="0089108E">
        <w:rPr>
          <w:color w:val="010002"/>
          <w:sz w:val="22"/>
          <w:szCs w:val="22"/>
          <w:lang w:val="en-US"/>
        </w:rPr>
        <w:t xml:space="preserve">some </w:t>
      </w:r>
      <w:proofErr w:type="spellStart"/>
      <w:r w:rsidRPr="0089108E">
        <w:rPr>
          <w:color w:val="010002"/>
          <w:sz w:val="22"/>
          <w:szCs w:val="22"/>
          <w:lang w:val="en-US"/>
        </w:rPr>
        <w:t>ofthe</w:t>
      </w:r>
      <w:proofErr w:type="spellEnd"/>
      <w:r w:rsidRPr="0089108E">
        <w:rPr>
          <w:color w:val="010002"/>
          <w:sz w:val="22"/>
          <w:szCs w:val="22"/>
          <w:lang w:val="en-US"/>
        </w:rPr>
        <w:t xml:space="preserve"> things you should be able to agree </w:t>
      </w:r>
      <w:r w:rsidRPr="0089108E">
        <w:rPr>
          <w:color w:val="010002"/>
          <w:sz w:val="22"/>
          <w:szCs w:val="22"/>
          <w:lang w:val="en-US"/>
        </w:rPr>
        <w:br/>
        <w:t xml:space="preserve">to are: </w:t>
      </w:r>
    </w:p>
    <w:p w:rsidR="00A53038" w:rsidRPr="0089108E" w:rsidRDefault="00A53038" w:rsidP="0089108E">
      <w:pPr>
        <w:pStyle w:val="Formatvorlage"/>
        <w:numPr>
          <w:ilvl w:val="0"/>
          <w:numId w:val="11"/>
        </w:numPr>
        <w:shd w:val="clear" w:color="auto" w:fill="FFFFFF"/>
        <w:spacing w:before="316" w:line="230" w:lineRule="exact"/>
        <w:ind w:left="1319" w:right="39" w:hanging="235"/>
        <w:rPr>
          <w:color w:val="1D1C1E"/>
          <w:sz w:val="22"/>
          <w:szCs w:val="22"/>
          <w:lang w:val="en-US"/>
        </w:rPr>
      </w:pPr>
      <w:r w:rsidRPr="0089108E">
        <w:rPr>
          <w:color w:val="010002"/>
          <w:sz w:val="22"/>
          <w:szCs w:val="22"/>
          <w:lang w:val="en-US"/>
        </w:rPr>
        <w:t>A copy of</w:t>
      </w:r>
      <w:r w:rsidR="00D87A5C">
        <w:rPr>
          <w:color w:val="010002"/>
          <w:sz w:val="22"/>
          <w:szCs w:val="22"/>
          <w:lang w:val="en-US"/>
        </w:rPr>
        <w:t xml:space="preserve"> </w:t>
      </w:r>
      <w:r w:rsidRPr="0089108E">
        <w:rPr>
          <w:color w:val="010002"/>
          <w:sz w:val="22"/>
          <w:szCs w:val="22"/>
          <w:lang w:val="en-US"/>
        </w:rPr>
        <w:t>the tax return(s)</w:t>
      </w:r>
      <w:r w:rsidRPr="0089108E">
        <w:rPr>
          <w:color w:val="1D1C1E"/>
          <w:sz w:val="22"/>
          <w:szCs w:val="22"/>
          <w:lang w:val="en-US"/>
        </w:rPr>
        <w:t xml:space="preserve">; </w:t>
      </w:r>
    </w:p>
    <w:p w:rsidR="00A53038" w:rsidRPr="0089108E" w:rsidRDefault="00A53038" w:rsidP="0089108E">
      <w:pPr>
        <w:pStyle w:val="Formatvorlage"/>
        <w:numPr>
          <w:ilvl w:val="0"/>
          <w:numId w:val="11"/>
        </w:numPr>
        <w:shd w:val="clear" w:color="auto" w:fill="FFFFFF"/>
        <w:spacing w:line="273" w:lineRule="exact"/>
        <w:ind w:left="1329" w:right="39" w:hanging="263"/>
        <w:rPr>
          <w:color w:val="010002"/>
          <w:sz w:val="22"/>
          <w:szCs w:val="22"/>
          <w:lang w:val="en-US"/>
        </w:rPr>
      </w:pPr>
      <w:r w:rsidRPr="0089108E">
        <w:rPr>
          <w:color w:val="010002"/>
          <w:sz w:val="22"/>
          <w:szCs w:val="22"/>
          <w:lang w:val="en-US"/>
        </w:rPr>
        <w:t>a copy of</w:t>
      </w:r>
      <w:r w:rsidR="00D87A5C">
        <w:rPr>
          <w:color w:val="010002"/>
          <w:sz w:val="22"/>
          <w:szCs w:val="22"/>
          <w:lang w:val="en-US"/>
        </w:rPr>
        <w:t xml:space="preserve"> </w:t>
      </w:r>
      <w:r w:rsidRPr="0089108E">
        <w:rPr>
          <w:color w:val="010002"/>
          <w:sz w:val="22"/>
          <w:szCs w:val="22"/>
          <w:lang w:val="en-US"/>
        </w:rPr>
        <w:t xml:space="preserve">the notice of deficiency or the notice of determination; </w:t>
      </w:r>
    </w:p>
    <w:p w:rsidR="00A53038" w:rsidRPr="0089108E" w:rsidRDefault="00A53038" w:rsidP="0089108E">
      <w:pPr>
        <w:pStyle w:val="Formatvorlage"/>
        <w:numPr>
          <w:ilvl w:val="0"/>
          <w:numId w:val="11"/>
        </w:numPr>
        <w:shd w:val="clear" w:color="auto" w:fill="FFFFFF"/>
        <w:spacing w:line="273" w:lineRule="exact"/>
        <w:ind w:left="1329" w:right="39" w:hanging="263"/>
        <w:rPr>
          <w:color w:val="010002"/>
          <w:sz w:val="22"/>
          <w:szCs w:val="22"/>
          <w:lang w:val="en-US"/>
        </w:rPr>
      </w:pPr>
      <w:r w:rsidRPr="0089108E">
        <w:rPr>
          <w:color w:val="010002"/>
          <w:sz w:val="22"/>
          <w:szCs w:val="22"/>
          <w:lang w:val="en-US"/>
        </w:rPr>
        <w:t xml:space="preserve">copies of agreements or contracts (if any) that concern the items in dispute; and </w:t>
      </w:r>
    </w:p>
    <w:p w:rsidR="00A53038" w:rsidRPr="0089108E" w:rsidRDefault="00A53038" w:rsidP="0089108E">
      <w:pPr>
        <w:pStyle w:val="Formatvorlage"/>
        <w:numPr>
          <w:ilvl w:val="0"/>
          <w:numId w:val="11"/>
        </w:numPr>
        <w:shd w:val="clear" w:color="auto" w:fill="FFFFFF"/>
        <w:spacing w:line="273" w:lineRule="exact"/>
        <w:ind w:left="1324" w:right="614" w:hanging="263"/>
        <w:rPr>
          <w:color w:val="010002"/>
          <w:sz w:val="22"/>
          <w:szCs w:val="22"/>
          <w:lang w:val="en-US"/>
        </w:rPr>
      </w:pPr>
      <w:r w:rsidRPr="0089108E">
        <w:rPr>
          <w:color w:val="010002"/>
          <w:sz w:val="22"/>
          <w:szCs w:val="22"/>
          <w:lang w:val="en-US"/>
        </w:rPr>
        <w:lastRenderedPageBreak/>
        <w:t>copies of canceled checks</w:t>
      </w:r>
      <w:r w:rsidRPr="0089108E">
        <w:rPr>
          <w:color w:val="1D1C1E"/>
          <w:sz w:val="22"/>
          <w:szCs w:val="22"/>
          <w:lang w:val="en-US"/>
        </w:rPr>
        <w:t xml:space="preserve">, </w:t>
      </w:r>
      <w:r w:rsidRPr="0089108E">
        <w:rPr>
          <w:color w:val="010002"/>
          <w:sz w:val="22"/>
          <w:szCs w:val="22"/>
          <w:lang w:val="en-US"/>
        </w:rPr>
        <w:t>receipts</w:t>
      </w:r>
      <w:r w:rsidRPr="0089108E">
        <w:rPr>
          <w:color w:val="1D1C1E"/>
          <w:sz w:val="22"/>
          <w:szCs w:val="22"/>
          <w:lang w:val="en-US"/>
        </w:rPr>
        <w:t xml:space="preserve">, </w:t>
      </w:r>
      <w:r w:rsidRPr="0089108E">
        <w:rPr>
          <w:color w:val="010002"/>
          <w:sz w:val="22"/>
          <w:szCs w:val="22"/>
          <w:lang w:val="en-US"/>
        </w:rPr>
        <w:t xml:space="preserve">or invoices (if any) that concern the items in </w:t>
      </w:r>
      <w:r w:rsidRPr="0089108E">
        <w:rPr>
          <w:color w:val="010002"/>
          <w:sz w:val="22"/>
          <w:szCs w:val="22"/>
          <w:lang w:val="en-US"/>
        </w:rPr>
        <w:br/>
        <w:t xml:space="preserve">dispute. </w:t>
      </w:r>
    </w:p>
    <w:p w:rsidR="00A53038" w:rsidRPr="0089108E" w:rsidRDefault="00A53038">
      <w:pPr>
        <w:pStyle w:val="Formatvorlage"/>
        <w:shd w:val="clear" w:color="auto" w:fill="FFFFFF"/>
        <w:spacing w:before="259" w:line="239" w:lineRule="exact"/>
        <w:ind w:left="360" w:right="39"/>
        <w:rPr>
          <w:color w:val="010002"/>
          <w:sz w:val="22"/>
          <w:szCs w:val="22"/>
          <w:lang w:val="en-US"/>
        </w:rPr>
      </w:pPr>
      <w:r w:rsidRPr="0089108E">
        <w:rPr>
          <w:color w:val="010002"/>
          <w:sz w:val="22"/>
          <w:szCs w:val="22"/>
          <w:lang w:val="en-US"/>
        </w:rPr>
        <w:t xml:space="preserve">It helps everyone to stipulate facts and documents that the parties agree are not in dispute. </w:t>
      </w:r>
    </w:p>
    <w:p w:rsidR="00A53038" w:rsidRPr="0089108E" w:rsidRDefault="00A53038">
      <w:pPr>
        <w:pStyle w:val="Formatvorlage"/>
        <w:shd w:val="clear" w:color="auto" w:fill="FFFFFF"/>
        <w:spacing w:before="254" w:line="239" w:lineRule="exact"/>
        <w:ind w:left="360" w:right="39"/>
        <w:rPr>
          <w:color w:val="010002"/>
          <w:sz w:val="22"/>
          <w:szCs w:val="22"/>
          <w:lang w:val="en-US"/>
        </w:rPr>
      </w:pPr>
      <w:r w:rsidRPr="0089108E">
        <w:rPr>
          <w:color w:val="010002"/>
          <w:sz w:val="22"/>
          <w:szCs w:val="22"/>
          <w:lang w:val="en-US"/>
        </w:rPr>
        <w:t xml:space="preserve">You can also stipulate issues that you have settled with the IRS. </w:t>
      </w:r>
    </w:p>
    <w:p w:rsidR="00A53038" w:rsidRPr="0089108E" w:rsidRDefault="00A53038">
      <w:pPr>
        <w:pStyle w:val="Formatvorlage"/>
        <w:shd w:val="clear" w:color="auto" w:fill="FFFFFF"/>
        <w:spacing w:before="278" w:line="244" w:lineRule="exact"/>
        <w:ind w:left="364" w:right="39"/>
        <w:rPr>
          <w:color w:val="010002"/>
          <w:sz w:val="23"/>
          <w:szCs w:val="23"/>
          <w:lang w:val="en-US"/>
        </w:rPr>
      </w:pPr>
      <w:r w:rsidRPr="0089108E">
        <w:rPr>
          <w:color w:val="010002"/>
          <w:sz w:val="23"/>
          <w:szCs w:val="23"/>
          <w:lang w:val="en-US"/>
        </w:rPr>
        <w:t xml:space="preserve">How can </w:t>
      </w:r>
      <w:r w:rsidRPr="0089108E">
        <w:rPr>
          <w:color w:val="1D1C1E"/>
          <w:sz w:val="23"/>
          <w:szCs w:val="23"/>
          <w:lang w:val="en-US"/>
        </w:rPr>
        <w:t xml:space="preserve">I </w:t>
      </w:r>
      <w:r w:rsidRPr="0089108E">
        <w:rPr>
          <w:color w:val="010002"/>
          <w:sz w:val="23"/>
          <w:szCs w:val="23"/>
          <w:lang w:val="en-US"/>
        </w:rPr>
        <w:t xml:space="preserve">obtain evidence to prove </w:t>
      </w:r>
      <w:r w:rsidRPr="0089108E">
        <w:rPr>
          <w:color w:val="010002"/>
          <w:sz w:val="22"/>
          <w:szCs w:val="22"/>
          <w:lang w:val="en-US"/>
        </w:rPr>
        <w:t xml:space="preserve">my </w:t>
      </w:r>
      <w:r w:rsidRPr="0089108E">
        <w:rPr>
          <w:color w:val="010002"/>
          <w:sz w:val="23"/>
          <w:szCs w:val="23"/>
          <w:lang w:val="en-US"/>
        </w:rPr>
        <w:t xml:space="preserve">case? </w:t>
      </w:r>
    </w:p>
    <w:p w:rsidR="00A53038" w:rsidRPr="0089108E" w:rsidRDefault="00A53038">
      <w:pPr>
        <w:pStyle w:val="Formatvorlage"/>
        <w:shd w:val="clear" w:color="auto" w:fill="FFFFFF"/>
        <w:spacing w:before="254" w:line="239" w:lineRule="exact"/>
        <w:ind w:left="360" w:right="39"/>
        <w:rPr>
          <w:color w:val="010002"/>
          <w:sz w:val="22"/>
          <w:szCs w:val="22"/>
          <w:lang w:val="en-US"/>
        </w:rPr>
      </w:pPr>
      <w:r w:rsidRPr="0089108E">
        <w:rPr>
          <w:color w:val="010002"/>
          <w:sz w:val="22"/>
          <w:szCs w:val="22"/>
          <w:lang w:val="en-US"/>
        </w:rPr>
        <w:t>Because a taxpayer</w:t>
      </w:r>
      <w:r w:rsidRPr="0089108E">
        <w:rPr>
          <w:color w:val="1D1C1E"/>
          <w:sz w:val="22"/>
          <w:szCs w:val="22"/>
          <w:lang w:val="en-US"/>
        </w:rPr>
        <w:t>'</w:t>
      </w:r>
      <w:r w:rsidRPr="0089108E">
        <w:rPr>
          <w:color w:val="010002"/>
          <w:sz w:val="22"/>
          <w:szCs w:val="22"/>
          <w:lang w:val="en-US"/>
        </w:rPr>
        <w:t>s tax liability usually turns on the taxpayer's own activities</w:t>
      </w:r>
      <w:r w:rsidRPr="0089108E">
        <w:rPr>
          <w:color w:val="1D1C1E"/>
          <w:sz w:val="22"/>
          <w:szCs w:val="22"/>
          <w:lang w:val="en-US"/>
        </w:rPr>
        <w:t xml:space="preserve">, </w:t>
      </w:r>
      <w:r w:rsidRPr="0089108E">
        <w:rPr>
          <w:color w:val="010002"/>
          <w:sz w:val="22"/>
          <w:szCs w:val="22"/>
          <w:lang w:val="en-US"/>
        </w:rPr>
        <w:t>transaction</w:t>
      </w:r>
      <w:r w:rsidRPr="0089108E">
        <w:rPr>
          <w:color w:val="1D1C1E"/>
          <w:sz w:val="22"/>
          <w:szCs w:val="22"/>
          <w:lang w:val="en-US"/>
        </w:rPr>
        <w:t xml:space="preserve">s, </w:t>
      </w:r>
      <w:r w:rsidRPr="0089108E">
        <w:rPr>
          <w:color w:val="010002"/>
          <w:sz w:val="22"/>
          <w:szCs w:val="22"/>
          <w:lang w:val="en-US"/>
        </w:rPr>
        <w:t xml:space="preserve">and </w:t>
      </w:r>
      <w:r w:rsidRPr="0089108E">
        <w:rPr>
          <w:color w:val="010002"/>
          <w:sz w:val="22"/>
          <w:szCs w:val="22"/>
          <w:lang w:val="en-US"/>
        </w:rPr>
        <w:br/>
        <w:t>expenditures</w:t>
      </w:r>
      <w:r w:rsidRPr="0089108E">
        <w:rPr>
          <w:color w:val="1D1C1E"/>
          <w:sz w:val="22"/>
          <w:szCs w:val="22"/>
          <w:lang w:val="en-US"/>
        </w:rPr>
        <w:t xml:space="preserve">, </w:t>
      </w:r>
      <w:r w:rsidRPr="0089108E">
        <w:rPr>
          <w:color w:val="010002"/>
          <w:sz w:val="22"/>
          <w:szCs w:val="22"/>
          <w:lang w:val="en-US"/>
        </w:rPr>
        <w:t xml:space="preserve">the evidence in many Tax Court trials consists simply </w:t>
      </w:r>
      <w:proofErr w:type="spellStart"/>
      <w:r w:rsidRPr="0089108E">
        <w:rPr>
          <w:color w:val="010002"/>
          <w:sz w:val="22"/>
          <w:szCs w:val="22"/>
          <w:lang w:val="en-US"/>
        </w:rPr>
        <w:t>ofthe</w:t>
      </w:r>
      <w:proofErr w:type="spellEnd"/>
      <w:r w:rsidRPr="0089108E">
        <w:rPr>
          <w:color w:val="010002"/>
          <w:sz w:val="22"/>
          <w:szCs w:val="22"/>
          <w:lang w:val="en-US"/>
        </w:rPr>
        <w:t xml:space="preserve"> petitioner's own </w:t>
      </w:r>
      <w:r w:rsidRPr="0089108E">
        <w:rPr>
          <w:color w:val="010002"/>
          <w:sz w:val="22"/>
          <w:szCs w:val="22"/>
          <w:lang w:val="en-US"/>
        </w:rPr>
        <w:br/>
        <w:t>testimony and documents. Where the documents of a third party are needed</w:t>
      </w:r>
      <w:r w:rsidRPr="0089108E">
        <w:rPr>
          <w:color w:val="1D1C1E"/>
          <w:sz w:val="22"/>
          <w:szCs w:val="22"/>
          <w:lang w:val="en-US"/>
        </w:rPr>
        <w:t xml:space="preserve">, </w:t>
      </w:r>
      <w:r w:rsidRPr="0089108E">
        <w:rPr>
          <w:color w:val="010002"/>
          <w:sz w:val="22"/>
          <w:szCs w:val="22"/>
          <w:lang w:val="en-US"/>
        </w:rPr>
        <w:t xml:space="preserve">they are most often </w:t>
      </w:r>
      <w:r w:rsidRPr="0089108E">
        <w:rPr>
          <w:color w:val="010002"/>
          <w:sz w:val="22"/>
          <w:szCs w:val="22"/>
          <w:lang w:val="en-US"/>
        </w:rPr>
        <w:br/>
        <w:t xml:space="preserve">obtained by informal requests; and where a third party's testimony is needed, it is usually </w:t>
      </w:r>
    </w:p>
    <w:p w:rsidR="00A53038" w:rsidRPr="0059566E" w:rsidRDefault="00A53038">
      <w:pPr>
        <w:pStyle w:val="Formatvorlage"/>
        <w:shd w:val="clear" w:color="auto" w:fill="FFFFFF"/>
        <w:spacing w:before="657" w:line="225" w:lineRule="exact"/>
        <w:ind w:left="4694" w:right="39"/>
        <w:rPr>
          <w:rFonts w:ascii="Arial" w:hAnsi="Arial" w:cs="Arial"/>
          <w:color w:val="000000"/>
          <w:sz w:val="20"/>
          <w:szCs w:val="20"/>
        </w:rPr>
      </w:pPr>
      <w:r w:rsidRPr="0059566E">
        <w:rPr>
          <w:rFonts w:ascii="Arial" w:hAnsi="Arial" w:cs="Arial"/>
          <w:color w:val="010002"/>
          <w:sz w:val="20"/>
          <w:szCs w:val="20"/>
        </w:rPr>
        <w:t>-16</w:t>
      </w:r>
      <w:r w:rsidRPr="0059566E">
        <w:rPr>
          <w:rFonts w:ascii="Arial" w:hAnsi="Arial" w:cs="Arial"/>
          <w:color w:val="000000"/>
          <w:sz w:val="20"/>
          <w:szCs w:val="20"/>
        </w:rPr>
        <w:t xml:space="preserve">- </w:t>
      </w:r>
    </w:p>
    <w:p w:rsidR="00A53038" w:rsidRPr="0059566E" w:rsidRDefault="00A53038">
      <w:pPr>
        <w:pStyle w:val="Formatvorlage"/>
        <w:rPr>
          <w:rFonts w:ascii="Arial" w:hAnsi="Arial" w:cs="Arial"/>
          <w:sz w:val="20"/>
          <w:szCs w:val="20"/>
        </w:rPr>
      </w:pPr>
    </w:p>
    <w:p w:rsidR="00EE4BAD" w:rsidRDefault="00EE4BAD" w:rsidP="00EE4BAD">
      <w:pPr>
        <w:pStyle w:val="HTMLVorformatiert"/>
      </w:pPr>
      <w:r>
        <w:t>Was passiert, wenn ich meinen Fall nicht vor dem Prozess erledige?</w:t>
      </w:r>
    </w:p>
    <w:p w:rsidR="00EE4BAD" w:rsidRDefault="00EE4BAD" w:rsidP="00EE4BAD">
      <w:pPr>
        <w:pStyle w:val="HTMLVorformatiert"/>
      </w:pPr>
      <w:r>
        <w:t xml:space="preserve">Sie sollten den </w:t>
      </w:r>
      <w:proofErr w:type="spellStart"/>
      <w:r>
        <w:t>IRS-Vertreter</w:t>
      </w:r>
      <w:proofErr w:type="spellEnd"/>
      <w:r>
        <w:t xml:space="preserve"> treffen oder mit ihm sprechen, um zu sehen, ob Sie zustimmen können (zu vereinbaren).</w:t>
      </w:r>
    </w:p>
    <w:p w:rsidR="00EE4BAD" w:rsidRDefault="00EE4BAD" w:rsidP="00EE4BAD">
      <w:pPr>
        <w:pStyle w:val="HTMLVorformatiert"/>
      </w:pPr>
      <w:r>
        <w:t>Fakten und Dokumente, die angeboten werden, um den Richter von Ihrer Richtigkeit zu überzeugen. Du solltest</w:t>
      </w:r>
    </w:p>
    <w:p w:rsidR="00EE4BAD" w:rsidRDefault="00EE4BAD" w:rsidP="00EE4BAD">
      <w:pPr>
        <w:pStyle w:val="HTMLVorformatiert"/>
      </w:pPr>
      <w:r>
        <w:t>eine Sachverhaltsklausel (ein formelles schriftliches Dokument, in dem Sie und der IRS</w:t>
      </w:r>
    </w:p>
    <w:p w:rsidR="00EE4BAD" w:rsidRDefault="00EE4BAD" w:rsidP="00EE4BAD">
      <w:pPr>
        <w:pStyle w:val="HTMLVorformatiert"/>
      </w:pPr>
      <w:r>
        <w:t>Vertreter stimmen Fakten und Dokumenten zu).</w:t>
      </w:r>
    </w:p>
    <w:p w:rsidR="00EE4BAD" w:rsidRDefault="00EE4BAD" w:rsidP="00EE4BAD">
      <w:pPr>
        <w:pStyle w:val="HTMLVorformatiert"/>
      </w:pPr>
      <w:r>
        <w:t>Die Feststellung von Tatsachen ist in der Regel ein maschinengeschriebenes Dokument, das aus Gesprächen resultiert</w:t>
      </w:r>
    </w:p>
    <w:p w:rsidR="00EE4BAD" w:rsidRDefault="00EE4BAD" w:rsidP="00EE4BAD">
      <w:pPr>
        <w:pStyle w:val="HTMLVorformatiert"/>
      </w:pPr>
      <w:r>
        <w:t xml:space="preserve">zwischen Ihnen und dem </w:t>
      </w:r>
      <w:proofErr w:type="spellStart"/>
      <w:r>
        <w:t>IRS-Anwalt</w:t>
      </w:r>
      <w:proofErr w:type="spellEnd"/>
      <w:r>
        <w:t>. Zum Beispiel einige der Dinge, denen Sie zustimmen sollten</w:t>
      </w:r>
    </w:p>
    <w:p w:rsidR="00EE4BAD" w:rsidRDefault="00EE4BAD" w:rsidP="00EE4BAD">
      <w:pPr>
        <w:pStyle w:val="HTMLVorformatiert"/>
      </w:pPr>
      <w:r>
        <w:t>zu sind:</w:t>
      </w:r>
    </w:p>
    <w:p w:rsidR="00EE4BAD" w:rsidRDefault="00EE4BAD" w:rsidP="00EE4BAD">
      <w:pPr>
        <w:pStyle w:val="HTMLVorformatiert"/>
      </w:pPr>
      <w:r>
        <w:t>1. eine Kopie der Steuererklärung (en);</w:t>
      </w:r>
    </w:p>
    <w:p w:rsidR="00EE4BAD" w:rsidRDefault="00EE4BAD" w:rsidP="00EE4BAD">
      <w:pPr>
        <w:pStyle w:val="HTMLVorformatiert"/>
      </w:pPr>
      <w:r>
        <w:t>2. eine Kopie der Mängelrüge oder der Feststellungsrüge;</w:t>
      </w:r>
    </w:p>
    <w:p w:rsidR="00EE4BAD" w:rsidRDefault="00EE4BAD" w:rsidP="00EE4BAD">
      <w:pPr>
        <w:pStyle w:val="HTMLVorformatiert"/>
      </w:pPr>
      <w:r>
        <w:t>3. Kopien von Vereinbarungen oder Verträgen (falls vorhanden), die die Streitgegenstände betreffen; und</w:t>
      </w:r>
    </w:p>
    <w:p w:rsidR="00EE4BAD" w:rsidRDefault="00EE4BAD" w:rsidP="00EE4BAD">
      <w:pPr>
        <w:pStyle w:val="HTMLVorformatiert"/>
      </w:pPr>
      <w:r>
        <w:t>4. Kopien annullierter Schecks, Quittungen oder Rechnungen (falls vorhanden), die die Artikel in betreffen</w:t>
      </w:r>
    </w:p>
    <w:p w:rsidR="00EE4BAD" w:rsidRDefault="00EE4BAD" w:rsidP="00EE4BAD">
      <w:pPr>
        <w:pStyle w:val="HTMLVorformatiert"/>
      </w:pPr>
      <w:r>
        <w:t>bestreiten.</w:t>
      </w:r>
    </w:p>
    <w:p w:rsidR="00EE4BAD" w:rsidRDefault="00EE4BAD" w:rsidP="00EE4BAD">
      <w:pPr>
        <w:pStyle w:val="HTMLVorformatiert"/>
      </w:pPr>
      <w:r>
        <w:t>Es hilft jedem, Fakten und Dokumente festzulegen, über die sich die Parteien einig sind, dass sie unstreitig sind.</w:t>
      </w:r>
    </w:p>
    <w:p w:rsidR="00EE4BAD" w:rsidRDefault="00EE4BAD" w:rsidP="00EE4BAD">
      <w:pPr>
        <w:pStyle w:val="HTMLVorformatiert"/>
      </w:pPr>
      <w:r>
        <w:t>Sie können auch Probleme festlegen, die Sie mit dem IRS beigelegt haben.</w:t>
      </w:r>
    </w:p>
    <w:p w:rsidR="00EE4BAD" w:rsidRDefault="00EE4BAD" w:rsidP="00EE4BAD">
      <w:pPr>
        <w:pStyle w:val="HTMLVorformatiert"/>
      </w:pPr>
      <w:r>
        <w:t>Wie kann ich Beweise erhalten, um meinen Fall zu beweisen?</w:t>
      </w:r>
    </w:p>
    <w:p w:rsidR="00EE4BAD" w:rsidRDefault="00EE4BAD" w:rsidP="00EE4BAD">
      <w:pPr>
        <w:pStyle w:val="HTMLVorformatiert"/>
      </w:pPr>
      <w:r>
        <w:t>Weil die Steuerschuld eines Steuerpflichtigen in der Regel die eigenen Aktivitäten, Transaktionen und die des Steuerpflichtigen beeinflusst</w:t>
      </w:r>
    </w:p>
    <w:p w:rsidR="00EE4BAD" w:rsidRDefault="00EE4BAD" w:rsidP="00EE4BAD">
      <w:pPr>
        <w:pStyle w:val="HTMLVorformatiert"/>
      </w:pPr>
      <w:r>
        <w:t>Ausgaben, die Beweise in vielen Steuergerichtsverfahren bestehen einfach aus den eigenen des Petenten</w:t>
      </w:r>
    </w:p>
    <w:p w:rsidR="00EE4BAD" w:rsidRDefault="00EE4BAD" w:rsidP="00EE4BAD">
      <w:pPr>
        <w:pStyle w:val="HTMLVorformatiert"/>
      </w:pPr>
      <w:r>
        <w:t>Zeugnis und Dokumente. Wo die Dokumente eines Dritten benötigt werden, sind sie am häufigsten</w:t>
      </w:r>
    </w:p>
    <w:p w:rsidR="00EE4BAD" w:rsidRDefault="00EE4BAD" w:rsidP="00EE4BAD">
      <w:pPr>
        <w:pStyle w:val="HTMLVorformatiert"/>
      </w:pPr>
      <w:r>
        <w:t>durch informelle Anfragen erhalten; und wo das Zeugnis eines Dritten benötigt wird, ist es normalerweise</w:t>
      </w:r>
    </w:p>
    <w:p w:rsidR="00EE4BAD" w:rsidRPr="0059566E" w:rsidRDefault="00EE4BAD" w:rsidP="00EE4BAD">
      <w:pPr>
        <w:pStyle w:val="HTMLVorformatiert"/>
        <w:jc w:val="center"/>
        <w:rPr>
          <w:lang w:val="en-US"/>
        </w:rPr>
      </w:pPr>
      <w:r w:rsidRPr="0059566E">
        <w:rPr>
          <w:lang w:val="en-US"/>
        </w:rPr>
        <w:t>-16-</w:t>
      </w:r>
    </w:p>
    <w:p w:rsidR="00EE4BAD" w:rsidRPr="0089108E" w:rsidRDefault="00EE4BAD">
      <w:pPr>
        <w:pStyle w:val="Formatvorlage"/>
        <w:rPr>
          <w:rFonts w:ascii="Arial" w:hAnsi="Arial" w:cs="Arial"/>
          <w:sz w:val="20"/>
          <w:szCs w:val="20"/>
          <w:lang w:val="en-US"/>
        </w:rPr>
        <w:sectPr w:rsidR="00EE4BAD" w:rsidRPr="0089108E">
          <w:pgSz w:w="11900" w:h="16840"/>
          <w:pgMar w:top="878" w:right="1354" w:bottom="360" w:left="1180" w:header="720" w:footer="720" w:gutter="0"/>
          <w:cols w:space="720"/>
          <w:noEndnote/>
        </w:sectPr>
      </w:pPr>
    </w:p>
    <w:p w:rsidR="00A53038" w:rsidRPr="0089108E" w:rsidRDefault="00A53038">
      <w:pPr>
        <w:pStyle w:val="Formatvorlage"/>
        <w:shd w:val="clear" w:color="auto" w:fill="FFFFFF"/>
        <w:spacing w:line="273" w:lineRule="exact"/>
        <w:ind w:left="364" w:right="82"/>
        <w:rPr>
          <w:color w:val="010002"/>
          <w:sz w:val="21"/>
          <w:szCs w:val="21"/>
          <w:lang w:val="en-US"/>
        </w:rPr>
      </w:pPr>
      <w:r w:rsidRPr="0089108E">
        <w:rPr>
          <w:color w:val="010002"/>
          <w:sz w:val="21"/>
          <w:szCs w:val="21"/>
          <w:lang w:val="en-US"/>
        </w:rPr>
        <w:lastRenderedPageBreak/>
        <w:t>obtained simply by asking the person to appear as a witness. However</w:t>
      </w:r>
      <w:r w:rsidRPr="0089108E">
        <w:rPr>
          <w:color w:val="151517"/>
          <w:sz w:val="21"/>
          <w:szCs w:val="21"/>
          <w:lang w:val="en-US"/>
        </w:rPr>
        <w:t xml:space="preserve">, </w:t>
      </w:r>
      <w:r w:rsidRPr="0089108E">
        <w:rPr>
          <w:color w:val="010002"/>
          <w:sz w:val="21"/>
          <w:szCs w:val="21"/>
          <w:lang w:val="en-US"/>
        </w:rPr>
        <w:t xml:space="preserve">if a third party refuses to </w:t>
      </w:r>
      <w:r w:rsidRPr="0089108E">
        <w:rPr>
          <w:color w:val="010002"/>
          <w:sz w:val="21"/>
          <w:szCs w:val="21"/>
          <w:lang w:val="en-US"/>
        </w:rPr>
        <w:br/>
        <w:t xml:space="preserve">cooperate, then a subpoena may be used to compel the person to </w:t>
      </w:r>
      <w:r w:rsidRPr="0089108E">
        <w:rPr>
          <w:color w:val="151517"/>
          <w:sz w:val="21"/>
          <w:szCs w:val="21"/>
          <w:lang w:val="en-US"/>
        </w:rPr>
        <w:t>a</w:t>
      </w:r>
      <w:r w:rsidRPr="0089108E">
        <w:rPr>
          <w:color w:val="010002"/>
          <w:sz w:val="21"/>
          <w:szCs w:val="21"/>
          <w:lang w:val="en-US"/>
        </w:rPr>
        <w:t xml:space="preserve">ppear at the trial. </w:t>
      </w:r>
    </w:p>
    <w:p w:rsidR="00A53038" w:rsidRPr="0089108E" w:rsidRDefault="00A53038">
      <w:pPr>
        <w:pStyle w:val="Formatvorlage"/>
        <w:shd w:val="clear" w:color="auto" w:fill="FFFFFF"/>
        <w:spacing w:before="273" w:line="239" w:lineRule="exact"/>
        <w:ind w:left="364" w:right="1"/>
        <w:rPr>
          <w:color w:val="010002"/>
          <w:sz w:val="22"/>
          <w:szCs w:val="22"/>
          <w:lang w:val="en-US"/>
        </w:rPr>
      </w:pPr>
      <w:r w:rsidRPr="0089108E">
        <w:rPr>
          <w:color w:val="010002"/>
          <w:sz w:val="22"/>
          <w:szCs w:val="22"/>
          <w:lang w:val="en-US"/>
        </w:rPr>
        <w:t xml:space="preserve">What is a subpoena? </w:t>
      </w:r>
    </w:p>
    <w:p w:rsidR="006909C8" w:rsidRPr="0059566E" w:rsidRDefault="00A53038" w:rsidP="006909C8">
      <w:pPr>
        <w:pStyle w:val="Formatvorlage"/>
        <w:shd w:val="clear" w:color="auto" w:fill="FFFFFF"/>
        <w:spacing w:before="259" w:line="273" w:lineRule="exact"/>
        <w:ind w:left="360" w:right="82"/>
        <w:rPr>
          <w:color w:val="010002"/>
          <w:sz w:val="21"/>
          <w:szCs w:val="21"/>
        </w:rPr>
      </w:pPr>
      <w:r w:rsidRPr="0089108E">
        <w:rPr>
          <w:color w:val="010002"/>
          <w:sz w:val="21"/>
          <w:szCs w:val="21"/>
          <w:lang w:val="en-US"/>
        </w:rPr>
        <w:t xml:space="preserve">A subpoena is an order issued by the Tax Court (1) directing a person to appear and testify at a </w:t>
      </w:r>
      <w:r w:rsidRPr="0089108E">
        <w:rPr>
          <w:color w:val="010002"/>
          <w:sz w:val="21"/>
          <w:szCs w:val="21"/>
          <w:lang w:val="en-US"/>
        </w:rPr>
        <w:br/>
        <w:t xml:space="preserve">scheduled Tax Court Trial Session or (2) directing a person to appear at </w:t>
      </w:r>
      <w:proofErr w:type="spellStart"/>
      <w:r w:rsidRPr="0089108E">
        <w:rPr>
          <w:color w:val="010002"/>
          <w:sz w:val="21"/>
          <w:szCs w:val="21"/>
          <w:lang w:val="en-US"/>
        </w:rPr>
        <w:t>adeposition</w:t>
      </w:r>
      <w:proofErr w:type="spellEnd"/>
      <w:r w:rsidRPr="0089108E">
        <w:rPr>
          <w:color w:val="010002"/>
          <w:sz w:val="21"/>
          <w:szCs w:val="21"/>
          <w:lang w:val="en-US"/>
        </w:rPr>
        <w:t xml:space="preserve"> prearranged </w:t>
      </w:r>
      <w:r w:rsidRPr="0089108E">
        <w:rPr>
          <w:color w:val="010002"/>
          <w:sz w:val="21"/>
          <w:szCs w:val="21"/>
          <w:lang w:val="en-US"/>
        </w:rPr>
        <w:br/>
        <w:t>at a specific time and location</w:t>
      </w:r>
      <w:r w:rsidRPr="0089108E">
        <w:rPr>
          <w:color w:val="000000"/>
          <w:sz w:val="21"/>
          <w:szCs w:val="21"/>
          <w:lang w:val="en-US"/>
        </w:rPr>
        <w:t xml:space="preserve">. </w:t>
      </w:r>
      <w:r w:rsidRPr="0089108E">
        <w:rPr>
          <w:color w:val="010002"/>
          <w:sz w:val="21"/>
          <w:szCs w:val="21"/>
          <w:lang w:val="en-US"/>
        </w:rPr>
        <w:t>The subpoena may include direction</w:t>
      </w:r>
      <w:r w:rsidRPr="0089108E">
        <w:rPr>
          <w:color w:val="151517"/>
          <w:sz w:val="21"/>
          <w:szCs w:val="21"/>
          <w:lang w:val="en-US"/>
        </w:rPr>
        <w:t xml:space="preserve">s </w:t>
      </w:r>
      <w:r w:rsidRPr="0089108E">
        <w:rPr>
          <w:color w:val="010002"/>
          <w:sz w:val="21"/>
          <w:szCs w:val="21"/>
          <w:lang w:val="en-US"/>
        </w:rPr>
        <w:t>for the per</w:t>
      </w:r>
      <w:r w:rsidRPr="0089108E">
        <w:rPr>
          <w:color w:val="151517"/>
          <w:sz w:val="21"/>
          <w:szCs w:val="21"/>
          <w:lang w:val="en-US"/>
        </w:rPr>
        <w:t>s</w:t>
      </w:r>
      <w:r w:rsidRPr="0089108E">
        <w:rPr>
          <w:color w:val="010002"/>
          <w:sz w:val="21"/>
          <w:szCs w:val="21"/>
          <w:lang w:val="en-US"/>
        </w:rPr>
        <w:t xml:space="preserve">on (witness) to </w:t>
      </w:r>
      <w:r w:rsidRPr="0089108E">
        <w:rPr>
          <w:color w:val="010002"/>
          <w:sz w:val="21"/>
          <w:szCs w:val="21"/>
          <w:lang w:val="en-US"/>
        </w:rPr>
        <w:br/>
        <w:t xml:space="preserve">produce </w:t>
      </w:r>
      <w:r w:rsidRPr="0089108E">
        <w:rPr>
          <w:color w:val="151517"/>
          <w:sz w:val="21"/>
          <w:szCs w:val="21"/>
          <w:lang w:val="en-US"/>
        </w:rPr>
        <w:t>s</w:t>
      </w:r>
      <w:r w:rsidRPr="0089108E">
        <w:rPr>
          <w:color w:val="010002"/>
          <w:sz w:val="21"/>
          <w:szCs w:val="21"/>
          <w:lang w:val="en-US"/>
        </w:rPr>
        <w:t>pecific books, papers</w:t>
      </w:r>
      <w:r w:rsidRPr="0089108E">
        <w:rPr>
          <w:color w:val="151517"/>
          <w:sz w:val="21"/>
          <w:szCs w:val="21"/>
          <w:lang w:val="en-US"/>
        </w:rPr>
        <w:t xml:space="preserve">, </w:t>
      </w:r>
      <w:r w:rsidRPr="0089108E">
        <w:rPr>
          <w:color w:val="010002"/>
          <w:sz w:val="21"/>
          <w:szCs w:val="21"/>
          <w:lang w:val="en-US"/>
        </w:rPr>
        <w:t>documents</w:t>
      </w:r>
      <w:r w:rsidRPr="0089108E">
        <w:rPr>
          <w:color w:val="151517"/>
          <w:sz w:val="21"/>
          <w:szCs w:val="21"/>
          <w:lang w:val="en-US"/>
        </w:rPr>
        <w:t xml:space="preserve">, </w:t>
      </w:r>
      <w:r w:rsidRPr="0089108E">
        <w:rPr>
          <w:color w:val="010002"/>
          <w:sz w:val="21"/>
          <w:szCs w:val="21"/>
          <w:lang w:val="en-US"/>
        </w:rPr>
        <w:t>electronically stored information</w:t>
      </w:r>
      <w:r w:rsidRPr="0089108E">
        <w:rPr>
          <w:color w:val="151517"/>
          <w:sz w:val="21"/>
          <w:szCs w:val="21"/>
          <w:lang w:val="en-US"/>
        </w:rPr>
        <w:t xml:space="preserve">, </w:t>
      </w:r>
      <w:r w:rsidRPr="0089108E">
        <w:rPr>
          <w:color w:val="010002"/>
          <w:sz w:val="21"/>
          <w:szCs w:val="21"/>
          <w:lang w:val="en-US"/>
        </w:rPr>
        <w:t>or tangible things</w:t>
      </w:r>
      <w:r w:rsidRPr="0089108E">
        <w:rPr>
          <w:color w:val="151517"/>
          <w:sz w:val="21"/>
          <w:szCs w:val="21"/>
          <w:lang w:val="en-US"/>
        </w:rPr>
        <w:t xml:space="preserve">. </w:t>
      </w:r>
      <w:r w:rsidRPr="0089108E">
        <w:rPr>
          <w:color w:val="151517"/>
          <w:sz w:val="21"/>
          <w:szCs w:val="21"/>
          <w:lang w:val="en-US"/>
        </w:rPr>
        <w:br/>
      </w:r>
      <w:r w:rsidRPr="0059566E">
        <w:rPr>
          <w:color w:val="010002"/>
          <w:sz w:val="21"/>
          <w:szCs w:val="21"/>
        </w:rPr>
        <w:t>See Rule</w:t>
      </w:r>
      <w:r w:rsidRPr="0059566E">
        <w:rPr>
          <w:color w:val="151517"/>
          <w:sz w:val="21"/>
          <w:szCs w:val="21"/>
        </w:rPr>
        <w:t xml:space="preserve">s </w:t>
      </w:r>
      <w:r w:rsidRPr="0059566E">
        <w:rPr>
          <w:color w:val="010002"/>
          <w:sz w:val="21"/>
          <w:szCs w:val="21"/>
        </w:rPr>
        <w:t xml:space="preserve">147, 74 and 81. </w:t>
      </w:r>
    </w:p>
    <w:p w:rsidR="001E4DAA" w:rsidRDefault="001E4DAA" w:rsidP="006909C8">
      <w:pPr>
        <w:pStyle w:val="HTMLVorformatiert"/>
      </w:pPr>
    </w:p>
    <w:p w:rsidR="006909C8" w:rsidRDefault="006909C8" w:rsidP="006909C8">
      <w:pPr>
        <w:pStyle w:val="HTMLVorformatiert"/>
      </w:pPr>
      <w:r>
        <w:t>erhalten Sie einfach, indem Sie die Person bitten, als Zeuge aufzutreten. Wenn sich jedoch ein Dritter weigert</w:t>
      </w:r>
    </w:p>
    <w:p w:rsidR="006909C8" w:rsidRDefault="006909C8" w:rsidP="006909C8">
      <w:pPr>
        <w:pStyle w:val="HTMLVorformatiert"/>
      </w:pPr>
      <w:r>
        <w:t>kooperieren, dann kann eine Vorladung verwendet werden, um die Person zu zwingen, an der Verhandlung teilzunehmen.</w:t>
      </w:r>
    </w:p>
    <w:p w:rsidR="006909C8" w:rsidRDefault="006909C8" w:rsidP="006909C8">
      <w:pPr>
        <w:pStyle w:val="HTMLVorformatiert"/>
      </w:pPr>
      <w:r>
        <w:t>Was ist eine Vorladung?</w:t>
      </w:r>
    </w:p>
    <w:p w:rsidR="006909C8" w:rsidRDefault="006909C8" w:rsidP="006909C8">
      <w:pPr>
        <w:pStyle w:val="HTMLVorformatiert"/>
      </w:pPr>
      <w:r>
        <w:t>Eine Vorladung ist eine Anordnung des Finanzgerichts (1), mit der eine Person angewiesen wird, bei einem Gericht zu erscheinen und auszusagen</w:t>
      </w:r>
    </w:p>
    <w:p w:rsidR="006909C8" w:rsidRDefault="006909C8" w:rsidP="006909C8">
      <w:pPr>
        <w:pStyle w:val="HTMLVorformatiert"/>
      </w:pPr>
      <w:r>
        <w:t>geplante Steuerversuchssitzung oder (2) Aufforderung einer Person, an einer verabredeten Stelle zu erscheinen</w:t>
      </w:r>
    </w:p>
    <w:p w:rsidR="006909C8" w:rsidRDefault="006909C8" w:rsidP="006909C8">
      <w:pPr>
        <w:pStyle w:val="HTMLVorformatiert"/>
      </w:pPr>
      <w:r>
        <w:t>zu einer bestimmten Zeit und an einem bestimmten Ort. Die Vorladung kann Anweisungen für die Person (den Zeugen) enthalten</w:t>
      </w:r>
    </w:p>
    <w:p w:rsidR="006909C8" w:rsidRDefault="006909C8" w:rsidP="006909C8">
      <w:pPr>
        <w:pStyle w:val="HTMLVorformatiert"/>
      </w:pPr>
      <w:r>
        <w:t>produzieren bestimmte Bücher, Papiere, Dokumente, elektronisch gespeicherte Informationen oder materielle Dinge.</w:t>
      </w:r>
    </w:p>
    <w:p w:rsidR="006909C8" w:rsidRPr="00FF6738" w:rsidRDefault="006909C8" w:rsidP="006909C8">
      <w:pPr>
        <w:pStyle w:val="HTMLVorformatiert"/>
        <w:rPr>
          <w:lang w:val="en-US"/>
        </w:rPr>
      </w:pPr>
      <w:proofErr w:type="spellStart"/>
      <w:r w:rsidRPr="00FF6738">
        <w:rPr>
          <w:lang w:val="en-US"/>
        </w:rPr>
        <w:t>Siehe</w:t>
      </w:r>
      <w:proofErr w:type="spellEnd"/>
      <w:r w:rsidRPr="00FF6738">
        <w:rPr>
          <w:lang w:val="en-US"/>
        </w:rPr>
        <w:t xml:space="preserve"> </w:t>
      </w:r>
      <w:proofErr w:type="spellStart"/>
      <w:r w:rsidRPr="00FF6738">
        <w:rPr>
          <w:lang w:val="en-US"/>
        </w:rPr>
        <w:t>Regeln</w:t>
      </w:r>
      <w:proofErr w:type="spellEnd"/>
      <w:r w:rsidRPr="00FF6738">
        <w:rPr>
          <w:lang w:val="en-US"/>
        </w:rPr>
        <w:t xml:space="preserve"> 147, 74 und 81.</w:t>
      </w:r>
    </w:p>
    <w:p w:rsidR="00A53038" w:rsidRPr="0089108E" w:rsidRDefault="00A53038" w:rsidP="006909C8">
      <w:pPr>
        <w:pStyle w:val="Formatvorlage"/>
        <w:shd w:val="clear" w:color="auto" w:fill="FFFFFF"/>
        <w:spacing w:before="259" w:line="273" w:lineRule="exact"/>
        <w:ind w:left="360" w:right="82"/>
        <w:rPr>
          <w:color w:val="010002"/>
          <w:sz w:val="22"/>
          <w:szCs w:val="22"/>
          <w:lang w:val="en-US"/>
        </w:rPr>
      </w:pPr>
      <w:r w:rsidRPr="0089108E">
        <w:rPr>
          <w:color w:val="010002"/>
          <w:sz w:val="22"/>
          <w:szCs w:val="22"/>
          <w:lang w:val="en-US"/>
        </w:rPr>
        <w:t>When is it appropriate to use a Tax Cou</w:t>
      </w:r>
      <w:r w:rsidRPr="0089108E">
        <w:rPr>
          <w:color w:val="151517"/>
          <w:sz w:val="22"/>
          <w:szCs w:val="22"/>
          <w:lang w:val="en-US"/>
        </w:rPr>
        <w:t>r</w:t>
      </w:r>
      <w:r w:rsidRPr="0089108E">
        <w:rPr>
          <w:color w:val="010002"/>
          <w:sz w:val="22"/>
          <w:szCs w:val="22"/>
          <w:lang w:val="en-US"/>
        </w:rPr>
        <w:t xml:space="preserve">t subpoena? </w:t>
      </w:r>
    </w:p>
    <w:p w:rsidR="00A53038" w:rsidRPr="0089108E" w:rsidRDefault="00A53038">
      <w:pPr>
        <w:pStyle w:val="Formatvorlage"/>
        <w:shd w:val="clear" w:color="auto" w:fill="FFFFFF"/>
        <w:spacing w:before="268" w:line="268" w:lineRule="exact"/>
        <w:ind w:left="360" w:right="5"/>
        <w:rPr>
          <w:color w:val="010002"/>
          <w:sz w:val="21"/>
          <w:szCs w:val="21"/>
          <w:lang w:val="en-US"/>
        </w:rPr>
      </w:pPr>
      <w:r w:rsidRPr="0089108E">
        <w:rPr>
          <w:color w:val="010002"/>
          <w:sz w:val="21"/>
          <w:szCs w:val="21"/>
          <w:lang w:val="en-US"/>
        </w:rPr>
        <w:t>If</w:t>
      </w:r>
      <w:r w:rsidR="001E4DAA">
        <w:rPr>
          <w:color w:val="010002"/>
          <w:sz w:val="21"/>
          <w:szCs w:val="21"/>
          <w:lang w:val="en-US"/>
        </w:rPr>
        <w:t xml:space="preserve"> </w:t>
      </w:r>
      <w:r w:rsidRPr="0089108E">
        <w:rPr>
          <w:color w:val="010002"/>
          <w:sz w:val="21"/>
          <w:szCs w:val="21"/>
          <w:lang w:val="en-US"/>
        </w:rPr>
        <w:t>you can't get documents you need for Court and</w:t>
      </w:r>
      <w:r w:rsidRPr="0089108E">
        <w:rPr>
          <w:color w:val="444445"/>
          <w:sz w:val="21"/>
          <w:szCs w:val="21"/>
          <w:lang w:val="en-US"/>
        </w:rPr>
        <w:t>/</w:t>
      </w:r>
      <w:r w:rsidRPr="0089108E">
        <w:rPr>
          <w:color w:val="010002"/>
          <w:sz w:val="21"/>
          <w:szCs w:val="21"/>
          <w:lang w:val="en-US"/>
        </w:rPr>
        <w:t>or you need a witness to testify at a</w:t>
      </w:r>
      <w:r w:rsidR="001E4DAA">
        <w:rPr>
          <w:color w:val="010002"/>
          <w:sz w:val="21"/>
          <w:szCs w:val="21"/>
          <w:lang w:val="en-US"/>
        </w:rPr>
        <w:t xml:space="preserve"> </w:t>
      </w:r>
      <w:r w:rsidRPr="0089108E">
        <w:rPr>
          <w:color w:val="010002"/>
          <w:sz w:val="21"/>
          <w:szCs w:val="21"/>
          <w:lang w:val="en-US"/>
        </w:rPr>
        <w:t xml:space="preserve">deposition </w:t>
      </w:r>
      <w:r w:rsidRPr="0089108E">
        <w:rPr>
          <w:color w:val="010002"/>
          <w:sz w:val="21"/>
          <w:szCs w:val="21"/>
          <w:lang w:val="en-US"/>
        </w:rPr>
        <w:br/>
        <w:t>or at tr</w:t>
      </w:r>
      <w:r w:rsidRPr="0089108E">
        <w:rPr>
          <w:color w:val="151517"/>
          <w:sz w:val="21"/>
          <w:szCs w:val="21"/>
          <w:lang w:val="en-US"/>
        </w:rPr>
        <w:t>i</w:t>
      </w:r>
      <w:r w:rsidRPr="0089108E">
        <w:rPr>
          <w:color w:val="010002"/>
          <w:sz w:val="21"/>
          <w:szCs w:val="21"/>
          <w:lang w:val="en-US"/>
        </w:rPr>
        <w:t xml:space="preserve">al, you can consider serving a subpoena. Most often, the parties agree to documents in </w:t>
      </w:r>
      <w:r w:rsidRPr="0089108E">
        <w:rPr>
          <w:color w:val="010002"/>
          <w:sz w:val="21"/>
          <w:szCs w:val="21"/>
          <w:lang w:val="en-US"/>
        </w:rPr>
        <w:br/>
        <w:t>the stipulation process and you don</w:t>
      </w:r>
      <w:r w:rsidRPr="0089108E">
        <w:rPr>
          <w:color w:val="151517"/>
          <w:sz w:val="21"/>
          <w:szCs w:val="21"/>
          <w:lang w:val="en-US"/>
        </w:rPr>
        <w:t>'</w:t>
      </w:r>
      <w:r w:rsidRPr="0089108E">
        <w:rPr>
          <w:color w:val="010002"/>
          <w:sz w:val="21"/>
          <w:szCs w:val="21"/>
          <w:lang w:val="en-US"/>
        </w:rPr>
        <w:t xml:space="preserve">t need a subpoena. (See the discussion above ab out </w:t>
      </w:r>
      <w:r w:rsidRPr="0089108E">
        <w:rPr>
          <w:color w:val="010002"/>
          <w:sz w:val="21"/>
          <w:szCs w:val="21"/>
          <w:lang w:val="en-US"/>
        </w:rPr>
        <w:br/>
        <w:t>stipulation of</w:t>
      </w:r>
      <w:r w:rsidR="001E4DAA">
        <w:rPr>
          <w:color w:val="010002"/>
          <w:sz w:val="21"/>
          <w:szCs w:val="21"/>
          <w:lang w:val="en-US"/>
        </w:rPr>
        <w:t xml:space="preserve"> </w:t>
      </w:r>
      <w:r w:rsidRPr="0089108E">
        <w:rPr>
          <w:color w:val="010002"/>
          <w:sz w:val="21"/>
          <w:szCs w:val="21"/>
          <w:lang w:val="en-US"/>
        </w:rPr>
        <w:t>facts). Sometimes</w:t>
      </w:r>
      <w:r w:rsidRPr="0089108E">
        <w:rPr>
          <w:color w:val="151517"/>
          <w:sz w:val="21"/>
          <w:szCs w:val="21"/>
          <w:lang w:val="en-US"/>
        </w:rPr>
        <w:t xml:space="preserve">, </w:t>
      </w:r>
      <w:r w:rsidRPr="0089108E">
        <w:rPr>
          <w:color w:val="010002"/>
          <w:sz w:val="21"/>
          <w:szCs w:val="21"/>
          <w:lang w:val="en-US"/>
        </w:rPr>
        <w:t xml:space="preserve">however, documents are not readily available or a witness is </w:t>
      </w:r>
      <w:r w:rsidRPr="0089108E">
        <w:rPr>
          <w:color w:val="010002"/>
          <w:sz w:val="21"/>
          <w:szCs w:val="21"/>
          <w:lang w:val="en-US"/>
        </w:rPr>
        <w:br/>
        <w:t xml:space="preserve">uncooperative, and a subpoena may be needed to get a witness to testify or to produce a </w:t>
      </w:r>
      <w:r w:rsidRPr="0089108E">
        <w:rPr>
          <w:color w:val="010002"/>
          <w:sz w:val="21"/>
          <w:szCs w:val="21"/>
          <w:lang w:val="en-US"/>
        </w:rPr>
        <w:br/>
        <w:t xml:space="preserve">document to assist you in proving </w:t>
      </w:r>
      <w:r w:rsidRPr="0089108E">
        <w:rPr>
          <w:color w:val="151517"/>
          <w:sz w:val="21"/>
          <w:szCs w:val="21"/>
          <w:lang w:val="en-US"/>
        </w:rPr>
        <w:t>y</w:t>
      </w:r>
      <w:r w:rsidRPr="0089108E">
        <w:rPr>
          <w:color w:val="010002"/>
          <w:sz w:val="21"/>
          <w:szCs w:val="21"/>
          <w:lang w:val="en-US"/>
        </w:rPr>
        <w:t xml:space="preserve">our case. </w:t>
      </w:r>
    </w:p>
    <w:p w:rsidR="00A53038" w:rsidRPr="0089108E" w:rsidRDefault="00A53038">
      <w:pPr>
        <w:pStyle w:val="Formatvorlage"/>
        <w:shd w:val="clear" w:color="auto" w:fill="FFFFFF"/>
        <w:spacing w:before="283" w:line="239" w:lineRule="exact"/>
        <w:ind w:left="364" w:right="1"/>
        <w:rPr>
          <w:color w:val="010002"/>
          <w:sz w:val="22"/>
          <w:szCs w:val="22"/>
          <w:lang w:val="en-US"/>
        </w:rPr>
      </w:pPr>
      <w:r w:rsidRPr="0089108E">
        <w:rPr>
          <w:color w:val="010002"/>
          <w:sz w:val="22"/>
          <w:szCs w:val="22"/>
          <w:lang w:val="en-US"/>
        </w:rPr>
        <w:t xml:space="preserve">How do I obtain and serve a Tax Court </w:t>
      </w:r>
      <w:r w:rsidRPr="0089108E">
        <w:rPr>
          <w:color w:val="151517"/>
          <w:sz w:val="22"/>
          <w:szCs w:val="22"/>
          <w:lang w:val="en-US"/>
        </w:rPr>
        <w:t>s</w:t>
      </w:r>
      <w:r w:rsidRPr="0089108E">
        <w:rPr>
          <w:color w:val="010002"/>
          <w:sz w:val="22"/>
          <w:szCs w:val="22"/>
          <w:lang w:val="en-US"/>
        </w:rPr>
        <w:t xml:space="preserve">ubpoena? </w:t>
      </w:r>
    </w:p>
    <w:p w:rsidR="00A53038" w:rsidRPr="0089108E" w:rsidRDefault="00A53038">
      <w:pPr>
        <w:pStyle w:val="Formatvorlage"/>
        <w:shd w:val="clear" w:color="auto" w:fill="FFFFFF"/>
        <w:spacing w:before="259" w:line="268" w:lineRule="exact"/>
        <w:ind w:left="364" w:right="413"/>
        <w:rPr>
          <w:color w:val="151517"/>
          <w:sz w:val="21"/>
          <w:szCs w:val="21"/>
          <w:lang w:val="en-US"/>
        </w:rPr>
      </w:pPr>
      <w:r w:rsidRPr="0089108E">
        <w:rPr>
          <w:color w:val="010002"/>
          <w:sz w:val="21"/>
          <w:szCs w:val="21"/>
          <w:lang w:val="en-US"/>
        </w:rPr>
        <w:t xml:space="preserve">You may obtain a subpoena form (Tax Court Form 14) under the </w:t>
      </w:r>
      <w:r w:rsidRPr="0089108E">
        <w:rPr>
          <w:color w:val="151517"/>
          <w:sz w:val="21"/>
          <w:szCs w:val="21"/>
          <w:lang w:val="en-US"/>
        </w:rPr>
        <w:t>"</w:t>
      </w:r>
      <w:r w:rsidRPr="0089108E">
        <w:rPr>
          <w:color w:val="010002"/>
          <w:sz w:val="21"/>
          <w:szCs w:val="21"/>
          <w:lang w:val="en-US"/>
        </w:rPr>
        <w:t xml:space="preserve">Forms" tab on the Court's </w:t>
      </w:r>
      <w:r w:rsidRPr="0089108E">
        <w:rPr>
          <w:color w:val="010002"/>
          <w:sz w:val="21"/>
          <w:szCs w:val="21"/>
          <w:lang w:val="en-US"/>
        </w:rPr>
        <w:br/>
        <w:t xml:space="preserve">internet Web site: </w:t>
      </w:r>
      <w:hyperlink r:id="rId9" w:history="1">
        <w:r w:rsidRPr="0089108E">
          <w:rPr>
            <w:color w:val="010002"/>
            <w:sz w:val="21"/>
            <w:szCs w:val="21"/>
            <w:u w:val="single"/>
            <w:lang w:val="en-US"/>
          </w:rPr>
          <w:t>http</w:t>
        </w:r>
        <w:r w:rsidRPr="0089108E">
          <w:rPr>
            <w:color w:val="000000"/>
            <w:sz w:val="21"/>
            <w:szCs w:val="21"/>
            <w:u w:val="single"/>
            <w:lang w:val="en-US"/>
          </w:rPr>
          <w:t>:</w:t>
        </w:r>
        <w:r w:rsidRPr="0089108E">
          <w:rPr>
            <w:color w:val="444445"/>
            <w:sz w:val="21"/>
            <w:szCs w:val="21"/>
            <w:u w:val="single"/>
            <w:lang w:val="en-US"/>
          </w:rPr>
          <w:t>//</w:t>
        </w:r>
        <w:r w:rsidRPr="0089108E">
          <w:rPr>
            <w:color w:val="010002"/>
            <w:sz w:val="21"/>
            <w:szCs w:val="21"/>
            <w:u w:val="single"/>
            <w:lang w:val="en-US"/>
          </w:rPr>
          <w:t>www.ustaxcourt</w:t>
        </w:r>
        <w:r w:rsidRPr="0089108E">
          <w:rPr>
            <w:color w:val="000000"/>
            <w:sz w:val="21"/>
            <w:szCs w:val="21"/>
            <w:u w:val="single"/>
            <w:lang w:val="en-US"/>
          </w:rPr>
          <w:t>.</w:t>
        </w:r>
        <w:r w:rsidRPr="0089108E">
          <w:rPr>
            <w:color w:val="010002"/>
            <w:sz w:val="21"/>
            <w:szCs w:val="21"/>
            <w:u w:val="single"/>
            <w:lang w:val="en-US"/>
          </w:rPr>
          <w:t>gov</w:t>
        </w:r>
        <w:r w:rsidRPr="0089108E">
          <w:rPr>
            <w:color w:val="444445"/>
            <w:sz w:val="21"/>
            <w:szCs w:val="21"/>
            <w:u w:val="single"/>
            <w:lang w:val="en-US"/>
          </w:rPr>
          <w:t>/</w:t>
        </w:r>
        <w:r w:rsidRPr="0089108E">
          <w:rPr>
            <w:color w:val="010002"/>
            <w:sz w:val="21"/>
            <w:szCs w:val="21"/>
            <w:u w:val="single"/>
            <w:lang w:val="en-US"/>
          </w:rPr>
          <w:t>forms</w:t>
        </w:r>
        <w:r w:rsidRPr="0089108E">
          <w:rPr>
            <w:color w:val="444445"/>
            <w:sz w:val="21"/>
            <w:szCs w:val="21"/>
            <w:u w:val="single"/>
            <w:lang w:val="en-US"/>
          </w:rPr>
          <w:t>/</w:t>
        </w:r>
        <w:r w:rsidRPr="0089108E">
          <w:rPr>
            <w:color w:val="010002"/>
            <w:sz w:val="21"/>
            <w:szCs w:val="21"/>
            <w:u w:val="single"/>
            <w:lang w:val="en-US"/>
          </w:rPr>
          <w:t>Subpoena_Form_14</w:t>
        </w:r>
        <w:r w:rsidRPr="0089108E">
          <w:rPr>
            <w:color w:val="000000"/>
            <w:sz w:val="21"/>
            <w:szCs w:val="21"/>
            <w:u w:val="single"/>
            <w:lang w:val="en-US"/>
          </w:rPr>
          <w:t>.</w:t>
        </w:r>
        <w:r w:rsidRPr="0089108E">
          <w:rPr>
            <w:color w:val="010002"/>
            <w:sz w:val="21"/>
            <w:szCs w:val="21"/>
            <w:u w:val="single"/>
            <w:lang w:val="en-US"/>
          </w:rPr>
          <w:t>pdf.</w:t>
        </w:r>
      </w:hyperlink>
      <w:r w:rsidRPr="0089108E">
        <w:rPr>
          <w:color w:val="010002"/>
          <w:sz w:val="21"/>
          <w:szCs w:val="21"/>
          <w:lang w:val="en-US"/>
        </w:rPr>
        <w:t xml:space="preserve"> You may also </w:t>
      </w:r>
      <w:r w:rsidRPr="0089108E">
        <w:rPr>
          <w:color w:val="010002"/>
          <w:sz w:val="21"/>
          <w:szCs w:val="21"/>
          <w:lang w:val="en-US"/>
        </w:rPr>
        <w:br/>
        <w:t>obtain a copy of a subpoena form from a trial clerk at a trial session</w:t>
      </w:r>
      <w:r w:rsidRPr="0089108E">
        <w:rPr>
          <w:color w:val="151517"/>
          <w:sz w:val="21"/>
          <w:szCs w:val="21"/>
          <w:lang w:val="en-US"/>
        </w:rPr>
        <w:t xml:space="preserve">. </w:t>
      </w:r>
    </w:p>
    <w:p w:rsidR="00A53038" w:rsidRDefault="00A53038">
      <w:pPr>
        <w:pStyle w:val="Formatvorlage"/>
        <w:shd w:val="clear" w:color="auto" w:fill="FFFFFF"/>
        <w:spacing w:before="259" w:line="268" w:lineRule="exact"/>
        <w:ind w:left="364" w:right="5"/>
        <w:rPr>
          <w:color w:val="010002"/>
          <w:sz w:val="21"/>
          <w:szCs w:val="21"/>
          <w:lang w:val="en-US"/>
        </w:rPr>
      </w:pPr>
      <w:r w:rsidRPr="0089108E">
        <w:rPr>
          <w:color w:val="010002"/>
          <w:sz w:val="21"/>
          <w:szCs w:val="21"/>
          <w:lang w:val="en-US"/>
        </w:rPr>
        <w:t xml:space="preserve">After the top portion of the subpoena form is completed, a copy of the subpoena must be served </w:t>
      </w:r>
      <w:r w:rsidRPr="0089108E">
        <w:rPr>
          <w:color w:val="010002"/>
          <w:sz w:val="21"/>
          <w:szCs w:val="21"/>
          <w:lang w:val="en-US"/>
        </w:rPr>
        <w:br/>
        <w:t>on the witness, in person</w:t>
      </w:r>
      <w:r w:rsidRPr="0089108E">
        <w:rPr>
          <w:color w:val="151517"/>
          <w:sz w:val="21"/>
          <w:szCs w:val="21"/>
          <w:lang w:val="en-US"/>
        </w:rPr>
        <w:t xml:space="preserve">, </w:t>
      </w:r>
      <w:r w:rsidRPr="0089108E">
        <w:rPr>
          <w:color w:val="010002"/>
          <w:sz w:val="21"/>
          <w:szCs w:val="21"/>
          <w:lang w:val="en-US"/>
        </w:rPr>
        <w:t xml:space="preserve">by a United States marshal, a deputy marshal, or by any other person </w:t>
      </w:r>
      <w:r w:rsidRPr="0089108E">
        <w:rPr>
          <w:color w:val="010002"/>
          <w:sz w:val="21"/>
          <w:szCs w:val="21"/>
          <w:lang w:val="en-US"/>
        </w:rPr>
        <w:br/>
        <w:t xml:space="preserve">who is not a party to the case and who is not less than 18 years of age. The person who actually </w:t>
      </w:r>
      <w:r w:rsidRPr="0089108E">
        <w:rPr>
          <w:color w:val="010002"/>
          <w:sz w:val="21"/>
          <w:szCs w:val="21"/>
          <w:lang w:val="en-US"/>
        </w:rPr>
        <w:br/>
        <w:t>serves the subpoena must complete the "Return of Service</w:t>
      </w:r>
      <w:r w:rsidRPr="0089108E">
        <w:rPr>
          <w:color w:val="151517"/>
          <w:sz w:val="21"/>
          <w:szCs w:val="21"/>
          <w:lang w:val="en-US"/>
        </w:rPr>
        <w:t xml:space="preserve">" </w:t>
      </w:r>
      <w:r w:rsidRPr="0089108E">
        <w:rPr>
          <w:color w:val="010002"/>
          <w:sz w:val="21"/>
          <w:szCs w:val="21"/>
          <w:lang w:val="en-US"/>
        </w:rPr>
        <w:t xml:space="preserve">section at the bottom of the subpoena </w:t>
      </w:r>
      <w:r w:rsidRPr="0089108E">
        <w:rPr>
          <w:color w:val="010002"/>
          <w:sz w:val="21"/>
          <w:szCs w:val="21"/>
          <w:lang w:val="en-US"/>
        </w:rPr>
        <w:br/>
        <w:t xml:space="preserve">form. See Rule 147(c). You will submit the signed original to the Court only </w:t>
      </w:r>
      <w:proofErr w:type="spellStart"/>
      <w:r w:rsidRPr="0089108E">
        <w:rPr>
          <w:color w:val="010002"/>
          <w:sz w:val="21"/>
          <w:szCs w:val="21"/>
          <w:lang w:val="en-US"/>
        </w:rPr>
        <w:t>ifit</w:t>
      </w:r>
      <w:proofErr w:type="spellEnd"/>
      <w:r w:rsidRPr="0089108E">
        <w:rPr>
          <w:color w:val="010002"/>
          <w:sz w:val="21"/>
          <w:szCs w:val="21"/>
          <w:lang w:val="en-US"/>
        </w:rPr>
        <w:t xml:space="preserve"> is necessary to </w:t>
      </w:r>
      <w:r w:rsidRPr="0089108E">
        <w:rPr>
          <w:color w:val="010002"/>
          <w:sz w:val="21"/>
          <w:szCs w:val="21"/>
          <w:lang w:val="en-US"/>
        </w:rPr>
        <w:br/>
        <w:t xml:space="preserve">ask the Court to enforce the subpoena. </w:t>
      </w:r>
    </w:p>
    <w:p w:rsidR="001E4DAA" w:rsidRPr="00826362" w:rsidRDefault="001E4DAA" w:rsidP="00FF6738">
      <w:pPr>
        <w:pStyle w:val="HTMLVorformatiert"/>
        <w:rPr>
          <w:lang w:val="en-US"/>
        </w:rPr>
      </w:pPr>
    </w:p>
    <w:p w:rsidR="00FF6738" w:rsidRDefault="00FF6738" w:rsidP="00FF6738">
      <w:pPr>
        <w:pStyle w:val="HTMLVorformatiert"/>
      </w:pPr>
      <w:r>
        <w:t>Wann ist eine Vorladung des Finanzgerichts angebracht?</w:t>
      </w:r>
    </w:p>
    <w:p w:rsidR="00FF6738" w:rsidRDefault="00FF6738" w:rsidP="00FF6738">
      <w:pPr>
        <w:pStyle w:val="HTMLVorformatiert"/>
      </w:pPr>
      <w:r>
        <w:t>Wenn Sie keine Dokumente erhalten, die Sie für das Gericht benötigen, und / oder wenn Sie einen Zeugen benötigen, der bei der Einstellung aussagt</w:t>
      </w:r>
    </w:p>
    <w:p w:rsidR="00FF6738" w:rsidRDefault="00FF6738" w:rsidP="00FF6738">
      <w:pPr>
        <w:pStyle w:val="HTMLVorformatiert"/>
      </w:pPr>
      <w:r>
        <w:t>oder im Prozess können Sie in Betracht ziehen, eine Vorladung zu verbüßen. In den meisten Fällen einigen sich die Parteien auf Dokumente in</w:t>
      </w:r>
    </w:p>
    <w:p w:rsidR="00FF6738" w:rsidRDefault="00FF6738" w:rsidP="00FF6738">
      <w:pPr>
        <w:pStyle w:val="HTMLVorformatiert"/>
      </w:pPr>
      <w:r>
        <w:t>der Vereinbarungsprozess und Sie brauchen keine Vorladung. (Siehe die obige Diskussion ab out</w:t>
      </w:r>
    </w:p>
    <w:p w:rsidR="00FF6738" w:rsidRDefault="00FF6738" w:rsidP="00FF6738">
      <w:pPr>
        <w:pStyle w:val="HTMLVorformatiert"/>
      </w:pPr>
      <w:r>
        <w:t>Nebenabreden). Manchmal sind Dokumente jedoch nicht ohne weiteres verfügbar oder ein Zeuge ist es</w:t>
      </w:r>
    </w:p>
    <w:p w:rsidR="00FF6738" w:rsidRDefault="00FF6738" w:rsidP="00FF6738">
      <w:pPr>
        <w:pStyle w:val="HTMLVorformatiert"/>
      </w:pPr>
      <w:r>
        <w:t>unkooperativ, und es kann eine Vorladung erforderlich sein, um einen Zeugen zur Aussage zu bewegen oder einen Zeugen vorzulegen</w:t>
      </w:r>
    </w:p>
    <w:p w:rsidR="00FF6738" w:rsidRDefault="00FF6738" w:rsidP="00FF6738">
      <w:pPr>
        <w:pStyle w:val="HTMLVorformatiert"/>
      </w:pPr>
      <w:r>
        <w:t>Dokument, um Sie bei der Prüfung Ihres Falles zu unterstützen.</w:t>
      </w:r>
    </w:p>
    <w:p w:rsidR="00FF6738" w:rsidRDefault="00FF6738" w:rsidP="00FF6738">
      <w:pPr>
        <w:pStyle w:val="HTMLVorformatiert"/>
      </w:pPr>
      <w:r>
        <w:t>Wie erhalte und diene ich eine Vorladung des Finanzgerichts?</w:t>
      </w:r>
    </w:p>
    <w:p w:rsidR="00FF6738" w:rsidRDefault="00FF6738" w:rsidP="00FF6738">
      <w:pPr>
        <w:pStyle w:val="HTMLVorformatiert"/>
      </w:pPr>
      <w:r>
        <w:t>Sie können ein Vorladungsformular (Steuergericht Formular 14) unter der Registerkarte "Formulare" des Gerichts erhalten</w:t>
      </w:r>
    </w:p>
    <w:p w:rsidR="00FF6738" w:rsidRDefault="00FF6738" w:rsidP="00FF6738">
      <w:pPr>
        <w:pStyle w:val="HTMLVorformatiert"/>
      </w:pPr>
      <w:r>
        <w:lastRenderedPageBreak/>
        <w:t>Internet-Website: http://www.ustaxcourt.gov/forms/Subpoena_Form_14.pdf. Du könntest außerdem</w:t>
      </w:r>
    </w:p>
    <w:p w:rsidR="00FF6738" w:rsidRDefault="00FF6738" w:rsidP="00FF6738">
      <w:pPr>
        <w:pStyle w:val="HTMLVorformatiert"/>
      </w:pPr>
      <w:r>
        <w:t>Erhalten Sie eine Kopie eines Vorladungsformulars von einem Gerichtsschreiber während einer Gerichtsverhandlung.</w:t>
      </w:r>
    </w:p>
    <w:p w:rsidR="00FF6738" w:rsidRDefault="00FF6738" w:rsidP="00FF6738">
      <w:pPr>
        <w:pStyle w:val="HTMLVorformatiert"/>
      </w:pPr>
      <w:r>
        <w:t>Nachdem der obere Teil des Vorladungsformulars ausgefüllt ist, muss eine Kopie der Vorladung zugestellt werden</w:t>
      </w:r>
    </w:p>
    <w:p w:rsidR="00FF6738" w:rsidRDefault="00FF6738" w:rsidP="00FF6738">
      <w:pPr>
        <w:pStyle w:val="HTMLVorformatiert"/>
      </w:pPr>
      <w:r>
        <w:t>persönlich von einem US-Marschall, einem stellvertretenden Marschall oder einer anderen Person bezeugt</w:t>
      </w:r>
    </w:p>
    <w:p w:rsidR="00FF6738" w:rsidRDefault="00FF6738" w:rsidP="00FF6738">
      <w:pPr>
        <w:pStyle w:val="HTMLVorformatiert"/>
      </w:pPr>
      <w:r>
        <w:t>Wer ist nicht an dem Fall beteiligt und wer ist nicht jünger als 18 Jahre? Die Person, die tatsächlich</w:t>
      </w:r>
    </w:p>
    <w:p w:rsidR="00FF6738" w:rsidRDefault="00FF6738" w:rsidP="00FF6738">
      <w:pPr>
        <w:pStyle w:val="HTMLVorformatiert"/>
      </w:pPr>
      <w:r>
        <w:t>Wird die Vorladung bedient, muss der Abschnitt "Return of Service" am unteren Rand der Vorladung ausgefüllt werden</w:t>
      </w:r>
    </w:p>
    <w:p w:rsidR="00FF6738" w:rsidRDefault="00FF6738" w:rsidP="00FF6738">
      <w:pPr>
        <w:pStyle w:val="HTMLVorformatiert"/>
      </w:pPr>
      <w:r>
        <w:t>bilden. Siehe Regel 147 (c). Sie werden das unterzeichnete Original nur dann dem Gerichtshof vorlegen, wenn dies erforderlich ist</w:t>
      </w:r>
    </w:p>
    <w:p w:rsidR="00FF6738" w:rsidRDefault="00FF6738" w:rsidP="00FF6738">
      <w:pPr>
        <w:pStyle w:val="HTMLVorformatiert"/>
      </w:pPr>
      <w:r>
        <w:t>den Gerichtshof auffordern, die Vorladung durchzusetzen.</w:t>
      </w:r>
    </w:p>
    <w:p w:rsidR="00FF6738" w:rsidRPr="00FF6738" w:rsidRDefault="00FF6738">
      <w:pPr>
        <w:pStyle w:val="Formatvorlage"/>
        <w:shd w:val="clear" w:color="auto" w:fill="FFFFFF"/>
        <w:spacing w:before="259" w:line="268" w:lineRule="exact"/>
        <w:ind w:left="364" w:right="5"/>
        <w:rPr>
          <w:color w:val="010002"/>
          <w:sz w:val="21"/>
          <w:szCs w:val="21"/>
        </w:rPr>
      </w:pPr>
    </w:p>
    <w:p w:rsidR="00A53038" w:rsidRPr="0089108E" w:rsidRDefault="00A53038">
      <w:pPr>
        <w:pStyle w:val="Formatvorlage"/>
        <w:shd w:val="clear" w:color="auto" w:fill="FFFFFF"/>
        <w:spacing w:before="283" w:line="239" w:lineRule="exact"/>
        <w:ind w:left="364" w:right="1"/>
        <w:rPr>
          <w:color w:val="010002"/>
          <w:sz w:val="22"/>
          <w:szCs w:val="22"/>
          <w:lang w:val="en-US"/>
        </w:rPr>
      </w:pPr>
      <w:r w:rsidRPr="0089108E">
        <w:rPr>
          <w:color w:val="010002"/>
          <w:sz w:val="22"/>
          <w:szCs w:val="22"/>
          <w:lang w:val="en-US"/>
        </w:rPr>
        <w:t>I</w:t>
      </w:r>
      <w:r w:rsidRPr="0089108E">
        <w:rPr>
          <w:color w:val="151517"/>
          <w:sz w:val="22"/>
          <w:szCs w:val="22"/>
          <w:lang w:val="en-US"/>
        </w:rPr>
        <w:t xml:space="preserve">s </w:t>
      </w:r>
      <w:r w:rsidRPr="0089108E">
        <w:rPr>
          <w:color w:val="010002"/>
          <w:sz w:val="22"/>
          <w:szCs w:val="22"/>
          <w:lang w:val="en-US"/>
        </w:rPr>
        <w:t xml:space="preserve">there a cost related to a subpoena? </w:t>
      </w:r>
    </w:p>
    <w:p w:rsidR="00A53038" w:rsidRPr="0089108E" w:rsidRDefault="00A53038">
      <w:pPr>
        <w:pStyle w:val="Formatvorlage"/>
        <w:shd w:val="clear" w:color="auto" w:fill="FFFFFF"/>
        <w:spacing w:before="249" w:line="268" w:lineRule="exact"/>
        <w:ind w:left="364" w:right="5"/>
        <w:rPr>
          <w:color w:val="010002"/>
          <w:sz w:val="21"/>
          <w:szCs w:val="21"/>
          <w:lang w:val="en-US"/>
        </w:rPr>
      </w:pPr>
      <w:r w:rsidRPr="0089108E">
        <w:rPr>
          <w:color w:val="010002"/>
          <w:sz w:val="21"/>
          <w:szCs w:val="21"/>
          <w:lang w:val="en-US"/>
        </w:rPr>
        <w:t>Yes. If you as a petitioner are serving a subpoena on a witness</w:t>
      </w:r>
      <w:r w:rsidRPr="0089108E">
        <w:rPr>
          <w:color w:val="151517"/>
          <w:sz w:val="21"/>
          <w:szCs w:val="21"/>
          <w:lang w:val="en-US"/>
        </w:rPr>
        <w:t xml:space="preserve">, </w:t>
      </w:r>
      <w:r w:rsidRPr="0089108E">
        <w:rPr>
          <w:color w:val="010002"/>
          <w:sz w:val="21"/>
          <w:szCs w:val="21"/>
          <w:lang w:val="en-US"/>
        </w:rPr>
        <w:t xml:space="preserve">you must pay fees to the witness </w:t>
      </w:r>
      <w:r w:rsidRPr="0089108E">
        <w:rPr>
          <w:color w:val="010002"/>
          <w:sz w:val="21"/>
          <w:szCs w:val="21"/>
          <w:lang w:val="en-US"/>
        </w:rPr>
        <w:br/>
        <w:t>in ad</w:t>
      </w:r>
      <w:r w:rsidRPr="0089108E">
        <w:rPr>
          <w:color w:val="151517"/>
          <w:sz w:val="21"/>
          <w:szCs w:val="21"/>
          <w:lang w:val="en-US"/>
        </w:rPr>
        <w:t>v</w:t>
      </w:r>
      <w:r w:rsidRPr="0089108E">
        <w:rPr>
          <w:color w:val="010002"/>
          <w:sz w:val="21"/>
          <w:szCs w:val="21"/>
          <w:lang w:val="en-US"/>
        </w:rPr>
        <w:t xml:space="preserve">ance equal to one day's attendance and mileage. See Rule 147(c). These fees must be paid </w:t>
      </w:r>
      <w:r w:rsidRPr="0089108E">
        <w:rPr>
          <w:color w:val="010002"/>
          <w:sz w:val="21"/>
          <w:szCs w:val="21"/>
          <w:lang w:val="en-US"/>
        </w:rPr>
        <w:br/>
        <w:t>to the witness when the subpoena is ser</w:t>
      </w:r>
      <w:r w:rsidRPr="0089108E">
        <w:rPr>
          <w:color w:val="151517"/>
          <w:sz w:val="21"/>
          <w:szCs w:val="21"/>
          <w:lang w:val="en-US"/>
        </w:rPr>
        <w:t>v</w:t>
      </w:r>
      <w:r w:rsidRPr="0089108E">
        <w:rPr>
          <w:color w:val="010002"/>
          <w:sz w:val="21"/>
          <w:szCs w:val="21"/>
          <w:lang w:val="en-US"/>
        </w:rPr>
        <w:t>ed</w:t>
      </w:r>
      <w:r w:rsidRPr="0089108E">
        <w:rPr>
          <w:color w:val="151517"/>
          <w:sz w:val="21"/>
          <w:szCs w:val="21"/>
          <w:lang w:val="en-US"/>
        </w:rPr>
        <w:t xml:space="preserve">. </w:t>
      </w:r>
      <w:r w:rsidRPr="0089108E">
        <w:rPr>
          <w:color w:val="010002"/>
          <w:sz w:val="21"/>
          <w:szCs w:val="21"/>
          <w:lang w:val="en-US"/>
        </w:rPr>
        <w:t xml:space="preserve">A witness is entitled to the same fees for attendance </w:t>
      </w:r>
      <w:r w:rsidRPr="0089108E">
        <w:rPr>
          <w:color w:val="010002"/>
          <w:sz w:val="21"/>
          <w:szCs w:val="21"/>
          <w:lang w:val="en-US"/>
        </w:rPr>
        <w:br/>
        <w:t>and transportation as witnesses in the United State</w:t>
      </w:r>
      <w:r w:rsidRPr="0089108E">
        <w:rPr>
          <w:color w:val="151517"/>
          <w:sz w:val="21"/>
          <w:szCs w:val="21"/>
          <w:lang w:val="en-US"/>
        </w:rPr>
        <w:t xml:space="preserve">s </w:t>
      </w:r>
      <w:r w:rsidRPr="0089108E">
        <w:rPr>
          <w:color w:val="010002"/>
          <w:sz w:val="21"/>
          <w:szCs w:val="21"/>
          <w:lang w:val="en-US"/>
        </w:rPr>
        <w:t>D</w:t>
      </w:r>
      <w:r w:rsidRPr="0089108E">
        <w:rPr>
          <w:color w:val="151517"/>
          <w:sz w:val="21"/>
          <w:szCs w:val="21"/>
          <w:lang w:val="en-US"/>
        </w:rPr>
        <w:t>i</w:t>
      </w:r>
      <w:r w:rsidRPr="0089108E">
        <w:rPr>
          <w:color w:val="010002"/>
          <w:sz w:val="21"/>
          <w:szCs w:val="21"/>
          <w:lang w:val="en-US"/>
        </w:rPr>
        <w:t>strict Court</w:t>
      </w:r>
      <w:r w:rsidRPr="0089108E">
        <w:rPr>
          <w:color w:val="151517"/>
          <w:sz w:val="21"/>
          <w:szCs w:val="21"/>
          <w:lang w:val="en-US"/>
        </w:rPr>
        <w:t>s</w:t>
      </w:r>
      <w:r w:rsidRPr="0089108E">
        <w:rPr>
          <w:color w:val="010002"/>
          <w:sz w:val="21"/>
          <w:szCs w:val="21"/>
          <w:lang w:val="en-US"/>
        </w:rPr>
        <w:t xml:space="preserve">. See Rule 148. For more </w:t>
      </w:r>
      <w:r w:rsidRPr="0089108E">
        <w:rPr>
          <w:color w:val="010002"/>
          <w:sz w:val="21"/>
          <w:szCs w:val="21"/>
          <w:lang w:val="en-US"/>
        </w:rPr>
        <w:br/>
        <w:t>detail as to the amount of the fees and trav</w:t>
      </w:r>
      <w:r w:rsidRPr="0089108E">
        <w:rPr>
          <w:color w:val="151517"/>
          <w:sz w:val="21"/>
          <w:szCs w:val="21"/>
          <w:lang w:val="en-US"/>
        </w:rPr>
        <w:t>e</w:t>
      </w:r>
      <w:r w:rsidRPr="0089108E">
        <w:rPr>
          <w:color w:val="010002"/>
          <w:sz w:val="21"/>
          <w:szCs w:val="21"/>
          <w:lang w:val="en-US"/>
        </w:rPr>
        <w:t>l allowance</w:t>
      </w:r>
      <w:r w:rsidRPr="0089108E">
        <w:rPr>
          <w:color w:val="151517"/>
          <w:sz w:val="21"/>
          <w:szCs w:val="21"/>
          <w:lang w:val="en-US"/>
        </w:rPr>
        <w:t xml:space="preserve">s </w:t>
      </w:r>
      <w:r w:rsidRPr="0089108E">
        <w:rPr>
          <w:color w:val="010002"/>
          <w:sz w:val="21"/>
          <w:szCs w:val="21"/>
          <w:lang w:val="en-US"/>
        </w:rPr>
        <w:t xml:space="preserve">go to the definition of Subpoena in the </w:t>
      </w:r>
      <w:r w:rsidRPr="0089108E">
        <w:rPr>
          <w:color w:val="010002"/>
          <w:sz w:val="21"/>
          <w:szCs w:val="21"/>
          <w:lang w:val="en-US"/>
        </w:rPr>
        <w:br/>
        <w:t>Glos</w:t>
      </w:r>
      <w:r w:rsidRPr="0089108E">
        <w:rPr>
          <w:color w:val="151517"/>
          <w:sz w:val="21"/>
          <w:szCs w:val="21"/>
          <w:lang w:val="en-US"/>
        </w:rPr>
        <w:t>s</w:t>
      </w:r>
      <w:r w:rsidRPr="0089108E">
        <w:rPr>
          <w:color w:val="010002"/>
          <w:sz w:val="21"/>
          <w:szCs w:val="21"/>
          <w:lang w:val="en-US"/>
        </w:rPr>
        <w:t xml:space="preserve">ary. </w:t>
      </w:r>
    </w:p>
    <w:p w:rsidR="00A53038" w:rsidRPr="0089108E" w:rsidRDefault="00A53038">
      <w:pPr>
        <w:pStyle w:val="Formatvorlage"/>
        <w:shd w:val="clear" w:color="auto" w:fill="FFFFFF"/>
        <w:spacing w:before="278" w:line="297" w:lineRule="exact"/>
        <w:ind w:left="368" w:right="389"/>
        <w:rPr>
          <w:color w:val="010002"/>
          <w:sz w:val="22"/>
          <w:szCs w:val="22"/>
          <w:lang w:val="en-US"/>
        </w:rPr>
      </w:pPr>
      <w:r w:rsidRPr="0089108E">
        <w:rPr>
          <w:color w:val="010002"/>
          <w:sz w:val="22"/>
          <w:szCs w:val="22"/>
          <w:lang w:val="en-US"/>
        </w:rPr>
        <w:t xml:space="preserve">Is it possible to serve a subpoena without paying fees and mileage if I only want a </w:t>
      </w:r>
      <w:r w:rsidRPr="0089108E">
        <w:rPr>
          <w:color w:val="010002"/>
          <w:sz w:val="22"/>
          <w:szCs w:val="22"/>
          <w:lang w:val="en-US"/>
        </w:rPr>
        <w:br/>
        <w:t xml:space="preserve">person to mail documents to me? </w:t>
      </w:r>
    </w:p>
    <w:p w:rsidR="00A53038" w:rsidRPr="0089108E" w:rsidRDefault="00A53038">
      <w:pPr>
        <w:pStyle w:val="Formatvorlage"/>
        <w:shd w:val="clear" w:color="auto" w:fill="FFFFFF"/>
        <w:spacing w:before="244" w:line="273" w:lineRule="exact"/>
        <w:ind w:left="364" w:right="202"/>
        <w:rPr>
          <w:color w:val="010002"/>
          <w:sz w:val="21"/>
          <w:szCs w:val="21"/>
          <w:lang w:val="en-US"/>
        </w:rPr>
      </w:pPr>
      <w:r w:rsidRPr="0089108E">
        <w:rPr>
          <w:color w:val="010002"/>
          <w:sz w:val="21"/>
          <w:szCs w:val="21"/>
          <w:lang w:val="en-US"/>
        </w:rPr>
        <w:t xml:space="preserve">No. A subpoena directs a witness to appear at a Tax Court trial session or at a prearranged </w:t>
      </w:r>
      <w:r w:rsidRPr="0089108E">
        <w:rPr>
          <w:color w:val="010002"/>
          <w:sz w:val="21"/>
          <w:szCs w:val="21"/>
          <w:lang w:val="en-US"/>
        </w:rPr>
        <w:br/>
        <w:t xml:space="preserve">deposition, and may or may not include </w:t>
      </w:r>
      <w:proofErr w:type="spellStart"/>
      <w:r w:rsidRPr="0089108E">
        <w:rPr>
          <w:color w:val="010002"/>
          <w:sz w:val="21"/>
          <w:szCs w:val="21"/>
          <w:lang w:val="en-US"/>
        </w:rPr>
        <w:t>arequest</w:t>
      </w:r>
      <w:proofErr w:type="spellEnd"/>
      <w:r w:rsidRPr="0089108E">
        <w:rPr>
          <w:color w:val="010002"/>
          <w:sz w:val="21"/>
          <w:szCs w:val="21"/>
          <w:lang w:val="en-US"/>
        </w:rPr>
        <w:t xml:space="preserve"> for books</w:t>
      </w:r>
      <w:r w:rsidRPr="0089108E">
        <w:rPr>
          <w:color w:val="151517"/>
          <w:sz w:val="21"/>
          <w:szCs w:val="21"/>
          <w:lang w:val="en-US"/>
        </w:rPr>
        <w:t xml:space="preserve">, </w:t>
      </w:r>
      <w:r w:rsidRPr="0089108E">
        <w:rPr>
          <w:color w:val="010002"/>
          <w:sz w:val="21"/>
          <w:szCs w:val="21"/>
          <w:lang w:val="en-US"/>
        </w:rPr>
        <w:t xml:space="preserve">papers, or documents. Y </w:t>
      </w:r>
      <w:proofErr w:type="spellStart"/>
      <w:r w:rsidRPr="0089108E">
        <w:rPr>
          <w:color w:val="010002"/>
          <w:sz w:val="21"/>
          <w:szCs w:val="21"/>
          <w:lang w:val="en-US"/>
        </w:rPr>
        <w:t>ou</w:t>
      </w:r>
      <w:proofErr w:type="spellEnd"/>
      <w:r w:rsidRPr="0089108E">
        <w:rPr>
          <w:color w:val="010002"/>
          <w:sz w:val="21"/>
          <w:szCs w:val="21"/>
          <w:lang w:val="en-US"/>
        </w:rPr>
        <w:t xml:space="preserve"> should </w:t>
      </w:r>
      <w:r w:rsidRPr="0089108E">
        <w:rPr>
          <w:color w:val="010002"/>
          <w:sz w:val="21"/>
          <w:szCs w:val="21"/>
          <w:lang w:val="en-US"/>
        </w:rPr>
        <w:br/>
        <w:t>first attempt to obtain the documents that you need through informal means (e.g</w:t>
      </w:r>
      <w:r w:rsidRPr="0089108E">
        <w:rPr>
          <w:color w:val="000000"/>
          <w:sz w:val="21"/>
          <w:szCs w:val="21"/>
          <w:lang w:val="en-US"/>
        </w:rPr>
        <w:t>.</w:t>
      </w:r>
      <w:r w:rsidRPr="0089108E">
        <w:rPr>
          <w:color w:val="010002"/>
          <w:sz w:val="21"/>
          <w:szCs w:val="21"/>
          <w:lang w:val="en-US"/>
        </w:rPr>
        <w:t xml:space="preserve">, by telephone </w:t>
      </w:r>
    </w:p>
    <w:p w:rsidR="00A53038" w:rsidRPr="0059566E" w:rsidRDefault="00A53038">
      <w:pPr>
        <w:pStyle w:val="Formatvorlage"/>
        <w:shd w:val="clear" w:color="auto" w:fill="FFFFFF"/>
        <w:spacing w:before="283" w:line="230" w:lineRule="exact"/>
        <w:ind w:left="4703" w:right="1"/>
        <w:rPr>
          <w:color w:val="010002"/>
          <w:sz w:val="21"/>
          <w:szCs w:val="21"/>
        </w:rPr>
      </w:pPr>
      <w:r w:rsidRPr="0059566E">
        <w:rPr>
          <w:color w:val="010002"/>
          <w:sz w:val="21"/>
          <w:szCs w:val="21"/>
        </w:rPr>
        <w:t xml:space="preserve">-17- </w:t>
      </w:r>
    </w:p>
    <w:p w:rsidR="00A53038" w:rsidRPr="0059566E" w:rsidRDefault="00A53038">
      <w:pPr>
        <w:pStyle w:val="Formatvorlage"/>
        <w:rPr>
          <w:sz w:val="21"/>
          <w:szCs w:val="21"/>
        </w:rPr>
      </w:pPr>
    </w:p>
    <w:p w:rsidR="00FF6738" w:rsidRDefault="00FF6738" w:rsidP="00FF6738">
      <w:pPr>
        <w:pStyle w:val="HTMLVorformatiert"/>
      </w:pPr>
      <w:r>
        <w:t>Gibt es Kosten im Zusammenhang mit einer Vorladung?</w:t>
      </w:r>
    </w:p>
    <w:p w:rsidR="00FF6738" w:rsidRDefault="00FF6738" w:rsidP="00FF6738">
      <w:pPr>
        <w:pStyle w:val="HTMLVorformatiert"/>
      </w:pPr>
      <w:r>
        <w:t>Ja. Wenn Sie als Petent eine Zeugenvorladung verbüßen, müssen Sie dem Zeugen Gebühren zahlen</w:t>
      </w:r>
    </w:p>
    <w:p w:rsidR="00FF6738" w:rsidRDefault="00FF6738" w:rsidP="00FF6738">
      <w:pPr>
        <w:pStyle w:val="HTMLVorformatiert"/>
      </w:pPr>
      <w:r>
        <w:t>im Voraus gleich einem Tag Anwesenheit und Kilometerstand. Siehe Regel 147 (c). Diese Gebühren müssen bezahlt werden</w:t>
      </w:r>
    </w:p>
    <w:p w:rsidR="00FF6738" w:rsidRDefault="00FF6738" w:rsidP="00FF6738">
      <w:pPr>
        <w:pStyle w:val="HTMLVorformatiert"/>
      </w:pPr>
      <w:r>
        <w:t>an den Zeugen, wenn die Vorladung zugestellt wird. Ein Zeuge hat Anspruch auf die gleichen Teilnahmegebühren</w:t>
      </w:r>
    </w:p>
    <w:p w:rsidR="00FF6738" w:rsidRDefault="00FF6738" w:rsidP="00FF6738">
      <w:pPr>
        <w:pStyle w:val="HTMLVorformatiert"/>
      </w:pPr>
      <w:r>
        <w:t>und Transport als Zeugen vor den Bezirksgerichten der Vereinigten Staaten. Siehe Regel 148. Weitere Informationen</w:t>
      </w:r>
    </w:p>
    <w:p w:rsidR="00FF6738" w:rsidRDefault="00FF6738" w:rsidP="00FF6738">
      <w:pPr>
        <w:pStyle w:val="HTMLVorformatiert"/>
      </w:pPr>
      <w:r>
        <w:t>Einzelheiten zur Höhe der Gebühren und Reisespesen ergeben sich aus der Definition der Vorladung in der</w:t>
      </w:r>
    </w:p>
    <w:p w:rsidR="00FF6738" w:rsidRDefault="00FF6738" w:rsidP="00FF6738">
      <w:pPr>
        <w:pStyle w:val="HTMLVorformatiert"/>
      </w:pPr>
      <w:r>
        <w:t>Glossar.</w:t>
      </w:r>
    </w:p>
    <w:p w:rsidR="00FF6738" w:rsidRDefault="00FF6738" w:rsidP="00FF6738">
      <w:pPr>
        <w:pStyle w:val="HTMLVorformatiert"/>
      </w:pPr>
      <w:r>
        <w:t>Ist es möglich, eine Vorladung ohne Zahlung von Gebühren und Meilen zu verbüßen, wenn ich nur eine will?</w:t>
      </w:r>
    </w:p>
    <w:p w:rsidR="00FF6738" w:rsidRDefault="00FF6738" w:rsidP="00FF6738">
      <w:pPr>
        <w:pStyle w:val="HTMLVorformatiert"/>
      </w:pPr>
      <w:r>
        <w:t>Person, um Dokumente an mich zu senden?</w:t>
      </w:r>
    </w:p>
    <w:p w:rsidR="00FF6738" w:rsidRDefault="00FF6738" w:rsidP="00FF6738">
      <w:pPr>
        <w:pStyle w:val="HTMLVorformatiert"/>
      </w:pPr>
      <w:r>
        <w:t>Nein. Eine Vorladung weist einen Zeugen an, an einer Verhandlungssitzung des Finanzgerichts teilzunehmen oder einen Termin zu vereinbaren</w:t>
      </w:r>
    </w:p>
    <w:p w:rsidR="00FF6738" w:rsidRDefault="00FF6738" w:rsidP="00FF6738">
      <w:pPr>
        <w:pStyle w:val="HTMLVorformatiert"/>
      </w:pPr>
      <w:r>
        <w:t>Hinterlegung und kann eine Anfrage nach Büchern, Papieren oder Dokumenten enthalten oder auch nicht. Du solltest</w:t>
      </w:r>
    </w:p>
    <w:p w:rsidR="00FF6738" w:rsidRDefault="00FF6738" w:rsidP="00FF6738">
      <w:pPr>
        <w:pStyle w:val="HTMLVorformatiert"/>
      </w:pPr>
      <w:r>
        <w:t>Versuchen Sie zunächst, die benötigten Dokumente auf informellem Wege zu erhalten (z. B. telefonisch)</w:t>
      </w:r>
    </w:p>
    <w:p w:rsidR="00FF6738" w:rsidRPr="0059566E" w:rsidRDefault="00FF6738" w:rsidP="00FF6738">
      <w:pPr>
        <w:pStyle w:val="HTMLVorformatiert"/>
        <w:jc w:val="center"/>
        <w:rPr>
          <w:lang w:val="en-US"/>
        </w:rPr>
      </w:pPr>
      <w:r w:rsidRPr="0059566E">
        <w:rPr>
          <w:lang w:val="en-US"/>
        </w:rPr>
        <w:t>-17-</w:t>
      </w:r>
    </w:p>
    <w:p w:rsidR="00FF6738" w:rsidRPr="0089108E" w:rsidRDefault="00FF6738">
      <w:pPr>
        <w:pStyle w:val="Formatvorlage"/>
        <w:rPr>
          <w:sz w:val="21"/>
          <w:szCs w:val="21"/>
          <w:lang w:val="en-US"/>
        </w:rPr>
        <w:sectPr w:rsidR="00FF6738" w:rsidRPr="0089108E">
          <w:pgSz w:w="11900" w:h="16840"/>
          <w:pgMar w:top="662" w:right="1431" w:bottom="360" w:left="1094" w:header="720" w:footer="720" w:gutter="0"/>
          <w:cols w:space="720"/>
          <w:noEndnote/>
        </w:sectPr>
      </w:pPr>
    </w:p>
    <w:p w:rsidR="00A53038" w:rsidRPr="0089108E" w:rsidRDefault="00A53038">
      <w:pPr>
        <w:pStyle w:val="Formatvorlage"/>
        <w:shd w:val="clear" w:color="auto" w:fill="FFFFFF"/>
        <w:spacing w:line="278" w:lineRule="exact"/>
        <w:ind w:left="360" w:right="164"/>
        <w:rPr>
          <w:color w:val="010002"/>
          <w:sz w:val="22"/>
          <w:szCs w:val="22"/>
          <w:lang w:val="en-US"/>
        </w:rPr>
      </w:pPr>
      <w:r w:rsidRPr="0089108E">
        <w:rPr>
          <w:color w:val="010002"/>
          <w:sz w:val="22"/>
          <w:szCs w:val="22"/>
          <w:lang w:val="en-US"/>
        </w:rPr>
        <w:lastRenderedPageBreak/>
        <w:t>call or letter). If</w:t>
      </w:r>
      <w:r w:rsidR="001E4DAA">
        <w:rPr>
          <w:color w:val="010002"/>
          <w:sz w:val="22"/>
          <w:szCs w:val="22"/>
          <w:lang w:val="en-US"/>
        </w:rPr>
        <w:t xml:space="preserve"> </w:t>
      </w:r>
      <w:r w:rsidRPr="0089108E">
        <w:rPr>
          <w:color w:val="010002"/>
          <w:sz w:val="22"/>
          <w:szCs w:val="22"/>
          <w:lang w:val="en-US"/>
        </w:rPr>
        <w:t xml:space="preserve">you believe that you cannot obtain the documents without a subpoena, you will </w:t>
      </w:r>
      <w:r w:rsidRPr="0089108E">
        <w:rPr>
          <w:color w:val="010002"/>
          <w:sz w:val="22"/>
          <w:szCs w:val="22"/>
          <w:lang w:val="en-US"/>
        </w:rPr>
        <w:br/>
        <w:t xml:space="preserve">be obliged to pay the fees described above. </w:t>
      </w:r>
    </w:p>
    <w:p w:rsidR="00A53038" w:rsidRPr="0089108E" w:rsidRDefault="00A53038">
      <w:pPr>
        <w:pStyle w:val="Formatvorlage"/>
        <w:shd w:val="clear" w:color="auto" w:fill="FFFFFF"/>
        <w:spacing w:before="268" w:line="235" w:lineRule="exact"/>
        <w:ind w:left="368" w:right="6"/>
        <w:rPr>
          <w:color w:val="010002"/>
          <w:sz w:val="23"/>
          <w:szCs w:val="23"/>
          <w:lang w:val="en-US"/>
        </w:rPr>
      </w:pPr>
      <w:r w:rsidRPr="0089108E">
        <w:rPr>
          <w:color w:val="010002"/>
          <w:sz w:val="23"/>
          <w:szCs w:val="23"/>
          <w:lang w:val="en-US"/>
        </w:rPr>
        <w:t>What should I do if I am served with a subpoena? Can I</w:t>
      </w:r>
      <w:r w:rsidR="00B06875">
        <w:rPr>
          <w:color w:val="010002"/>
          <w:sz w:val="23"/>
          <w:szCs w:val="23"/>
          <w:lang w:val="en-US"/>
        </w:rPr>
        <w:t xml:space="preserve"> </w:t>
      </w:r>
      <w:r w:rsidRPr="0089108E">
        <w:rPr>
          <w:color w:val="010002"/>
          <w:sz w:val="23"/>
          <w:szCs w:val="23"/>
          <w:lang w:val="en-US"/>
        </w:rPr>
        <w:t xml:space="preserve">challenge a subpoena? </w:t>
      </w:r>
    </w:p>
    <w:p w:rsidR="00A53038" w:rsidRPr="0059566E" w:rsidRDefault="00A53038">
      <w:pPr>
        <w:pStyle w:val="Formatvorlage"/>
        <w:shd w:val="clear" w:color="auto" w:fill="FFFFFF"/>
        <w:spacing w:before="249" w:line="278" w:lineRule="exact"/>
        <w:ind w:left="364" w:right="164"/>
        <w:rPr>
          <w:color w:val="010002"/>
          <w:sz w:val="22"/>
          <w:szCs w:val="22"/>
        </w:rPr>
      </w:pPr>
      <w:r w:rsidRPr="0089108E">
        <w:rPr>
          <w:color w:val="010002"/>
          <w:sz w:val="22"/>
          <w:szCs w:val="22"/>
          <w:lang w:val="en-US"/>
        </w:rPr>
        <w:t>As a general matter you should comply with a subpoena. If</w:t>
      </w:r>
      <w:r w:rsidR="00B06875">
        <w:rPr>
          <w:color w:val="010002"/>
          <w:sz w:val="22"/>
          <w:szCs w:val="22"/>
          <w:lang w:val="en-US"/>
        </w:rPr>
        <w:t xml:space="preserve"> </w:t>
      </w:r>
      <w:r w:rsidRPr="0089108E">
        <w:rPr>
          <w:color w:val="010002"/>
          <w:sz w:val="22"/>
          <w:szCs w:val="22"/>
          <w:lang w:val="en-US"/>
        </w:rPr>
        <w:t>you are served with a subpoena</w:t>
      </w:r>
      <w:r w:rsidRPr="0089108E">
        <w:rPr>
          <w:color w:val="29282A"/>
          <w:sz w:val="22"/>
          <w:szCs w:val="22"/>
          <w:lang w:val="en-US"/>
        </w:rPr>
        <w:t xml:space="preserve">, </w:t>
      </w:r>
      <w:r w:rsidRPr="0089108E">
        <w:rPr>
          <w:color w:val="010002"/>
          <w:sz w:val="22"/>
          <w:szCs w:val="22"/>
          <w:lang w:val="en-US"/>
        </w:rPr>
        <w:t xml:space="preserve">and </w:t>
      </w:r>
      <w:r w:rsidRPr="0089108E">
        <w:rPr>
          <w:color w:val="010002"/>
          <w:sz w:val="22"/>
          <w:szCs w:val="22"/>
          <w:lang w:val="en-US"/>
        </w:rPr>
        <w:br/>
        <w:t xml:space="preserve">you believe it was issued in error, is unreasonable or oppressive, or was not properly served, you </w:t>
      </w:r>
      <w:r w:rsidRPr="0089108E">
        <w:rPr>
          <w:color w:val="010002"/>
          <w:sz w:val="22"/>
          <w:szCs w:val="22"/>
          <w:lang w:val="en-US"/>
        </w:rPr>
        <w:br/>
        <w:t>may file a Motion To Quash the subpoena with the Court. If</w:t>
      </w:r>
      <w:r w:rsidR="00B06875">
        <w:rPr>
          <w:color w:val="010002"/>
          <w:sz w:val="22"/>
          <w:szCs w:val="22"/>
          <w:lang w:val="en-US"/>
        </w:rPr>
        <w:t xml:space="preserve"> </w:t>
      </w:r>
      <w:r w:rsidRPr="0089108E">
        <w:rPr>
          <w:color w:val="010002"/>
          <w:sz w:val="22"/>
          <w:szCs w:val="22"/>
          <w:lang w:val="en-US"/>
        </w:rPr>
        <w:t xml:space="preserve">you fail to appear as directed by a </w:t>
      </w:r>
      <w:r w:rsidRPr="0089108E">
        <w:rPr>
          <w:color w:val="010002"/>
          <w:sz w:val="22"/>
          <w:szCs w:val="22"/>
          <w:lang w:val="en-US"/>
        </w:rPr>
        <w:br/>
        <w:t>subpoena, you may be found to be in contempt of</w:t>
      </w:r>
      <w:r w:rsidR="00B06875">
        <w:rPr>
          <w:color w:val="010002"/>
          <w:sz w:val="22"/>
          <w:szCs w:val="22"/>
          <w:lang w:val="en-US"/>
        </w:rPr>
        <w:t xml:space="preserve"> </w:t>
      </w:r>
      <w:r w:rsidRPr="0089108E">
        <w:rPr>
          <w:color w:val="010002"/>
          <w:sz w:val="22"/>
          <w:szCs w:val="22"/>
          <w:lang w:val="en-US"/>
        </w:rPr>
        <w:t xml:space="preserve">Court. </w:t>
      </w:r>
      <w:r w:rsidRPr="0059566E">
        <w:rPr>
          <w:color w:val="010002"/>
          <w:sz w:val="22"/>
          <w:szCs w:val="22"/>
        </w:rPr>
        <w:t xml:space="preserve">See Rule 147(e). </w:t>
      </w:r>
    </w:p>
    <w:p w:rsidR="001E4DAA" w:rsidRDefault="001E4DAA" w:rsidP="00B06875">
      <w:pPr>
        <w:pStyle w:val="HTMLVorformatiert"/>
      </w:pPr>
    </w:p>
    <w:p w:rsidR="00B06875" w:rsidRDefault="00B06875" w:rsidP="00B06875">
      <w:pPr>
        <w:pStyle w:val="HTMLVorformatiert"/>
      </w:pPr>
      <w:r>
        <w:t>Anruf oder Brief). Wenn Sie glauben, dass Sie die Dokumente nicht ohne Vorladung erhalten können, werden Sie</w:t>
      </w:r>
    </w:p>
    <w:p w:rsidR="00B06875" w:rsidRDefault="00B06875" w:rsidP="00B06875">
      <w:pPr>
        <w:pStyle w:val="HTMLVorformatiert"/>
      </w:pPr>
      <w:r>
        <w:t>verpflichtet sein, die oben beschriebenen Gebühren zu zahlen.</w:t>
      </w:r>
    </w:p>
    <w:p w:rsidR="00B06875" w:rsidRDefault="00B06875" w:rsidP="00B06875">
      <w:pPr>
        <w:pStyle w:val="HTMLVorformatiert"/>
      </w:pPr>
      <w:r>
        <w:t>Was soll ich tun, wenn mir eine Vorladung zugestellt wird? Kann ich eine Vorladung anfechten?</w:t>
      </w:r>
    </w:p>
    <w:p w:rsidR="00B06875" w:rsidRDefault="00B06875" w:rsidP="00B06875">
      <w:pPr>
        <w:pStyle w:val="HTMLVorformatiert"/>
      </w:pPr>
      <w:r>
        <w:t>Grundsätzlich sollten Sie eine Vorladung einhalten. Wenn Sie mit einer Vorladung bedient werden, und</w:t>
      </w:r>
    </w:p>
    <w:p w:rsidR="00B06875" w:rsidRDefault="00B06875" w:rsidP="00B06875">
      <w:pPr>
        <w:pStyle w:val="HTMLVorformatiert"/>
      </w:pPr>
      <w:r>
        <w:t>Sie glauben, es wurde fälschlicherweise ausgegeben, ist unvernünftig oder bedrückend oder wurde Ihnen nicht ordnungsgemäß zugestellt</w:t>
      </w:r>
    </w:p>
    <w:p w:rsidR="00B06875" w:rsidRDefault="00B06875" w:rsidP="00B06875">
      <w:pPr>
        <w:pStyle w:val="HTMLVorformatiert"/>
      </w:pPr>
      <w:r>
        <w:t>kann einen Antrag auf Aufhebung der Vorladung beim Gericht einreichen. Wenn Sie nicht wie von a</w:t>
      </w:r>
    </w:p>
    <w:p w:rsidR="00B06875" w:rsidRPr="00B06875" w:rsidRDefault="00B06875" w:rsidP="00B06875">
      <w:pPr>
        <w:pStyle w:val="HTMLVorformatiert"/>
        <w:rPr>
          <w:lang w:val="en-US"/>
        </w:rPr>
      </w:pPr>
      <w:r>
        <w:t xml:space="preserve">Vorladung, können Sie gefunden werden, um in der Verachtung des Gerichts zu sein. </w:t>
      </w:r>
      <w:proofErr w:type="spellStart"/>
      <w:r w:rsidRPr="00B06875">
        <w:rPr>
          <w:lang w:val="en-US"/>
        </w:rPr>
        <w:t>Siehe</w:t>
      </w:r>
      <w:proofErr w:type="spellEnd"/>
      <w:r w:rsidRPr="00B06875">
        <w:rPr>
          <w:lang w:val="en-US"/>
        </w:rPr>
        <w:t xml:space="preserve"> Regel 147 (e).</w:t>
      </w:r>
    </w:p>
    <w:p w:rsidR="00B06875" w:rsidRPr="0089108E" w:rsidRDefault="00B06875">
      <w:pPr>
        <w:pStyle w:val="Formatvorlage"/>
        <w:shd w:val="clear" w:color="auto" w:fill="FFFFFF"/>
        <w:spacing w:before="249" w:line="278" w:lineRule="exact"/>
        <w:ind w:left="364" w:right="164"/>
        <w:rPr>
          <w:color w:val="010002"/>
          <w:sz w:val="22"/>
          <w:szCs w:val="22"/>
          <w:lang w:val="en-US"/>
        </w:rPr>
      </w:pPr>
    </w:p>
    <w:p w:rsidR="00A53038" w:rsidRPr="0089108E" w:rsidRDefault="00A53038">
      <w:pPr>
        <w:pStyle w:val="Formatvorlage"/>
        <w:shd w:val="clear" w:color="auto" w:fill="FFFFFF"/>
        <w:spacing w:before="273" w:line="235" w:lineRule="exact"/>
        <w:ind w:left="373" w:right="6"/>
        <w:rPr>
          <w:color w:val="010002"/>
          <w:sz w:val="23"/>
          <w:szCs w:val="23"/>
          <w:lang w:val="en-US"/>
        </w:rPr>
      </w:pPr>
      <w:r w:rsidRPr="0089108E">
        <w:rPr>
          <w:color w:val="010002"/>
          <w:sz w:val="23"/>
          <w:szCs w:val="23"/>
          <w:lang w:val="en-US"/>
        </w:rPr>
        <w:t xml:space="preserve">How will I know when and where my trial will take place? </w:t>
      </w:r>
    </w:p>
    <w:p w:rsidR="00A53038" w:rsidRDefault="00A53038">
      <w:pPr>
        <w:pStyle w:val="Formatvorlage"/>
        <w:shd w:val="clear" w:color="auto" w:fill="FFFFFF"/>
        <w:spacing w:before="254" w:line="278" w:lineRule="exact"/>
        <w:ind w:left="364" w:right="164"/>
        <w:rPr>
          <w:color w:val="010002"/>
          <w:sz w:val="22"/>
          <w:szCs w:val="22"/>
          <w:lang w:val="en-US"/>
        </w:rPr>
      </w:pPr>
      <w:r w:rsidRPr="0089108E">
        <w:rPr>
          <w:color w:val="010002"/>
          <w:sz w:val="22"/>
          <w:szCs w:val="22"/>
          <w:lang w:val="en-US"/>
        </w:rPr>
        <w:t xml:space="preserve">The Tax Court will issue a notice setting your case for trial generally about five months before </w:t>
      </w:r>
      <w:r w:rsidRPr="0089108E">
        <w:rPr>
          <w:color w:val="010002"/>
          <w:sz w:val="22"/>
          <w:szCs w:val="22"/>
          <w:lang w:val="en-US"/>
        </w:rPr>
        <w:br/>
        <w:t xml:space="preserve">the trial date. The notice setting the case for trial provides information such as where and when </w:t>
      </w:r>
      <w:r w:rsidRPr="0089108E">
        <w:rPr>
          <w:color w:val="010002"/>
          <w:sz w:val="22"/>
          <w:szCs w:val="22"/>
          <w:lang w:val="en-US"/>
        </w:rPr>
        <w:br/>
        <w:t>to appear for your trial session</w:t>
      </w:r>
      <w:r w:rsidRPr="0089108E">
        <w:rPr>
          <w:color w:val="29282A"/>
          <w:sz w:val="22"/>
          <w:szCs w:val="22"/>
          <w:lang w:val="en-US"/>
        </w:rPr>
        <w:t xml:space="preserve">. </w:t>
      </w:r>
      <w:r w:rsidRPr="0089108E">
        <w:rPr>
          <w:color w:val="010002"/>
          <w:sz w:val="22"/>
          <w:szCs w:val="22"/>
          <w:lang w:val="en-US"/>
        </w:rPr>
        <w:t xml:space="preserve">The Tax Court will attempt to schedule the trial at the city </w:t>
      </w:r>
      <w:r w:rsidRPr="0089108E">
        <w:rPr>
          <w:color w:val="010002"/>
          <w:sz w:val="22"/>
          <w:szCs w:val="22"/>
          <w:lang w:val="en-US"/>
        </w:rPr>
        <w:br/>
        <w:t>requested in your request for place of</w:t>
      </w:r>
      <w:r w:rsidR="001E4DAA">
        <w:rPr>
          <w:color w:val="010002"/>
          <w:sz w:val="22"/>
          <w:szCs w:val="22"/>
          <w:lang w:val="en-US"/>
        </w:rPr>
        <w:t xml:space="preserve"> </w:t>
      </w:r>
      <w:r w:rsidRPr="0089108E">
        <w:rPr>
          <w:color w:val="010002"/>
          <w:sz w:val="22"/>
          <w:szCs w:val="22"/>
          <w:lang w:val="en-US"/>
        </w:rPr>
        <w:t>trial</w:t>
      </w:r>
      <w:r w:rsidRPr="0089108E">
        <w:rPr>
          <w:color w:val="29282A"/>
          <w:sz w:val="22"/>
          <w:szCs w:val="22"/>
          <w:lang w:val="en-US"/>
        </w:rPr>
        <w:t xml:space="preserve">, </w:t>
      </w:r>
      <w:r w:rsidRPr="0089108E">
        <w:rPr>
          <w:color w:val="010002"/>
          <w:sz w:val="22"/>
          <w:szCs w:val="22"/>
          <w:lang w:val="en-US"/>
        </w:rPr>
        <w:t>but if</w:t>
      </w:r>
      <w:r w:rsidR="001E4DAA">
        <w:rPr>
          <w:color w:val="010002"/>
          <w:sz w:val="22"/>
          <w:szCs w:val="22"/>
          <w:lang w:val="en-US"/>
        </w:rPr>
        <w:t xml:space="preserve"> </w:t>
      </w:r>
      <w:r w:rsidRPr="0089108E">
        <w:rPr>
          <w:color w:val="010002"/>
          <w:sz w:val="22"/>
          <w:szCs w:val="22"/>
          <w:lang w:val="en-US"/>
        </w:rPr>
        <w:t xml:space="preserve">no courtroom is available, the Tax Court may </w:t>
      </w:r>
      <w:r w:rsidRPr="0089108E">
        <w:rPr>
          <w:color w:val="010002"/>
          <w:sz w:val="22"/>
          <w:szCs w:val="22"/>
          <w:lang w:val="en-US"/>
        </w:rPr>
        <w:br/>
        <w:t xml:space="preserve">schedule it at a city reasonably nearby. The Tax Court will issue a Standing Pretrial Order in a </w:t>
      </w:r>
      <w:r w:rsidRPr="0089108E">
        <w:rPr>
          <w:color w:val="010002"/>
          <w:sz w:val="22"/>
          <w:szCs w:val="22"/>
          <w:lang w:val="en-US"/>
        </w:rPr>
        <w:br/>
        <w:t>regular case or a Standing Pretrial Notice in an S case</w:t>
      </w:r>
      <w:r w:rsidRPr="0089108E">
        <w:rPr>
          <w:color w:val="29282A"/>
          <w:sz w:val="22"/>
          <w:szCs w:val="22"/>
          <w:lang w:val="en-US"/>
        </w:rPr>
        <w:t xml:space="preserve">, </w:t>
      </w:r>
      <w:r w:rsidRPr="0089108E">
        <w:rPr>
          <w:color w:val="010002"/>
          <w:sz w:val="22"/>
          <w:szCs w:val="22"/>
          <w:lang w:val="en-US"/>
        </w:rPr>
        <w:t xml:space="preserve">which will inform you what you need to </w:t>
      </w:r>
      <w:r w:rsidRPr="0089108E">
        <w:rPr>
          <w:color w:val="010002"/>
          <w:sz w:val="22"/>
          <w:szCs w:val="22"/>
          <w:lang w:val="en-US"/>
        </w:rPr>
        <w:br/>
        <w:t xml:space="preserve">do to prepare for trial. </w:t>
      </w:r>
    </w:p>
    <w:p w:rsidR="001E4DAA" w:rsidRPr="00826362" w:rsidRDefault="001E4DAA" w:rsidP="00014419">
      <w:pPr>
        <w:pStyle w:val="HTMLVorformatiert"/>
        <w:rPr>
          <w:lang w:val="en-US"/>
        </w:rPr>
      </w:pPr>
    </w:p>
    <w:p w:rsidR="00014419" w:rsidRDefault="00014419" w:rsidP="00014419">
      <w:pPr>
        <w:pStyle w:val="HTMLVorformatiert"/>
      </w:pPr>
      <w:r>
        <w:t>Woher weiß ich, wann und wo mein Prozess stattfinden wird?</w:t>
      </w:r>
    </w:p>
    <w:p w:rsidR="00014419" w:rsidRDefault="00014419" w:rsidP="00014419">
      <w:pPr>
        <w:pStyle w:val="HTMLVorformatiert"/>
      </w:pPr>
      <w:r>
        <w:t>Das Finanzgericht wird etwa fünf Monate zuvor eine Mitteilung herausgeben, in der Ihr Fall für die Hauptverhandlung festgelegt wird</w:t>
      </w:r>
    </w:p>
    <w:p w:rsidR="00014419" w:rsidRDefault="00014419" w:rsidP="00014419">
      <w:pPr>
        <w:pStyle w:val="HTMLVorformatiert"/>
      </w:pPr>
      <w:r>
        <w:t>der Verhandlungstermin. Die Mitteilung, in der der Fall für die Prüfung festgelegt wird, enthält Informationen, beispielsweise wo und wann</w:t>
      </w:r>
    </w:p>
    <w:p w:rsidR="00014419" w:rsidRDefault="00014419" w:rsidP="00014419">
      <w:pPr>
        <w:pStyle w:val="HTMLVorformatiert"/>
      </w:pPr>
      <w:r>
        <w:t>für Ihre Probesitzung erscheinen. Das Finanzgericht wird versuchen, den Prozess in der Stadt zu planen</w:t>
      </w:r>
    </w:p>
    <w:p w:rsidR="00014419" w:rsidRDefault="00014419" w:rsidP="00014419">
      <w:pPr>
        <w:pStyle w:val="HTMLVorformatiert"/>
      </w:pPr>
      <w:r>
        <w:t>Wenn jedoch kein Gerichtssaal zur Verfügung steht, kann das Finanzgericht dies beantragen</w:t>
      </w:r>
    </w:p>
    <w:p w:rsidR="00014419" w:rsidRDefault="00014419" w:rsidP="00014419">
      <w:pPr>
        <w:pStyle w:val="HTMLVorformatiert"/>
      </w:pPr>
      <w:r>
        <w:t>Planen Sie es in einer Stadt in der Nähe. Das Finanzgericht erlässt in a</w:t>
      </w:r>
    </w:p>
    <w:p w:rsidR="00014419" w:rsidRDefault="00014419" w:rsidP="00014419">
      <w:pPr>
        <w:pStyle w:val="HTMLVorformatiert"/>
      </w:pPr>
      <w:r>
        <w:t>Normalfall oder eine ständige Voranmeldung in einem S-Fall, die Sie darüber informiert, was Sie benötigen</w:t>
      </w:r>
    </w:p>
    <w:p w:rsidR="00014419" w:rsidRDefault="00014419" w:rsidP="00014419">
      <w:pPr>
        <w:pStyle w:val="HTMLVorformatiert"/>
      </w:pPr>
      <w:r>
        <w:t>tun, um sich auf den Prozess vorzubereiten.</w:t>
      </w:r>
    </w:p>
    <w:p w:rsidR="00014419" w:rsidRPr="00014419" w:rsidRDefault="00014419">
      <w:pPr>
        <w:pStyle w:val="Formatvorlage"/>
        <w:shd w:val="clear" w:color="auto" w:fill="FFFFFF"/>
        <w:spacing w:before="254" w:line="278" w:lineRule="exact"/>
        <w:ind w:left="364" w:right="164"/>
        <w:rPr>
          <w:color w:val="010002"/>
          <w:sz w:val="22"/>
          <w:szCs w:val="22"/>
        </w:rPr>
      </w:pPr>
    </w:p>
    <w:p w:rsidR="00A53038" w:rsidRPr="0089108E" w:rsidRDefault="00A53038">
      <w:pPr>
        <w:pStyle w:val="Formatvorlage"/>
        <w:shd w:val="clear" w:color="auto" w:fill="FFFFFF"/>
        <w:spacing w:before="292" w:line="292" w:lineRule="exact"/>
        <w:ind w:left="369" w:right="265"/>
        <w:rPr>
          <w:color w:val="010002"/>
          <w:sz w:val="23"/>
          <w:szCs w:val="23"/>
          <w:lang w:val="en-US"/>
        </w:rPr>
      </w:pPr>
      <w:r w:rsidRPr="0089108E">
        <w:rPr>
          <w:color w:val="010002"/>
          <w:sz w:val="23"/>
          <w:szCs w:val="23"/>
          <w:lang w:val="en-US"/>
        </w:rPr>
        <w:t xml:space="preserve">Will the Court send me any instructions telling me what I should do to prepare for </w:t>
      </w:r>
      <w:r w:rsidRPr="0089108E">
        <w:rPr>
          <w:color w:val="010002"/>
          <w:sz w:val="23"/>
          <w:szCs w:val="23"/>
          <w:lang w:val="en-US"/>
        </w:rPr>
        <w:br/>
        <w:t xml:space="preserve">trial? </w:t>
      </w:r>
    </w:p>
    <w:p w:rsidR="00A53038" w:rsidRPr="0089108E" w:rsidRDefault="00A53038">
      <w:pPr>
        <w:pStyle w:val="Formatvorlage"/>
        <w:shd w:val="clear" w:color="auto" w:fill="FFFFFF"/>
        <w:spacing w:before="311" w:line="273" w:lineRule="exact"/>
        <w:ind w:left="373" w:right="15"/>
        <w:rPr>
          <w:color w:val="000001"/>
          <w:sz w:val="22"/>
          <w:szCs w:val="22"/>
          <w:lang w:val="en-US"/>
        </w:rPr>
      </w:pPr>
      <w:r w:rsidRPr="0089108E">
        <w:rPr>
          <w:color w:val="010002"/>
          <w:sz w:val="22"/>
          <w:szCs w:val="22"/>
          <w:lang w:val="en-US"/>
        </w:rPr>
        <w:t xml:space="preserve">Yes. The Tax Court will issue a Standing Pretrial Order in a regular case or a Standing Pretrial </w:t>
      </w:r>
      <w:r w:rsidRPr="0089108E">
        <w:rPr>
          <w:color w:val="010002"/>
          <w:sz w:val="22"/>
          <w:szCs w:val="22"/>
          <w:lang w:val="en-US"/>
        </w:rPr>
        <w:br/>
        <w:t>Notice in an S case</w:t>
      </w:r>
      <w:r w:rsidRPr="0089108E">
        <w:rPr>
          <w:color w:val="000001"/>
          <w:sz w:val="22"/>
          <w:szCs w:val="22"/>
          <w:lang w:val="en-US"/>
        </w:rPr>
        <w:t xml:space="preserve">. </w:t>
      </w:r>
      <w:r w:rsidRPr="0089108E">
        <w:rPr>
          <w:color w:val="010002"/>
          <w:sz w:val="22"/>
          <w:szCs w:val="22"/>
          <w:lang w:val="en-US"/>
        </w:rPr>
        <w:t xml:space="preserve">Read this order or notice from the Tax Court carefully and keep a copy. The </w:t>
      </w:r>
      <w:r w:rsidRPr="0089108E">
        <w:rPr>
          <w:color w:val="010002"/>
          <w:sz w:val="22"/>
          <w:szCs w:val="22"/>
          <w:lang w:val="en-US"/>
        </w:rPr>
        <w:br/>
        <w:t xml:space="preserve">Standing Pretrial Order or Notice has very specific instructions about getting ready for trial. One </w:t>
      </w:r>
      <w:r w:rsidRPr="0089108E">
        <w:rPr>
          <w:color w:val="010002"/>
          <w:sz w:val="22"/>
          <w:szCs w:val="22"/>
          <w:lang w:val="en-US"/>
        </w:rPr>
        <w:br/>
      </w:r>
      <w:proofErr w:type="spellStart"/>
      <w:r w:rsidRPr="0089108E">
        <w:rPr>
          <w:color w:val="010002"/>
          <w:sz w:val="22"/>
          <w:szCs w:val="22"/>
          <w:lang w:val="en-US"/>
        </w:rPr>
        <w:t>ofthe</w:t>
      </w:r>
      <w:proofErr w:type="spellEnd"/>
      <w:r w:rsidRPr="0089108E">
        <w:rPr>
          <w:color w:val="010002"/>
          <w:sz w:val="22"/>
          <w:szCs w:val="22"/>
          <w:lang w:val="en-US"/>
        </w:rPr>
        <w:t xml:space="preserve"> provisions of</w:t>
      </w:r>
      <w:r w:rsidR="001E4DAA">
        <w:rPr>
          <w:color w:val="010002"/>
          <w:sz w:val="22"/>
          <w:szCs w:val="22"/>
          <w:lang w:val="en-US"/>
        </w:rPr>
        <w:t xml:space="preserve"> </w:t>
      </w:r>
      <w:r w:rsidRPr="0089108E">
        <w:rPr>
          <w:color w:val="010002"/>
          <w:sz w:val="22"/>
          <w:szCs w:val="22"/>
          <w:lang w:val="en-US"/>
        </w:rPr>
        <w:t xml:space="preserve">the Standing Pretrial Order (sent to petitioners in regular cases) is that you </w:t>
      </w:r>
      <w:r w:rsidRPr="0089108E">
        <w:rPr>
          <w:color w:val="010002"/>
          <w:sz w:val="22"/>
          <w:szCs w:val="22"/>
          <w:lang w:val="en-US"/>
        </w:rPr>
        <w:br/>
        <w:t>must file a</w:t>
      </w:r>
      <w:r w:rsidR="001E4DAA">
        <w:rPr>
          <w:color w:val="010002"/>
          <w:sz w:val="22"/>
          <w:szCs w:val="22"/>
          <w:lang w:val="en-US"/>
        </w:rPr>
        <w:t xml:space="preserve"> </w:t>
      </w:r>
      <w:r w:rsidRPr="0089108E">
        <w:rPr>
          <w:color w:val="010002"/>
          <w:sz w:val="22"/>
          <w:szCs w:val="22"/>
          <w:lang w:val="en-US"/>
        </w:rPr>
        <w:t xml:space="preserve">pretrial memorandum. The Standing Pretrial Notice (sent to petitioners in S cases) </w:t>
      </w:r>
      <w:r w:rsidRPr="0089108E">
        <w:rPr>
          <w:color w:val="010002"/>
          <w:sz w:val="22"/>
          <w:szCs w:val="22"/>
          <w:lang w:val="en-US"/>
        </w:rPr>
        <w:br/>
        <w:t>states that you should submit a</w:t>
      </w:r>
      <w:r w:rsidR="001E4DAA">
        <w:rPr>
          <w:color w:val="010002"/>
          <w:sz w:val="22"/>
          <w:szCs w:val="22"/>
          <w:lang w:val="en-US"/>
        </w:rPr>
        <w:t xml:space="preserve"> </w:t>
      </w:r>
      <w:r w:rsidRPr="0089108E">
        <w:rPr>
          <w:color w:val="010002"/>
          <w:sz w:val="22"/>
          <w:szCs w:val="22"/>
          <w:lang w:val="en-US"/>
        </w:rPr>
        <w:t>pretrial memorandum</w:t>
      </w:r>
      <w:r w:rsidRPr="0089108E">
        <w:rPr>
          <w:color w:val="29282A"/>
          <w:sz w:val="22"/>
          <w:szCs w:val="22"/>
          <w:lang w:val="en-US"/>
        </w:rPr>
        <w:t xml:space="preserve">. </w:t>
      </w:r>
      <w:r w:rsidRPr="0089108E">
        <w:rPr>
          <w:color w:val="010002"/>
          <w:sz w:val="22"/>
          <w:szCs w:val="22"/>
          <w:lang w:val="en-US"/>
        </w:rPr>
        <w:t xml:space="preserve">The Court encourages all parties to </w:t>
      </w:r>
      <w:r w:rsidR="001E4DAA">
        <w:rPr>
          <w:color w:val="010002"/>
          <w:sz w:val="22"/>
          <w:szCs w:val="22"/>
          <w:lang w:val="en-US"/>
        </w:rPr>
        <w:t xml:space="preserve">submit </w:t>
      </w:r>
      <w:r w:rsidR="001E4DAA">
        <w:rPr>
          <w:color w:val="010002"/>
          <w:sz w:val="22"/>
          <w:szCs w:val="22"/>
          <w:lang w:val="en-US"/>
        </w:rPr>
        <w:br/>
        <w:t>a pretrial memorandum. Y</w:t>
      </w:r>
      <w:r w:rsidRPr="0089108E">
        <w:rPr>
          <w:color w:val="010002"/>
          <w:sz w:val="22"/>
          <w:szCs w:val="22"/>
          <w:lang w:val="en-US"/>
        </w:rPr>
        <w:t xml:space="preserve">ou should look at the Standing Pretrial Order or Notice and the form </w:t>
      </w:r>
      <w:r w:rsidRPr="0089108E">
        <w:rPr>
          <w:color w:val="010002"/>
          <w:sz w:val="22"/>
          <w:szCs w:val="22"/>
          <w:lang w:val="en-US"/>
        </w:rPr>
        <w:br/>
      </w:r>
      <w:r w:rsidRPr="0089108E">
        <w:rPr>
          <w:color w:val="010002"/>
          <w:sz w:val="22"/>
          <w:szCs w:val="22"/>
          <w:lang w:val="en-US"/>
        </w:rPr>
        <w:lastRenderedPageBreak/>
        <w:t xml:space="preserve">attached, which shows what </w:t>
      </w:r>
      <w:proofErr w:type="spellStart"/>
      <w:r w:rsidRPr="0089108E">
        <w:rPr>
          <w:color w:val="010002"/>
          <w:sz w:val="22"/>
          <w:szCs w:val="22"/>
          <w:lang w:val="en-US"/>
        </w:rPr>
        <w:t>apretrial</w:t>
      </w:r>
      <w:proofErr w:type="spellEnd"/>
      <w:r w:rsidRPr="0089108E">
        <w:rPr>
          <w:color w:val="010002"/>
          <w:sz w:val="22"/>
          <w:szCs w:val="22"/>
          <w:lang w:val="en-US"/>
        </w:rPr>
        <w:t xml:space="preserve"> memorandum looks like. The pretrial memorandum can </w:t>
      </w:r>
      <w:r w:rsidRPr="0089108E">
        <w:rPr>
          <w:color w:val="010002"/>
          <w:sz w:val="22"/>
          <w:szCs w:val="22"/>
          <w:lang w:val="en-US"/>
        </w:rPr>
        <w:br/>
        <w:t xml:space="preserve">be very helpful in organizing and preparing your case. The pretrial memorandum may also help </w:t>
      </w:r>
      <w:r w:rsidRPr="0089108E">
        <w:rPr>
          <w:color w:val="010002"/>
          <w:sz w:val="22"/>
          <w:szCs w:val="22"/>
          <w:lang w:val="en-US"/>
        </w:rPr>
        <w:br/>
        <w:t xml:space="preserve">the Judge to understand your position. The Standing Pretrial Notice also tells you what you need </w:t>
      </w:r>
      <w:r w:rsidRPr="0089108E">
        <w:rPr>
          <w:color w:val="010002"/>
          <w:sz w:val="22"/>
          <w:szCs w:val="22"/>
          <w:lang w:val="en-US"/>
        </w:rPr>
        <w:br/>
        <w:t>to do to settle your case and how to stipulate facts if you do not settle</w:t>
      </w:r>
      <w:r w:rsidRPr="0089108E">
        <w:rPr>
          <w:color w:val="000001"/>
          <w:sz w:val="22"/>
          <w:szCs w:val="22"/>
          <w:lang w:val="en-US"/>
        </w:rPr>
        <w:t xml:space="preserve">. </w:t>
      </w:r>
    </w:p>
    <w:p w:rsidR="00A53038" w:rsidRDefault="00A53038">
      <w:pPr>
        <w:pStyle w:val="Formatvorlage"/>
        <w:shd w:val="clear" w:color="auto" w:fill="FFFFFF"/>
        <w:spacing w:before="263" w:line="273" w:lineRule="exact"/>
        <w:ind w:left="373" w:right="20"/>
        <w:rPr>
          <w:color w:val="000001"/>
          <w:sz w:val="22"/>
          <w:szCs w:val="22"/>
          <w:lang w:val="en-US"/>
        </w:rPr>
      </w:pPr>
      <w:r w:rsidRPr="0089108E">
        <w:rPr>
          <w:color w:val="010002"/>
          <w:sz w:val="22"/>
          <w:szCs w:val="22"/>
          <w:lang w:val="en-US"/>
        </w:rPr>
        <w:t xml:space="preserve">Depending upon the city in which your trial will take place, the Tax Court may send you a letter </w:t>
      </w:r>
      <w:r w:rsidRPr="0089108E">
        <w:rPr>
          <w:color w:val="010002"/>
          <w:sz w:val="22"/>
          <w:szCs w:val="22"/>
          <w:lang w:val="en-US"/>
        </w:rPr>
        <w:br/>
        <w:t>from a tax c1inic inviting you to talk with one of</w:t>
      </w:r>
      <w:r w:rsidR="001E4DAA">
        <w:rPr>
          <w:color w:val="010002"/>
          <w:sz w:val="22"/>
          <w:szCs w:val="22"/>
          <w:lang w:val="en-US"/>
        </w:rPr>
        <w:t xml:space="preserve"> </w:t>
      </w:r>
      <w:r w:rsidRPr="0089108E">
        <w:rPr>
          <w:color w:val="010002"/>
          <w:sz w:val="22"/>
          <w:szCs w:val="22"/>
          <w:lang w:val="en-US"/>
        </w:rPr>
        <w:t xml:space="preserve">the clinic's attorneys or law students. </w:t>
      </w:r>
      <w:proofErr w:type="spellStart"/>
      <w:r w:rsidRPr="0089108E">
        <w:rPr>
          <w:color w:val="010002"/>
          <w:sz w:val="22"/>
          <w:szCs w:val="22"/>
          <w:lang w:val="en-US"/>
        </w:rPr>
        <w:t>Ifyou</w:t>
      </w:r>
      <w:proofErr w:type="spellEnd"/>
      <w:r w:rsidRPr="0089108E">
        <w:rPr>
          <w:color w:val="010002"/>
          <w:sz w:val="22"/>
          <w:szCs w:val="22"/>
          <w:lang w:val="en-US"/>
        </w:rPr>
        <w:t xml:space="preserve"> </w:t>
      </w:r>
      <w:r w:rsidRPr="0089108E">
        <w:rPr>
          <w:color w:val="010002"/>
          <w:sz w:val="22"/>
          <w:szCs w:val="22"/>
          <w:lang w:val="en-US"/>
        </w:rPr>
        <w:br/>
        <w:t>qualify on the basis of certain income standards</w:t>
      </w:r>
      <w:r w:rsidRPr="0089108E">
        <w:rPr>
          <w:color w:val="29282A"/>
          <w:sz w:val="22"/>
          <w:szCs w:val="22"/>
          <w:lang w:val="en-US"/>
        </w:rPr>
        <w:t xml:space="preserve">, </w:t>
      </w:r>
      <w:r w:rsidRPr="0089108E">
        <w:rPr>
          <w:color w:val="010002"/>
          <w:sz w:val="22"/>
          <w:szCs w:val="22"/>
          <w:lang w:val="en-US"/>
        </w:rPr>
        <w:t xml:space="preserve">the c1inic may agree to represent you in your </w:t>
      </w:r>
      <w:r w:rsidRPr="0089108E">
        <w:rPr>
          <w:color w:val="010002"/>
          <w:sz w:val="22"/>
          <w:szCs w:val="22"/>
          <w:lang w:val="en-US"/>
        </w:rPr>
        <w:br/>
        <w:t>trial. Generally there is no fee for this representation</w:t>
      </w:r>
      <w:r w:rsidRPr="0089108E">
        <w:rPr>
          <w:color w:val="000001"/>
          <w:sz w:val="22"/>
          <w:szCs w:val="22"/>
          <w:lang w:val="en-US"/>
        </w:rPr>
        <w:t xml:space="preserve">. </w:t>
      </w:r>
      <w:r w:rsidRPr="0089108E">
        <w:rPr>
          <w:color w:val="010002"/>
          <w:sz w:val="22"/>
          <w:szCs w:val="22"/>
          <w:lang w:val="en-US"/>
        </w:rPr>
        <w:t xml:space="preserve">Many petitioners who are represented by a </w:t>
      </w:r>
      <w:r w:rsidRPr="0089108E">
        <w:rPr>
          <w:color w:val="010002"/>
          <w:sz w:val="22"/>
          <w:szCs w:val="22"/>
          <w:lang w:val="en-US"/>
        </w:rPr>
        <w:br/>
        <w:t xml:space="preserve">c1inic representative are able to settle their cases with the IRS. The tax c1inics are not part </w:t>
      </w:r>
      <w:proofErr w:type="spellStart"/>
      <w:r w:rsidRPr="0089108E">
        <w:rPr>
          <w:color w:val="010002"/>
          <w:sz w:val="22"/>
          <w:szCs w:val="22"/>
          <w:lang w:val="en-US"/>
        </w:rPr>
        <w:t>ofthe</w:t>
      </w:r>
      <w:proofErr w:type="spellEnd"/>
      <w:r w:rsidRPr="0089108E">
        <w:rPr>
          <w:color w:val="010002"/>
          <w:sz w:val="22"/>
          <w:szCs w:val="22"/>
          <w:lang w:val="en-US"/>
        </w:rPr>
        <w:t xml:space="preserve"> </w:t>
      </w:r>
      <w:r w:rsidRPr="0089108E">
        <w:rPr>
          <w:color w:val="010002"/>
          <w:sz w:val="22"/>
          <w:szCs w:val="22"/>
          <w:lang w:val="en-US"/>
        </w:rPr>
        <w:br/>
        <w:t>IRS or the Tax Court</w:t>
      </w:r>
      <w:r w:rsidRPr="0089108E">
        <w:rPr>
          <w:color w:val="29282A"/>
          <w:sz w:val="22"/>
          <w:szCs w:val="22"/>
          <w:lang w:val="en-US"/>
        </w:rPr>
        <w:t xml:space="preserve">; </w:t>
      </w:r>
      <w:r w:rsidRPr="0089108E">
        <w:rPr>
          <w:color w:val="010002"/>
          <w:sz w:val="22"/>
          <w:szCs w:val="22"/>
          <w:lang w:val="en-US"/>
        </w:rPr>
        <w:t xml:space="preserve">they are totally independent and prepared to help you to fairly resolve </w:t>
      </w:r>
      <w:r w:rsidRPr="0089108E">
        <w:rPr>
          <w:color w:val="010002"/>
          <w:w w:val="87"/>
          <w:sz w:val="25"/>
          <w:szCs w:val="25"/>
          <w:lang w:val="en-US"/>
        </w:rPr>
        <w:t xml:space="preserve">your </w:t>
      </w:r>
      <w:r w:rsidRPr="0089108E">
        <w:rPr>
          <w:color w:val="010002"/>
          <w:w w:val="87"/>
          <w:sz w:val="25"/>
          <w:szCs w:val="25"/>
          <w:lang w:val="en-US"/>
        </w:rPr>
        <w:br/>
      </w:r>
      <w:r w:rsidRPr="0089108E">
        <w:rPr>
          <w:color w:val="010002"/>
          <w:sz w:val="22"/>
          <w:szCs w:val="22"/>
          <w:lang w:val="en-US"/>
        </w:rPr>
        <w:t>tax dispute with the IRS</w:t>
      </w:r>
      <w:r w:rsidRPr="0089108E">
        <w:rPr>
          <w:color w:val="000001"/>
          <w:sz w:val="22"/>
          <w:szCs w:val="22"/>
          <w:lang w:val="en-US"/>
        </w:rPr>
        <w:t xml:space="preserve">. </w:t>
      </w:r>
    </w:p>
    <w:p w:rsidR="001E4DAA" w:rsidRPr="00826362" w:rsidRDefault="001E4DAA" w:rsidP="009538A6">
      <w:pPr>
        <w:pStyle w:val="HTMLVorformatiert"/>
        <w:rPr>
          <w:lang w:val="en-US"/>
        </w:rPr>
      </w:pPr>
    </w:p>
    <w:p w:rsidR="009538A6" w:rsidRDefault="009538A6" w:rsidP="009538A6">
      <w:pPr>
        <w:pStyle w:val="HTMLVorformatiert"/>
      </w:pPr>
      <w:r>
        <w:t>Wird mir das Gericht Anweisungen geben, wie ich mich vorbereiten soll?</w:t>
      </w:r>
    </w:p>
    <w:p w:rsidR="009538A6" w:rsidRDefault="009538A6" w:rsidP="009538A6">
      <w:pPr>
        <w:pStyle w:val="HTMLVorformatiert"/>
      </w:pPr>
      <w:r>
        <w:t>Versuch?</w:t>
      </w:r>
    </w:p>
    <w:p w:rsidR="009538A6" w:rsidRDefault="009538A6" w:rsidP="009538A6">
      <w:pPr>
        <w:pStyle w:val="HTMLVorformatiert"/>
      </w:pPr>
      <w:r>
        <w:t>Ja. Das Finanzgericht erlässt in einem regulären Fall oder in einem ständigen Verfahren eine ständige vorgerichtliche Verfügung</w:t>
      </w:r>
    </w:p>
    <w:p w:rsidR="009538A6" w:rsidRDefault="009538A6" w:rsidP="009538A6">
      <w:pPr>
        <w:pStyle w:val="HTMLVorformatiert"/>
      </w:pPr>
      <w:r>
        <w:t>Beachten Sie in einem S-Fall. Lesen Sie diese Anordnung oder Mitteilung des Finanzgerichts sorgfältig durch und bewahren Sie eine Kopie auf. Das</w:t>
      </w:r>
    </w:p>
    <w:p w:rsidR="009538A6" w:rsidRDefault="009538A6" w:rsidP="009538A6">
      <w:pPr>
        <w:pStyle w:val="HTMLVorformatiert"/>
      </w:pPr>
      <w:r>
        <w:t xml:space="preserve">In Standing </w:t>
      </w:r>
      <w:proofErr w:type="spellStart"/>
      <w:r>
        <w:t>Pretrial</w:t>
      </w:r>
      <w:proofErr w:type="spellEnd"/>
      <w:r>
        <w:t xml:space="preserve"> Order oder </w:t>
      </w:r>
      <w:proofErr w:type="spellStart"/>
      <w:r>
        <w:t>Notice</w:t>
      </w:r>
      <w:proofErr w:type="spellEnd"/>
      <w:r>
        <w:t xml:space="preserve"> finden Sie sehr genaue Anweisungen, wie Sie sich auf den Prozess vorbereiten können. Ein</w:t>
      </w:r>
    </w:p>
    <w:p w:rsidR="009538A6" w:rsidRDefault="009538A6" w:rsidP="009538A6">
      <w:pPr>
        <w:pStyle w:val="HTMLVorformatiert"/>
      </w:pPr>
      <w:r>
        <w:t>Die Bestimmungen der ständigen vorgerichtlichen Anordnung (die in regelmäßigen Fällen an die Petenten versandt werden) lauten, dass Sie</w:t>
      </w:r>
    </w:p>
    <w:p w:rsidR="009538A6" w:rsidRDefault="009538A6" w:rsidP="009538A6">
      <w:pPr>
        <w:pStyle w:val="HTMLVorformatiert"/>
      </w:pPr>
      <w:r>
        <w:t xml:space="preserve">muss ein Memorandum einreichen. Das Standing </w:t>
      </w:r>
      <w:proofErr w:type="spellStart"/>
      <w:r>
        <w:t>Pretrial</w:t>
      </w:r>
      <w:proofErr w:type="spellEnd"/>
      <w:r>
        <w:t xml:space="preserve"> </w:t>
      </w:r>
      <w:proofErr w:type="spellStart"/>
      <w:r>
        <w:t>Notice</w:t>
      </w:r>
      <w:proofErr w:type="spellEnd"/>
      <w:r>
        <w:t xml:space="preserve"> (in S-Fällen an die Petenten geschickt)</w:t>
      </w:r>
    </w:p>
    <w:p w:rsidR="009538A6" w:rsidRDefault="009538A6" w:rsidP="009538A6">
      <w:pPr>
        <w:pStyle w:val="HTMLVorformatiert"/>
      </w:pPr>
      <w:r>
        <w:t>gibt an, dass Sie ein Memorandum vorlegen sollten. Der Gerichtshof fordert alle Parteien zur Einreichung auf</w:t>
      </w:r>
      <w:r w:rsidR="001E4DAA">
        <w:t xml:space="preserve"> </w:t>
      </w:r>
      <w:proofErr w:type="spellStart"/>
      <w:r>
        <w:t>apretrial</w:t>
      </w:r>
      <w:proofErr w:type="spellEnd"/>
      <w:r>
        <w:t xml:space="preserve"> </w:t>
      </w:r>
      <w:proofErr w:type="spellStart"/>
      <w:r>
        <w:t>memorandum</w:t>
      </w:r>
      <w:proofErr w:type="spellEnd"/>
      <w:r>
        <w:t>. Sie sollten sich die ständige Anordnung oder Bekanntmachung und das Formular ansehen</w:t>
      </w:r>
    </w:p>
    <w:p w:rsidR="009538A6" w:rsidRDefault="009538A6" w:rsidP="009538A6">
      <w:pPr>
        <w:pStyle w:val="HTMLVorformatiert"/>
      </w:pPr>
      <w:r>
        <w:t>beigefügt, die zeigt, wie ein Memorandum aussieht. Das vorgerichtliche Memorandum kann</w:t>
      </w:r>
    </w:p>
    <w:p w:rsidR="009538A6" w:rsidRDefault="009538A6" w:rsidP="009538A6">
      <w:pPr>
        <w:pStyle w:val="HTMLVorformatiert"/>
      </w:pPr>
      <w:r>
        <w:t>Seien Sie sehr hilfreich bei der Organisation und Vorbereitung Ihres Falls. Das vorgerichtliche Memorandum kann ebenfalls helfen</w:t>
      </w:r>
    </w:p>
    <w:p w:rsidR="009538A6" w:rsidRDefault="009538A6" w:rsidP="009538A6">
      <w:pPr>
        <w:pStyle w:val="HTMLVorformatiert"/>
      </w:pPr>
      <w:r>
        <w:t xml:space="preserve">der Richter, um Ihre Position zu verstehen. Der Standing </w:t>
      </w:r>
      <w:proofErr w:type="spellStart"/>
      <w:r>
        <w:t>Pretrial</w:t>
      </w:r>
      <w:proofErr w:type="spellEnd"/>
      <w:r>
        <w:t xml:space="preserve"> </w:t>
      </w:r>
      <w:proofErr w:type="spellStart"/>
      <w:r>
        <w:t>Notice</w:t>
      </w:r>
      <w:proofErr w:type="spellEnd"/>
      <w:r>
        <w:t xml:space="preserve"> sagt Ihnen auch, was Sie brauchen</w:t>
      </w:r>
    </w:p>
    <w:p w:rsidR="009538A6" w:rsidRDefault="009538A6" w:rsidP="009538A6">
      <w:pPr>
        <w:pStyle w:val="HTMLVorformatiert"/>
      </w:pPr>
      <w:r>
        <w:t>zu tun, um Ihren Fall zu regeln und wie man Fakten festlegt, wenn Sie nicht regeln.</w:t>
      </w:r>
    </w:p>
    <w:p w:rsidR="009538A6" w:rsidRDefault="009538A6" w:rsidP="009538A6">
      <w:pPr>
        <w:pStyle w:val="HTMLVorformatiert"/>
      </w:pPr>
      <w:r>
        <w:t>Abhängig von der Stadt, in der Ihr Prozess stattfinden wird, kann Ihnen das Finanzgericht einen Brief schicken</w:t>
      </w:r>
    </w:p>
    <w:p w:rsidR="009538A6" w:rsidRDefault="009538A6" w:rsidP="009538A6">
      <w:pPr>
        <w:pStyle w:val="HTMLVorformatiert"/>
      </w:pPr>
      <w:r>
        <w:t>von einer Steuerklinik, die Sie einlädt, mit einem der Anwälte oder Juristen der Klinik zu sprechen. Wenn du</w:t>
      </w:r>
    </w:p>
    <w:p w:rsidR="009538A6" w:rsidRDefault="009538A6" w:rsidP="009538A6">
      <w:pPr>
        <w:pStyle w:val="HTMLVorformatiert"/>
      </w:pPr>
      <w:r>
        <w:t>Aufgrund bestimmter Einkommensstandards kann sich die Klinik bereit erklären, Sie in Ihrem Amt zu vertreten</w:t>
      </w:r>
    </w:p>
    <w:p w:rsidR="009538A6" w:rsidRDefault="009538A6" w:rsidP="009538A6">
      <w:pPr>
        <w:pStyle w:val="HTMLVorformatiert"/>
      </w:pPr>
      <w:r>
        <w:t>Versuch. Für diese Darstellung wird in der Regel keine Gebühr erhoben. Viele Petenten, die von a</w:t>
      </w:r>
    </w:p>
    <w:p w:rsidR="009538A6" w:rsidRDefault="009538A6" w:rsidP="009538A6">
      <w:pPr>
        <w:pStyle w:val="HTMLVorformatiert"/>
      </w:pPr>
      <w:r>
        <w:t xml:space="preserve">c1inic Vertreter sind in der Lage, ihre Fälle mit dem IRS zu regeln. Die </w:t>
      </w:r>
      <w:proofErr w:type="spellStart"/>
      <w:r>
        <w:t>Steuerkiniken</w:t>
      </w:r>
      <w:proofErr w:type="spellEnd"/>
      <w:r>
        <w:t xml:space="preserve"> gehören nicht dazu</w:t>
      </w:r>
    </w:p>
    <w:p w:rsidR="009538A6" w:rsidRDefault="009538A6" w:rsidP="009538A6">
      <w:pPr>
        <w:pStyle w:val="HTMLVorformatiert"/>
      </w:pPr>
      <w:r>
        <w:t>IRS oder das Finanzgericht; Sie sind vollkommen unabhängig und bereit, Ihnen bei der gerechten Lösung Ihres Problems zu helfen</w:t>
      </w:r>
    </w:p>
    <w:p w:rsidR="009538A6" w:rsidRPr="0059566E" w:rsidRDefault="009538A6" w:rsidP="009538A6">
      <w:pPr>
        <w:pStyle w:val="HTMLVorformatiert"/>
        <w:rPr>
          <w:lang w:val="en-US"/>
        </w:rPr>
      </w:pPr>
      <w:proofErr w:type="spellStart"/>
      <w:r w:rsidRPr="0059566E">
        <w:rPr>
          <w:lang w:val="en-US"/>
        </w:rPr>
        <w:t>Steuerstreit</w:t>
      </w:r>
      <w:proofErr w:type="spellEnd"/>
      <w:r w:rsidRPr="0059566E">
        <w:rPr>
          <w:lang w:val="en-US"/>
        </w:rPr>
        <w:t xml:space="preserve"> </w:t>
      </w:r>
      <w:proofErr w:type="spellStart"/>
      <w:r w:rsidRPr="0059566E">
        <w:rPr>
          <w:lang w:val="en-US"/>
        </w:rPr>
        <w:t>mit</w:t>
      </w:r>
      <w:proofErr w:type="spellEnd"/>
      <w:r w:rsidRPr="0059566E">
        <w:rPr>
          <w:lang w:val="en-US"/>
        </w:rPr>
        <w:t xml:space="preserve"> </w:t>
      </w:r>
      <w:proofErr w:type="spellStart"/>
      <w:r w:rsidRPr="0059566E">
        <w:rPr>
          <w:lang w:val="en-US"/>
        </w:rPr>
        <w:t>dem</w:t>
      </w:r>
      <w:proofErr w:type="spellEnd"/>
      <w:r w:rsidRPr="0059566E">
        <w:rPr>
          <w:lang w:val="en-US"/>
        </w:rPr>
        <w:t xml:space="preserve"> IRS.</w:t>
      </w:r>
    </w:p>
    <w:p w:rsidR="00A53038" w:rsidRPr="0089108E" w:rsidRDefault="00A53038">
      <w:pPr>
        <w:pStyle w:val="Formatvorlage"/>
        <w:shd w:val="clear" w:color="auto" w:fill="FFFFFF"/>
        <w:spacing w:before="287" w:line="235" w:lineRule="exact"/>
        <w:ind w:left="373" w:right="6"/>
        <w:rPr>
          <w:color w:val="010002"/>
          <w:sz w:val="23"/>
          <w:szCs w:val="23"/>
          <w:lang w:val="en-US"/>
        </w:rPr>
      </w:pPr>
      <w:r w:rsidRPr="0089108E">
        <w:rPr>
          <w:color w:val="010002"/>
          <w:sz w:val="23"/>
          <w:szCs w:val="23"/>
          <w:lang w:val="en-US"/>
        </w:rPr>
        <w:t xml:space="preserve">What is </w:t>
      </w:r>
      <w:proofErr w:type="spellStart"/>
      <w:r w:rsidRPr="0089108E">
        <w:rPr>
          <w:color w:val="010002"/>
          <w:sz w:val="23"/>
          <w:szCs w:val="23"/>
          <w:lang w:val="en-US"/>
        </w:rPr>
        <w:t>apretrial</w:t>
      </w:r>
      <w:proofErr w:type="spellEnd"/>
      <w:r w:rsidRPr="0089108E">
        <w:rPr>
          <w:color w:val="010002"/>
          <w:sz w:val="23"/>
          <w:szCs w:val="23"/>
          <w:lang w:val="en-US"/>
        </w:rPr>
        <w:t xml:space="preserve"> memorandum? Do I need to prepare one? </w:t>
      </w:r>
    </w:p>
    <w:p w:rsidR="00A53038" w:rsidRPr="0089108E" w:rsidRDefault="00A53038">
      <w:pPr>
        <w:pStyle w:val="Formatvorlage"/>
        <w:shd w:val="clear" w:color="auto" w:fill="FFFFFF"/>
        <w:spacing w:before="249" w:line="273" w:lineRule="exact"/>
        <w:ind w:left="373" w:right="341"/>
        <w:rPr>
          <w:color w:val="010002"/>
          <w:sz w:val="22"/>
          <w:szCs w:val="22"/>
          <w:lang w:val="en-US"/>
        </w:rPr>
      </w:pPr>
      <w:proofErr w:type="spellStart"/>
      <w:r w:rsidRPr="0089108E">
        <w:rPr>
          <w:color w:val="010002"/>
          <w:sz w:val="22"/>
          <w:szCs w:val="22"/>
          <w:lang w:val="en-US"/>
        </w:rPr>
        <w:t>Apretrial</w:t>
      </w:r>
      <w:proofErr w:type="spellEnd"/>
      <w:r w:rsidRPr="0089108E">
        <w:rPr>
          <w:color w:val="010002"/>
          <w:sz w:val="22"/>
          <w:szCs w:val="22"/>
          <w:lang w:val="en-US"/>
        </w:rPr>
        <w:t xml:space="preserve"> memorandum form is attached as part of the Standing Pretrial Order or Standing </w:t>
      </w:r>
      <w:r w:rsidRPr="0089108E">
        <w:rPr>
          <w:color w:val="010002"/>
          <w:sz w:val="22"/>
          <w:szCs w:val="22"/>
          <w:lang w:val="en-US"/>
        </w:rPr>
        <w:br/>
        <w:t>Pretrial Notice</w:t>
      </w:r>
      <w:r w:rsidRPr="0089108E">
        <w:rPr>
          <w:color w:val="29282A"/>
          <w:sz w:val="22"/>
          <w:szCs w:val="22"/>
          <w:lang w:val="en-US"/>
        </w:rPr>
        <w:t xml:space="preserve">. </w:t>
      </w:r>
      <w:r w:rsidRPr="0089108E">
        <w:rPr>
          <w:color w:val="010002"/>
          <w:sz w:val="22"/>
          <w:szCs w:val="22"/>
          <w:lang w:val="en-US"/>
        </w:rPr>
        <w:t xml:space="preserve">You </w:t>
      </w:r>
      <w:r w:rsidRPr="0089108E">
        <w:rPr>
          <w:color w:val="010002"/>
          <w:sz w:val="22"/>
          <w:szCs w:val="22"/>
          <w:u w:val="single"/>
          <w:lang w:val="en-US"/>
        </w:rPr>
        <w:t>must</w:t>
      </w:r>
      <w:r w:rsidRPr="0089108E">
        <w:rPr>
          <w:color w:val="010002"/>
          <w:sz w:val="22"/>
          <w:szCs w:val="22"/>
          <w:lang w:val="en-US"/>
        </w:rPr>
        <w:t xml:space="preserve"> file </w:t>
      </w:r>
      <w:proofErr w:type="spellStart"/>
      <w:r w:rsidRPr="0089108E">
        <w:rPr>
          <w:color w:val="010002"/>
          <w:sz w:val="22"/>
          <w:szCs w:val="22"/>
          <w:lang w:val="en-US"/>
        </w:rPr>
        <w:t>apretrial</w:t>
      </w:r>
      <w:proofErr w:type="spellEnd"/>
      <w:r w:rsidRPr="0089108E">
        <w:rPr>
          <w:color w:val="010002"/>
          <w:sz w:val="22"/>
          <w:szCs w:val="22"/>
          <w:lang w:val="en-US"/>
        </w:rPr>
        <w:t xml:space="preserve"> memorandum in a regular case</w:t>
      </w:r>
      <w:r w:rsidRPr="0089108E">
        <w:rPr>
          <w:color w:val="000001"/>
          <w:sz w:val="22"/>
          <w:szCs w:val="22"/>
          <w:lang w:val="en-US"/>
        </w:rPr>
        <w:t xml:space="preserve">. </w:t>
      </w:r>
      <w:r w:rsidRPr="0089108E">
        <w:rPr>
          <w:color w:val="010002"/>
          <w:sz w:val="22"/>
          <w:szCs w:val="22"/>
          <w:lang w:val="en-US"/>
        </w:rPr>
        <w:t xml:space="preserve">You </w:t>
      </w:r>
      <w:r w:rsidRPr="0089108E">
        <w:rPr>
          <w:color w:val="010002"/>
          <w:sz w:val="22"/>
          <w:szCs w:val="22"/>
          <w:u w:val="single"/>
          <w:lang w:val="en-US"/>
        </w:rPr>
        <w:t>should</w:t>
      </w:r>
      <w:r w:rsidRPr="0089108E">
        <w:rPr>
          <w:color w:val="010002"/>
          <w:sz w:val="22"/>
          <w:szCs w:val="22"/>
          <w:lang w:val="en-US"/>
        </w:rPr>
        <w:t xml:space="preserve"> submit a </w:t>
      </w:r>
      <w:r w:rsidRPr="0089108E">
        <w:rPr>
          <w:color w:val="010002"/>
          <w:sz w:val="22"/>
          <w:szCs w:val="22"/>
          <w:lang w:val="en-US"/>
        </w:rPr>
        <w:br/>
        <w:t xml:space="preserve">pretrial memorandum in an S case. The Court encourages all parties to file </w:t>
      </w:r>
      <w:proofErr w:type="spellStart"/>
      <w:r w:rsidRPr="0089108E">
        <w:rPr>
          <w:color w:val="010002"/>
          <w:sz w:val="22"/>
          <w:szCs w:val="22"/>
          <w:lang w:val="en-US"/>
        </w:rPr>
        <w:t>apretrial</w:t>
      </w:r>
      <w:proofErr w:type="spellEnd"/>
      <w:r w:rsidRPr="0089108E">
        <w:rPr>
          <w:color w:val="010002"/>
          <w:sz w:val="22"/>
          <w:szCs w:val="22"/>
          <w:lang w:val="en-US"/>
        </w:rPr>
        <w:t xml:space="preserve"> </w:t>
      </w:r>
    </w:p>
    <w:p w:rsidR="00A53038" w:rsidRPr="0089108E" w:rsidRDefault="00A53038">
      <w:pPr>
        <w:pStyle w:val="Formatvorlage"/>
        <w:shd w:val="clear" w:color="auto" w:fill="FFFFFF"/>
        <w:spacing w:before="302" w:line="235" w:lineRule="exact"/>
        <w:ind w:left="4708" w:right="6"/>
        <w:rPr>
          <w:color w:val="010002"/>
          <w:sz w:val="22"/>
          <w:szCs w:val="22"/>
          <w:lang w:val="en-US"/>
        </w:rPr>
      </w:pPr>
      <w:r w:rsidRPr="0089108E">
        <w:rPr>
          <w:color w:val="000001"/>
          <w:sz w:val="22"/>
          <w:szCs w:val="22"/>
          <w:lang w:val="en-US"/>
        </w:rPr>
        <w:t>-</w:t>
      </w:r>
      <w:r w:rsidRPr="0089108E">
        <w:rPr>
          <w:color w:val="010002"/>
          <w:sz w:val="22"/>
          <w:szCs w:val="22"/>
          <w:lang w:val="en-US"/>
        </w:rPr>
        <w:t xml:space="preserve">18- </w:t>
      </w:r>
    </w:p>
    <w:p w:rsidR="00A53038" w:rsidRDefault="00A53038">
      <w:pPr>
        <w:pStyle w:val="Formatvorlage"/>
        <w:rPr>
          <w:sz w:val="22"/>
          <w:szCs w:val="22"/>
          <w:lang w:val="en-US"/>
        </w:rPr>
      </w:pPr>
    </w:p>
    <w:p w:rsidR="009538A6" w:rsidRDefault="009538A6" w:rsidP="009538A6">
      <w:pPr>
        <w:pStyle w:val="HTMLVorformatiert"/>
      </w:pPr>
      <w:r w:rsidRPr="0059566E">
        <w:rPr>
          <w:lang w:val="en-US"/>
        </w:rPr>
        <w:t xml:space="preserve">Was </w:t>
      </w:r>
      <w:proofErr w:type="spellStart"/>
      <w:r w:rsidRPr="0059566E">
        <w:rPr>
          <w:lang w:val="en-US"/>
        </w:rPr>
        <w:t>ist</w:t>
      </w:r>
      <w:proofErr w:type="spellEnd"/>
      <w:r w:rsidRPr="0059566E">
        <w:rPr>
          <w:lang w:val="en-US"/>
        </w:rPr>
        <w:t xml:space="preserve"> </w:t>
      </w:r>
      <w:proofErr w:type="spellStart"/>
      <w:r w:rsidRPr="0059566E">
        <w:rPr>
          <w:lang w:val="en-US"/>
        </w:rPr>
        <w:t>ein</w:t>
      </w:r>
      <w:proofErr w:type="spellEnd"/>
      <w:r w:rsidRPr="0059566E">
        <w:rPr>
          <w:lang w:val="en-US"/>
        </w:rPr>
        <w:t xml:space="preserve"> Memorandum? </w:t>
      </w:r>
      <w:r>
        <w:t>Muss ich eine vorbereiten?</w:t>
      </w:r>
    </w:p>
    <w:p w:rsidR="009538A6" w:rsidRDefault="009538A6" w:rsidP="009538A6">
      <w:pPr>
        <w:pStyle w:val="HTMLVorformatiert"/>
      </w:pPr>
      <w:r>
        <w:t xml:space="preserve">Ein Memorandum-Formular ist als Teil der Standing </w:t>
      </w:r>
      <w:proofErr w:type="spellStart"/>
      <w:r>
        <w:t>Pretrial</w:t>
      </w:r>
      <w:proofErr w:type="spellEnd"/>
      <w:r>
        <w:t xml:space="preserve"> Order oder Standing beigefügt</w:t>
      </w:r>
    </w:p>
    <w:p w:rsidR="009538A6" w:rsidRDefault="009538A6" w:rsidP="009538A6">
      <w:pPr>
        <w:pStyle w:val="HTMLVorformatiert"/>
      </w:pPr>
      <w:r>
        <w:t>Vorankündigung. Sie müssen regelmäßig ein Memorandum einreichen. Sie sollten einreichen</w:t>
      </w:r>
    </w:p>
    <w:p w:rsidR="009538A6" w:rsidRDefault="009538A6" w:rsidP="009538A6">
      <w:pPr>
        <w:pStyle w:val="HTMLVorformatiert"/>
      </w:pPr>
      <w:r>
        <w:t>vorgerichtliches Memorandum in einem S-Fall. Der Gerichtshof ermutigt alle Parteien, ein Gerichtsverfahren einzuleiten</w:t>
      </w:r>
    </w:p>
    <w:p w:rsidR="009538A6" w:rsidRPr="0059566E" w:rsidRDefault="009538A6" w:rsidP="009538A6">
      <w:pPr>
        <w:pStyle w:val="HTMLVorformatiert"/>
        <w:jc w:val="center"/>
        <w:rPr>
          <w:lang w:val="en-US"/>
        </w:rPr>
      </w:pPr>
      <w:r w:rsidRPr="0059566E">
        <w:rPr>
          <w:lang w:val="en-US"/>
        </w:rPr>
        <w:t>-18-</w:t>
      </w:r>
    </w:p>
    <w:p w:rsidR="009538A6" w:rsidRPr="0089108E" w:rsidRDefault="009538A6">
      <w:pPr>
        <w:pStyle w:val="Formatvorlage"/>
        <w:rPr>
          <w:sz w:val="22"/>
          <w:szCs w:val="22"/>
          <w:lang w:val="en-US"/>
        </w:rPr>
        <w:sectPr w:rsidR="009538A6" w:rsidRPr="0089108E">
          <w:pgSz w:w="11900" w:h="16840"/>
          <w:pgMar w:top="614" w:right="1306" w:bottom="360" w:left="1185" w:header="720" w:footer="720" w:gutter="0"/>
          <w:cols w:space="720"/>
          <w:noEndnote/>
        </w:sectPr>
      </w:pPr>
    </w:p>
    <w:p w:rsidR="00A53038" w:rsidRPr="0089108E" w:rsidRDefault="00A53038">
      <w:pPr>
        <w:pStyle w:val="Formatvorlage"/>
        <w:shd w:val="clear" w:color="auto" w:fill="FFFFFF"/>
        <w:spacing w:line="273" w:lineRule="exact"/>
        <w:ind w:left="364" w:right="192"/>
        <w:rPr>
          <w:color w:val="18181A"/>
          <w:sz w:val="22"/>
          <w:szCs w:val="22"/>
          <w:lang w:val="en-US"/>
        </w:rPr>
      </w:pPr>
      <w:r w:rsidRPr="0089108E">
        <w:rPr>
          <w:color w:val="000002"/>
          <w:sz w:val="22"/>
          <w:szCs w:val="22"/>
          <w:lang w:val="en-US"/>
        </w:rPr>
        <w:lastRenderedPageBreak/>
        <w:t xml:space="preserve">memorandum. Preparing the pretrial memorandum may help you in organizing your </w:t>
      </w:r>
      <w:r w:rsidR="00CC0D24">
        <w:rPr>
          <w:color w:val="000002"/>
          <w:sz w:val="22"/>
          <w:szCs w:val="22"/>
          <w:lang w:val="en-US"/>
        </w:rPr>
        <w:t xml:space="preserve">case and </w:t>
      </w:r>
      <w:r w:rsidR="00CC0D24">
        <w:rPr>
          <w:color w:val="000002"/>
          <w:sz w:val="22"/>
          <w:szCs w:val="22"/>
          <w:lang w:val="en-US"/>
        </w:rPr>
        <w:br/>
        <w:t>help the Judge to und</w:t>
      </w:r>
      <w:r w:rsidRPr="0089108E">
        <w:rPr>
          <w:color w:val="000002"/>
          <w:sz w:val="22"/>
          <w:szCs w:val="22"/>
          <w:lang w:val="en-US"/>
        </w:rPr>
        <w:t>erstand your position</w:t>
      </w:r>
      <w:r w:rsidRPr="0089108E">
        <w:rPr>
          <w:color w:val="18181A"/>
          <w:sz w:val="22"/>
          <w:szCs w:val="22"/>
          <w:lang w:val="en-US"/>
        </w:rPr>
        <w:t xml:space="preserve">. </w:t>
      </w:r>
      <w:r w:rsidRPr="0089108E">
        <w:rPr>
          <w:color w:val="000002"/>
          <w:sz w:val="22"/>
          <w:szCs w:val="22"/>
          <w:lang w:val="en-US"/>
        </w:rPr>
        <w:t xml:space="preserve">Carefully read the instructions in the Standing </w:t>
      </w:r>
      <w:r w:rsidRPr="0089108E">
        <w:rPr>
          <w:color w:val="000002"/>
          <w:sz w:val="22"/>
          <w:szCs w:val="22"/>
          <w:lang w:val="en-US"/>
        </w:rPr>
        <w:br/>
        <w:t>Pr</w:t>
      </w:r>
      <w:r w:rsidRPr="0089108E">
        <w:rPr>
          <w:color w:val="18181A"/>
          <w:sz w:val="22"/>
          <w:szCs w:val="22"/>
          <w:lang w:val="en-US"/>
        </w:rPr>
        <w:t>e</w:t>
      </w:r>
      <w:r w:rsidRPr="0089108E">
        <w:rPr>
          <w:color w:val="000002"/>
          <w:sz w:val="22"/>
          <w:szCs w:val="22"/>
          <w:lang w:val="en-US"/>
        </w:rPr>
        <w:t xml:space="preserve">trial Order or Notice. Follow the form and instructions. Send your pretrial memorandum to </w:t>
      </w:r>
      <w:r w:rsidRPr="0089108E">
        <w:rPr>
          <w:color w:val="000002"/>
          <w:sz w:val="22"/>
          <w:szCs w:val="22"/>
          <w:lang w:val="en-US"/>
        </w:rPr>
        <w:br/>
        <w:t>the Court</w:t>
      </w:r>
      <w:r w:rsidRPr="0089108E">
        <w:rPr>
          <w:color w:val="18181A"/>
          <w:sz w:val="22"/>
          <w:szCs w:val="22"/>
          <w:lang w:val="en-US"/>
        </w:rPr>
        <w:t xml:space="preserve">, </w:t>
      </w:r>
      <w:r w:rsidRPr="0089108E">
        <w:rPr>
          <w:color w:val="000002"/>
          <w:sz w:val="22"/>
          <w:szCs w:val="22"/>
          <w:lang w:val="en-US"/>
        </w:rPr>
        <w:t xml:space="preserve">and send a copy to the IRS </w:t>
      </w:r>
      <w:proofErr w:type="spellStart"/>
      <w:r w:rsidRPr="0089108E">
        <w:rPr>
          <w:color w:val="000002"/>
          <w:sz w:val="22"/>
          <w:szCs w:val="22"/>
          <w:lang w:val="en-US"/>
        </w:rPr>
        <w:t>attomey</w:t>
      </w:r>
      <w:proofErr w:type="spellEnd"/>
      <w:r w:rsidRPr="0089108E">
        <w:rPr>
          <w:color w:val="18181A"/>
          <w:sz w:val="22"/>
          <w:szCs w:val="22"/>
          <w:lang w:val="en-US"/>
        </w:rPr>
        <w:t xml:space="preserve">. </w:t>
      </w:r>
    </w:p>
    <w:p w:rsidR="00A53038" w:rsidRPr="0089108E" w:rsidRDefault="00A53038">
      <w:pPr>
        <w:pStyle w:val="Formatvorlage"/>
        <w:shd w:val="clear" w:color="auto" w:fill="FFFFFF"/>
        <w:spacing w:before="287" w:line="235" w:lineRule="exact"/>
        <w:ind w:left="364" w:right="15"/>
        <w:rPr>
          <w:color w:val="000002"/>
          <w:w w:val="107"/>
          <w:sz w:val="22"/>
          <w:szCs w:val="22"/>
          <w:lang w:val="en-US"/>
        </w:rPr>
      </w:pPr>
      <w:r w:rsidRPr="0089108E">
        <w:rPr>
          <w:color w:val="000002"/>
          <w:w w:val="107"/>
          <w:sz w:val="22"/>
          <w:szCs w:val="22"/>
          <w:lang w:val="en-US"/>
        </w:rPr>
        <w:t xml:space="preserve">What is a Final Status Report? Do I </w:t>
      </w:r>
      <w:r w:rsidRPr="0089108E">
        <w:rPr>
          <w:color w:val="18181A"/>
          <w:w w:val="107"/>
          <w:sz w:val="22"/>
          <w:szCs w:val="22"/>
          <w:lang w:val="en-US"/>
        </w:rPr>
        <w:t>n</w:t>
      </w:r>
      <w:r w:rsidRPr="0089108E">
        <w:rPr>
          <w:color w:val="000002"/>
          <w:w w:val="107"/>
          <w:sz w:val="22"/>
          <w:szCs w:val="22"/>
          <w:lang w:val="en-US"/>
        </w:rPr>
        <w:t xml:space="preserve">eed to prepare one? </w:t>
      </w:r>
    </w:p>
    <w:p w:rsidR="00CE319B" w:rsidRDefault="00A53038">
      <w:pPr>
        <w:pStyle w:val="Formatvorlage"/>
        <w:shd w:val="clear" w:color="auto" w:fill="FFFFFF"/>
        <w:spacing w:before="263" w:line="268" w:lineRule="exact"/>
        <w:ind w:left="364" w:right="1"/>
        <w:rPr>
          <w:color w:val="000002"/>
          <w:sz w:val="22"/>
          <w:szCs w:val="22"/>
          <w:lang w:val="en-US"/>
        </w:rPr>
      </w:pPr>
      <w:r w:rsidRPr="0089108E">
        <w:rPr>
          <w:color w:val="000002"/>
          <w:sz w:val="22"/>
          <w:szCs w:val="22"/>
          <w:lang w:val="en-US"/>
        </w:rPr>
        <w:t xml:space="preserve">Y </w:t>
      </w:r>
      <w:proofErr w:type="spellStart"/>
      <w:r w:rsidRPr="0089108E">
        <w:rPr>
          <w:color w:val="000002"/>
          <w:sz w:val="22"/>
          <w:szCs w:val="22"/>
          <w:lang w:val="en-US"/>
        </w:rPr>
        <w:t>ou</w:t>
      </w:r>
      <w:proofErr w:type="spellEnd"/>
      <w:r w:rsidRPr="0089108E">
        <w:rPr>
          <w:color w:val="000002"/>
          <w:sz w:val="22"/>
          <w:szCs w:val="22"/>
          <w:lang w:val="en-US"/>
        </w:rPr>
        <w:t xml:space="preserve"> should use the Final Status Report (FSR) to inform the Court and the IRS of a settlement of </w:t>
      </w:r>
      <w:r w:rsidRPr="0089108E">
        <w:rPr>
          <w:color w:val="000002"/>
          <w:sz w:val="22"/>
          <w:szCs w:val="22"/>
          <w:lang w:val="en-US"/>
        </w:rPr>
        <w:br/>
        <w:t>a case not previously reported to the Court or to provide final estimates of</w:t>
      </w:r>
      <w:r w:rsidR="00CC0D24">
        <w:rPr>
          <w:color w:val="000002"/>
          <w:sz w:val="22"/>
          <w:szCs w:val="22"/>
          <w:lang w:val="en-US"/>
        </w:rPr>
        <w:t xml:space="preserve"> </w:t>
      </w:r>
      <w:r w:rsidRPr="0089108E">
        <w:rPr>
          <w:color w:val="000002"/>
          <w:sz w:val="22"/>
          <w:szCs w:val="22"/>
          <w:lang w:val="en-US"/>
        </w:rPr>
        <w:t xml:space="preserve">the likelihood </w:t>
      </w:r>
      <w:proofErr w:type="spellStart"/>
      <w:r w:rsidRPr="0089108E">
        <w:rPr>
          <w:color w:val="000002"/>
          <w:sz w:val="22"/>
          <w:szCs w:val="22"/>
          <w:lang w:val="en-US"/>
        </w:rPr>
        <w:t>and</w:t>
      </w:r>
      <w:r w:rsidRPr="0089108E">
        <w:rPr>
          <w:color w:val="4C4C4D"/>
          <w:sz w:val="22"/>
          <w:szCs w:val="22"/>
          <w:lang w:val="en-US"/>
        </w:rPr>
        <w:t>l</w:t>
      </w:r>
      <w:r w:rsidRPr="0089108E">
        <w:rPr>
          <w:color w:val="000002"/>
          <w:sz w:val="22"/>
          <w:szCs w:val="22"/>
          <w:lang w:val="en-US"/>
        </w:rPr>
        <w:t>or</w:t>
      </w:r>
      <w:proofErr w:type="spellEnd"/>
      <w:r w:rsidRPr="0089108E">
        <w:rPr>
          <w:color w:val="000002"/>
          <w:sz w:val="22"/>
          <w:szCs w:val="22"/>
          <w:lang w:val="en-US"/>
        </w:rPr>
        <w:t xml:space="preserve"> </w:t>
      </w:r>
      <w:r w:rsidRPr="0089108E">
        <w:rPr>
          <w:color w:val="000002"/>
          <w:sz w:val="22"/>
          <w:szCs w:val="22"/>
          <w:lang w:val="en-US"/>
        </w:rPr>
        <w:br/>
        <w:t xml:space="preserve">length of trial not previously reported to the Court in your Pretrial Memorandum. The FSR may </w:t>
      </w:r>
      <w:r w:rsidRPr="0089108E">
        <w:rPr>
          <w:color w:val="000002"/>
          <w:sz w:val="22"/>
          <w:szCs w:val="22"/>
          <w:lang w:val="en-US"/>
        </w:rPr>
        <w:br/>
        <w:t>be submitted to the Court and IRS by mail</w:t>
      </w:r>
      <w:r w:rsidRPr="0089108E">
        <w:rPr>
          <w:color w:val="18181A"/>
          <w:sz w:val="22"/>
          <w:szCs w:val="22"/>
          <w:lang w:val="en-US"/>
        </w:rPr>
        <w:t xml:space="preserve">, </w:t>
      </w:r>
      <w:r w:rsidRPr="0089108E">
        <w:rPr>
          <w:color w:val="000002"/>
          <w:sz w:val="22"/>
          <w:szCs w:val="22"/>
          <w:lang w:val="en-US"/>
        </w:rPr>
        <w:t xml:space="preserve">fax, or electronic transmission no later than 3 p.m. </w:t>
      </w:r>
      <w:r w:rsidRPr="0089108E">
        <w:rPr>
          <w:color w:val="000002"/>
          <w:sz w:val="22"/>
          <w:szCs w:val="22"/>
          <w:lang w:val="en-US"/>
        </w:rPr>
        <w:br/>
      </w:r>
      <w:proofErr w:type="spellStart"/>
      <w:r w:rsidRPr="0089108E">
        <w:rPr>
          <w:color w:val="000002"/>
          <w:sz w:val="22"/>
          <w:szCs w:val="22"/>
          <w:lang w:val="en-US"/>
        </w:rPr>
        <w:t>Eastem</w:t>
      </w:r>
      <w:proofErr w:type="spellEnd"/>
      <w:r w:rsidRPr="0089108E">
        <w:rPr>
          <w:color w:val="000002"/>
          <w:sz w:val="22"/>
          <w:szCs w:val="22"/>
          <w:lang w:val="en-US"/>
        </w:rPr>
        <w:t xml:space="preserve"> time on the last business day before the trial session begins (calendar ca</w:t>
      </w:r>
      <w:r w:rsidR="00CC0D24">
        <w:rPr>
          <w:color w:val="000002"/>
          <w:sz w:val="22"/>
          <w:szCs w:val="22"/>
          <w:lang w:val="en-US"/>
        </w:rPr>
        <w:t xml:space="preserve"> </w:t>
      </w:r>
      <w:r w:rsidRPr="0089108E">
        <w:rPr>
          <w:color w:val="000002"/>
          <w:sz w:val="22"/>
          <w:szCs w:val="22"/>
          <w:lang w:val="en-US"/>
        </w:rPr>
        <w:t xml:space="preserve">U). For your </w:t>
      </w:r>
      <w:r w:rsidRPr="0089108E">
        <w:rPr>
          <w:color w:val="000002"/>
          <w:sz w:val="22"/>
          <w:szCs w:val="22"/>
          <w:lang w:val="en-US"/>
        </w:rPr>
        <w:br/>
        <w:t xml:space="preserve">convenience, you may submit to the Court an electronic version of the Final Status Report. Click </w:t>
      </w:r>
      <w:r w:rsidRPr="0089108E">
        <w:rPr>
          <w:color w:val="000002"/>
          <w:sz w:val="22"/>
          <w:szCs w:val="22"/>
          <w:lang w:val="en-US"/>
        </w:rPr>
        <w:br/>
        <w:t>the Final Status Report tab (https:</w:t>
      </w:r>
      <w:r w:rsidRPr="0089108E">
        <w:rPr>
          <w:color w:val="4C4C4D"/>
          <w:sz w:val="22"/>
          <w:szCs w:val="22"/>
          <w:lang w:val="en-US"/>
        </w:rPr>
        <w:t>//</w:t>
      </w:r>
      <w:r w:rsidRPr="0089108E">
        <w:rPr>
          <w:color w:val="000002"/>
          <w:sz w:val="22"/>
          <w:szCs w:val="22"/>
          <w:lang w:val="en-US"/>
        </w:rPr>
        <w:t>psa.ustaxcourt.gov</w:t>
      </w:r>
      <w:r w:rsidRPr="0089108E">
        <w:rPr>
          <w:color w:val="4C4C4D"/>
          <w:sz w:val="22"/>
          <w:szCs w:val="22"/>
          <w:lang w:val="en-US"/>
        </w:rPr>
        <w:t>/</w:t>
      </w:r>
      <w:r w:rsidRPr="0089108E">
        <w:rPr>
          <w:color w:val="000002"/>
          <w:sz w:val="22"/>
          <w:szCs w:val="22"/>
          <w:lang w:val="en-US"/>
        </w:rPr>
        <w:t>FinalStatusReport</w:t>
      </w:r>
      <w:r w:rsidRPr="0089108E">
        <w:rPr>
          <w:color w:val="4C4C4D"/>
          <w:sz w:val="22"/>
          <w:szCs w:val="22"/>
          <w:lang w:val="en-US"/>
        </w:rPr>
        <w:t>/</w:t>
      </w:r>
      <w:r w:rsidRPr="0089108E">
        <w:rPr>
          <w:color w:val="000002"/>
          <w:sz w:val="22"/>
          <w:szCs w:val="22"/>
          <w:lang w:val="en-US"/>
        </w:rPr>
        <w:t xml:space="preserve">) on the Court's Web </w:t>
      </w:r>
      <w:r w:rsidRPr="0089108E">
        <w:rPr>
          <w:color w:val="000002"/>
          <w:sz w:val="22"/>
          <w:szCs w:val="22"/>
          <w:lang w:val="en-US"/>
        </w:rPr>
        <w:br/>
        <w:t>site for instructions. To obtain the fax number for submitting an FSR</w:t>
      </w:r>
      <w:r w:rsidRPr="0089108E">
        <w:rPr>
          <w:color w:val="18181A"/>
          <w:sz w:val="22"/>
          <w:szCs w:val="22"/>
          <w:lang w:val="en-US"/>
        </w:rPr>
        <w:t xml:space="preserve">, </w:t>
      </w:r>
      <w:r w:rsidRPr="0089108E">
        <w:rPr>
          <w:color w:val="000002"/>
          <w:sz w:val="22"/>
          <w:szCs w:val="22"/>
          <w:lang w:val="en-US"/>
        </w:rPr>
        <w:t xml:space="preserve">click the FSR tab on the </w:t>
      </w:r>
      <w:r w:rsidRPr="0089108E">
        <w:rPr>
          <w:color w:val="000002"/>
          <w:sz w:val="22"/>
          <w:szCs w:val="22"/>
          <w:lang w:val="en-US"/>
        </w:rPr>
        <w:br/>
        <w:t xml:space="preserve">Court's Web site. This fax number </w:t>
      </w:r>
      <w:proofErr w:type="spellStart"/>
      <w:r w:rsidRPr="0089108E">
        <w:rPr>
          <w:color w:val="000002"/>
          <w:sz w:val="22"/>
          <w:szCs w:val="22"/>
          <w:lang w:val="en-US"/>
        </w:rPr>
        <w:t>shaU</w:t>
      </w:r>
      <w:proofErr w:type="spellEnd"/>
      <w:r w:rsidRPr="0089108E">
        <w:rPr>
          <w:color w:val="000002"/>
          <w:sz w:val="22"/>
          <w:szCs w:val="22"/>
          <w:lang w:val="en-US"/>
        </w:rPr>
        <w:t xml:space="preserve"> be used only to submit an FSR. Any other document </w:t>
      </w:r>
      <w:r w:rsidRPr="0089108E">
        <w:rPr>
          <w:color w:val="000002"/>
          <w:sz w:val="22"/>
          <w:szCs w:val="22"/>
          <w:lang w:val="en-US"/>
        </w:rPr>
        <w:br/>
        <w:t>sent to the Court through this fax number will be discarded and not considered by the Court.</w:t>
      </w:r>
    </w:p>
    <w:p w:rsidR="00A53038" w:rsidRDefault="00A53038">
      <w:pPr>
        <w:pStyle w:val="Formatvorlage"/>
        <w:shd w:val="clear" w:color="auto" w:fill="FFFFFF"/>
        <w:spacing w:before="263" w:line="268" w:lineRule="exact"/>
        <w:ind w:left="364" w:right="1"/>
        <w:rPr>
          <w:color w:val="000002"/>
          <w:sz w:val="22"/>
          <w:szCs w:val="22"/>
          <w:lang w:val="en-US"/>
        </w:rPr>
      </w:pPr>
      <w:r w:rsidRPr="0089108E">
        <w:rPr>
          <w:color w:val="000002"/>
          <w:sz w:val="22"/>
          <w:szCs w:val="22"/>
          <w:lang w:val="en-US"/>
        </w:rPr>
        <w:t xml:space="preserve"> </w:t>
      </w:r>
    </w:p>
    <w:p w:rsidR="00CE319B" w:rsidRDefault="00CE319B" w:rsidP="00CE319B">
      <w:pPr>
        <w:pStyle w:val="HTMLVorformatiert"/>
      </w:pPr>
      <w:r>
        <w:t>Memorandum. Die Vorbereitung des vorgerichtlichen Memorandums kann Ihnen bei der Organisation Ihres Falls helfen und</w:t>
      </w:r>
    </w:p>
    <w:p w:rsidR="00CE319B" w:rsidRDefault="00CE319B" w:rsidP="00CE319B">
      <w:pPr>
        <w:pStyle w:val="HTMLVorformatiert"/>
      </w:pPr>
      <w:r>
        <w:t>Hilf dem Richter, deine Position zu verstehen. Lesen Sie die Anweisungen im Standing sorgfältig durch</w:t>
      </w:r>
    </w:p>
    <w:p w:rsidR="00CE319B" w:rsidRDefault="00CE319B" w:rsidP="00CE319B">
      <w:pPr>
        <w:pStyle w:val="HTMLVorformatiert"/>
      </w:pPr>
      <w:r>
        <w:t>Vorbestellung oder Kündigung. Folgen Sie dem Formular und den Anweisungen. Senden Sie Ihr Memorandum an</w:t>
      </w:r>
    </w:p>
    <w:p w:rsidR="00CE319B" w:rsidRDefault="00CE319B" w:rsidP="00CE319B">
      <w:pPr>
        <w:pStyle w:val="HTMLVorformatiert"/>
      </w:pPr>
      <w:r>
        <w:t xml:space="preserve">das Gericht, und senden Sie eine Kopie an die IRS </w:t>
      </w:r>
      <w:proofErr w:type="spellStart"/>
      <w:r>
        <w:t>attomey</w:t>
      </w:r>
      <w:proofErr w:type="spellEnd"/>
      <w:r>
        <w:t>.</w:t>
      </w:r>
    </w:p>
    <w:p w:rsidR="00CE319B" w:rsidRDefault="00CE319B" w:rsidP="00CE319B">
      <w:pPr>
        <w:pStyle w:val="HTMLVorformatiert"/>
      </w:pPr>
      <w:r>
        <w:t>Was ist ein endgültiger Statusbericht? Muss ich eine vorbereiten?</w:t>
      </w:r>
    </w:p>
    <w:p w:rsidR="00CE319B" w:rsidRDefault="00CE319B" w:rsidP="00CE319B">
      <w:pPr>
        <w:pStyle w:val="HTMLVorformatiert"/>
      </w:pPr>
      <w:r>
        <w:t>Sie sollten den endgültigen Statusbericht (FSR) verwenden, um das Gericht und das IRS über eine Einigung von zu informieren</w:t>
      </w:r>
    </w:p>
    <w:p w:rsidR="00CE319B" w:rsidRDefault="00CE319B" w:rsidP="00CE319B">
      <w:pPr>
        <w:pStyle w:val="HTMLVorformatiert"/>
      </w:pPr>
      <w:r>
        <w:t>ein Fall, der dem Gerichtshof zuvor nicht gemeldet wurde oder der endgültige Schätzungen der Wahrscheinlichkeit und / oder der Wahrscheinlichkeit enthält</w:t>
      </w:r>
    </w:p>
    <w:p w:rsidR="00CE319B" w:rsidRDefault="00CE319B" w:rsidP="00CE319B">
      <w:pPr>
        <w:pStyle w:val="HTMLVorformatiert"/>
      </w:pPr>
      <w:r>
        <w:t xml:space="preserve">Die Dauer der Gerichtsverhandlung wurde dem Gerichtshof in Ihrem </w:t>
      </w:r>
      <w:proofErr w:type="spellStart"/>
      <w:r>
        <w:t>Pretrial</w:t>
      </w:r>
      <w:proofErr w:type="spellEnd"/>
      <w:r>
        <w:t xml:space="preserve"> Memorandum noch nicht gemeldet. Der FSR kann</w:t>
      </w:r>
    </w:p>
    <w:p w:rsidR="00CE319B" w:rsidRDefault="00CE319B" w:rsidP="00CE319B">
      <w:pPr>
        <w:pStyle w:val="HTMLVorformatiert"/>
      </w:pPr>
      <w:r>
        <w:t>Sie müssen dem Gericht und dem IRS per Post, Fax oder elektronischer Übermittlung bis spätestens 15:00 Uhr übermittelt werden.</w:t>
      </w:r>
    </w:p>
    <w:p w:rsidR="00CE319B" w:rsidRDefault="00CE319B" w:rsidP="00CE319B">
      <w:pPr>
        <w:pStyle w:val="HTMLVorformatiert"/>
      </w:pPr>
      <w:r>
        <w:t xml:space="preserve">Ost-Ost-Zeit am letzten Werktag vor Beginn der Probesitzung (Kalender </w:t>
      </w:r>
      <w:proofErr w:type="spellStart"/>
      <w:r>
        <w:t>caU</w:t>
      </w:r>
      <w:proofErr w:type="spellEnd"/>
      <w:r>
        <w:t>). Für dein</w:t>
      </w:r>
    </w:p>
    <w:p w:rsidR="00CE319B" w:rsidRDefault="00CE319B" w:rsidP="00CE319B">
      <w:pPr>
        <w:pStyle w:val="HTMLVorformatiert"/>
      </w:pPr>
      <w:r>
        <w:t>Bequemlichkeit können Sie dem Gerichtshof eine elektronische Fassung des endgültigen Lageberichts vorlegen. Klicken</w:t>
      </w:r>
    </w:p>
    <w:p w:rsidR="00CE319B" w:rsidRDefault="00CE319B" w:rsidP="00CE319B">
      <w:pPr>
        <w:pStyle w:val="HTMLVorformatiert"/>
      </w:pPr>
      <w:r>
        <w:t>die Registerkarte „Endgültiger Statusbericht“ (https://psa.ustaxcourt.gov/FinalStatusReport/) im Internet des Hofes</w:t>
      </w:r>
    </w:p>
    <w:p w:rsidR="00CE319B" w:rsidRDefault="00CE319B" w:rsidP="00CE319B">
      <w:pPr>
        <w:pStyle w:val="HTMLVorformatiert"/>
      </w:pPr>
      <w:r>
        <w:t>Website für Anweisungen. Um die Faxnummer zum Senden eines FSR zu erhalten, klicken Sie auf die Registerkarte FSR auf der Registerkarte</w:t>
      </w:r>
    </w:p>
    <w:p w:rsidR="00CE319B" w:rsidRDefault="00CE319B" w:rsidP="00CE319B">
      <w:pPr>
        <w:pStyle w:val="HTMLVorformatiert"/>
      </w:pPr>
      <w:r>
        <w:t>Website des Gerichts. Diese Faxnummer darf nur zur Übermittlung eines FSR verwendet werden. Beliebiges anderes Dokument</w:t>
      </w:r>
    </w:p>
    <w:p w:rsidR="00CE319B" w:rsidRDefault="00CE319B" w:rsidP="00CE319B">
      <w:pPr>
        <w:pStyle w:val="HTMLVorformatiert"/>
      </w:pPr>
      <w:r>
        <w:t>Über diese Faxnummer an das Gericht gesendete Daten werden verworfen und vom Gericht nicht berücksichtigt.</w:t>
      </w:r>
    </w:p>
    <w:p w:rsidR="00CE319B" w:rsidRPr="00CE319B" w:rsidRDefault="00CE319B">
      <w:pPr>
        <w:pStyle w:val="Formatvorlage"/>
        <w:shd w:val="clear" w:color="auto" w:fill="FFFFFF"/>
        <w:spacing w:before="263" w:line="268" w:lineRule="exact"/>
        <w:ind w:left="364" w:right="1"/>
        <w:rPr>
          <w:color w:val="000002"/>
          <w:sz w:val="22"/>
          <w:szCs w:val="22"/>
        </w:rPr>
      </w:pPr>
    </w:p>
    <w:p w:rsidR="00A53038" w:rsidRPr="0089108E" w:rsidRDefault="00A53038">
      <w:pPr>
        <w:pStyle w:val="Formatvorlage"/>
        <w:shd w:val="clear" w:color="auto" w:fill="FFFFFF"/>
        <w:spacing w:before="278" w:line="297" w:lineRule="exact"/>
        <w:ind w:left="364" w:right="350"/>
        <w:rPr>
          <w:color w:val="000002"/>
          <w:w w:val="107"/>
          <w:sz w:val="22"/>
          <w:szCs w:val="22"/>
          <w:lang w:val="en-US"/>
        </w:rPr>
      </w:pPr>
      <w:r w:rsidRPr="0089108E">
        <w:rPr>
          <w:color w:val="000002"/>
          <w:w w:val="107"/>
          <w:sz w:val="22"/>
          <w:szCs w:val="22"/>
          <w:lang w:val="en-US"/>
        </w:rPr>
        <w:t xml:space="preserve">After I have received the notice setting my case for trial in a specific city, should I </w:t>
      </w:r>
      <w:r w:rsidRPr="0089108E">
        <w:rPr>
          <w:color w:val="000002"/>
          <w:w w:val="107"/>
          <w:sz w:val="22"/>
          <w:szCs w:val="22"/>
          <w:lang w:val="en-US"/>
        </w:rPr>
        <w:br/>
        <w:t xml:space="preserve">use the address of the place of trial to contact the Tax Court? </w:t>
      </w:r>
    </w:p>
    <w:p w:rsidR="00A53038" w:rsidRPr="0089108E" w:rsidRDefault="00A53038">
      <w:pPr>
        <w:pStyle w:val="Formatvorlage"/>
        <w:shd w:val="clear" w:color="auto" w:fill="FFFFFF"/>
        <w:spacing w:before="254" w:line="268" w:lineRule="exact"/>
        <w:ind w:left="360" w:right="15"/>
        <w:rPr>
          <w:color w:val="000002"/>
          <w:sz w:val="22"/>
          <w:szCs w:val="22"/>
          <w:lang w:val="en-US"/>
        </w:rPr>
      </w:pPr>
      <w:r w:rsidRPr="0089108E">
        <w:rPr>
          <w:color w:val="000002"/>
          <w:sz w:val="22"/>
          <w:szCs w:val="22"/>
          <w:lang w:val="en-US"/>
        </w:rPr>
        <w:t>No</w:t>
      </w:r>
      <w:r w:rsidRPr="0089108E">
        <w:rPr>
          <w:color w:val="18181A"/>
          <w:sz w:val="22"/>
          <w:szCs w:val="22"/>
          <w:lang w:val="en-US"/>
        </w:rPr>
        <w:t xml:space="preserve">. </w:t>
      </w:r>
      <w:r w:rsidRPr="0089108E">
        <w:rPr>
          <w:color w:val="000002"/>
          <w:sz w:val="22"/>
          <w:szCs w:val="22"/>
          <w:lang w:val="en-US"/>
        </w:rPr>
        <w:t>The Tax Court receives all of</w:t>
      </w:r>
      <w:r w:rsidR="00CC0D24">
        <w:rPr>
          <w:color w:val="000002"/>
          <w:sz w:val="22"/>
          <w:szCs w:val="22"/>
          <w:lang w:val="en-US"/>
        </w:rPr>
        <w:t xml:space="preserve"> </w:t>
      </w:r>
      <w:r w:rsidRPr="0089108E">
        <w:rPr>
          <w:color w:val="000002"/>
          <w:sz w:val="22"/>
          <w:szCs w:val="22"/>
          <w:lang w:val="en-US"/>
        </w:rPr>
        <w:t>its mail at the address in Washington</w:t>
      </w:r>
      <w:r w:rsidRPr="0089108E">
        <w:rPr>
          <w:color w:val="18181A"/>
          <w:sz w:val="22"/>
          <w:szCs w:val="22"/>
          <w:lang w:val="en-US"/>
        </w:rPr>
        <w:t xml:space="preserve">, </w:t>
      </w:r>
      <w:r w:rsidRPr="0089108E">
        <w:rPr>
          <w:color w:val="000002"/>
          <w:sz w:val="22"/>
          <w:szCs w:val="22"/>
          <w:lang w:val="en-US"/>
        </w:rPr>
        <w:t xml:space="preserve">D.C. You should </w:t>
      </w:r>
      <w:r w:rsidRPr="0089108E">
        <w:rPr>
          <w:color w:val="000002"/>
          <w:sz w:val="22"/>
          <w:szCs w:val="22"/>
          <w:lang w:val="en-US"/>
        </w:rPr>
        <w:br/>
        <w:t>always address mail to</w:t>
      </w:r>
      <w:r w:rsidRPr="0089108E">
        <w:rPr>
          <w:color w:val="18181A"/>
          <w:sz w:val="22"/>
          <w:szCs w:val="22"/>
          <w:lang w:val="en-US"/>
        </w:rPr>
        <w:t xml:space="preserve">: </w:t>
      </w:r>
      <w:r w:rsidRPr="0089108E">
        <w:rPr>
          <w:color w:val="000002"/>
          <w:sz w:val="22"/>
          <w:szCs w:val="22"/>
          <w:lang w:val="en-US"/>
        </w:rPr>
        <w:t>United States Tax Court</w:t>
      </w:r>
      <w:r w:rsidRPr="0089108E">
        <w:rPr>
          <w:color w:val="18181A"/>
          <w:sz w:val="22"/>
          <w:szCs w:val="22"/>
          <w:lang w:val="en-US"/>
        </w:rPr>
        <w:t xml:space="preserve">, </w:t>
      </w:r>
      <w:r w:rsidRPr="0089108E">
        <w:rPr>
          <w:color w:val="000002"/>
          <w:sz w:val="22"/>
          <w:szCs w:val="22"/>
          <w:lang w:val="en-US"/>
        </w:rPr>
        <w:t xml:space="preserve">400 Second Street NW, Washington, DC </w:t>
      </w:r>
      <w:r w:rsidRPr="0089108E">
        <w:rPr>
          <w:color w:val="000002"/>
          <w:sz w:val="22"/>
          <w:szCs w:val="22"/>
          <w:lang w:val="en-US"/>
        </w:rPr>
        <w:br/>
        <w:t>20217-0002. Keep in mind that, if</w:t>
      </w:r>
      <w:r w:rsidR="00CC0D24">
        <w:rPr>
          <w:color w:val="000002"/>
          <w:sz w:val="22"/>
          <w:szCs w:val="22"/>
          <w:lang w:val="en-US"/>
        </w:rPr>
        <w:t xml:space="preserve"> </w:t>
      </w:r>
      <w:r w:rsidRPr="0089108E">
        <w:rPr>
          <w:color w:val="000002"/>
          <w:sz w:val="22"/>
          <w:szCs w:val="22"/>
          <w:lang w:val="en-US"/>
        </w:rPr>
        <w:t xml:space="preserve">you send anything by regular mail to the Tax Court in </w:t>
      </w:r>
      <w:r w:rsidRPr="0089108E">
        <w:rPr>
          <w:color w:val="000002"/>
          <w:sz w:val="22"/>
          <w:szCs w:val="22"/>
          <w:lang w:val="en-US"/>
        </w:rPr>
        <w:br/>
        <w:t>Washington</w:t>
      </w:r>
      <w:r w:rsidRPr="0089108E">
        <w:rPr>
          <w:color w:val="18181A"/>
          <w:sz w:val="22"/>
          <w:szCs w:val="22"/>
          <w:lang w:val="en-US"/>
        </w:rPr>
        <w:t xml:space="preserve">, </w:t>
      </w:r>
      <w:r w:rsidRPr="0089108E">
        <w:rPr>
          <w:color w:val="000002"/>
          <w:sz w:val="22"/>
          <w:szCs w:val="22"/>
          <w:lang w:val="en-US"/>
        </w:rPr>
        <w:t xml:space="preserve">D.C., within one week before your trial </w:t>
      </w:r>
      <w:r w:rsidRPr="0089108E">
        <w:rPr>
          <w:color w:val="18181A"/>
          <w:sz w:val="22"/>
          <w:szCs w:val="22"/>
          <w:lang w:val="en-US"/>
        </w:rPr>
        <w:t>s</w:t>
      </w:r>
      <w:r w:rsidRPr="0089108E">
        <w:rPr>
          <w:color w:val="000002"/>
          <w:sz w:val="22"/>
          <w:szCs w:val="22"/>
          <w:lang w:val="en-US"/>
        </w:rPr>
        <w:t>e</w:t>
      </w:r>
      <w:r w:rsidRPr="0089108E">
        <w:rPr>
          <w:color w:val="18181A"/>
          <w:sz w:val="22"/>
          <w:szCs w:val="22"/>
          <w:lang w:val="en-US"/>
        </w:rPr>
        <w:t>s</w:t>
      </w:r>
      <w:r w:rsidRPr="0089108E">
        <w:rPr>
          <w:color w:val="000002"/>
          <w:sz w:val="22"/>
          <w:szCs w:val="22"/>
          <w:lang w:val="en-US"/>
        </w:rPr>
        <w:t>sion</w:t>
      </w:r>
      <w:r w:rsidRPr="0089108E">
        <w:rPr>
          <w:color w:val="18181A"/>
          <w:sz w:val="22"/>
          <w:szCs w:val="22"/>
          <w:lang w:val="en-US"/>
        </w:rPr>
        <w:t xml:space="preserve">, </w:t>
      </w:r>
      <w:r w:rsidRPr="0089108E">
        <w:rPr>
          <w:color w:val="000002"/>
          <w:sz w:val="22"/>
          <w:szCs w:val="22"/>
          <w:lang w:val="en-US"/>
        </w:rPr>
        <w:t xml:space="preserve">it may not be received in time for </w:t>
      </w:r>
      <w:r w:rsidRPr="0089108E">
        <w:rPr>
          <w:color w:val="000002"/>
          <w:sz w:val="22"/>
          <w:szCs w:val="22"/>
          <w:lang w:val="en-US"/>
        </w:rPr>
        <w:br/>
        <w:t>your</w:t>
      </w:r>
      <w:r w:rsidR="00CC0D24">
        <w:rPr>
          <w:color w:val="000002"/>
          <w:sz w:val="22"/>
          <w:szCs w:val="22"/>
          <w:lang w:val="en-US"/>
        </w:rPr>
        <w:t xml:space="preserve"> trial. Y</w:t>
      </w:r>
      <w:r w:rsidRPr="0089108E">
        <w:rPr>
          <w:color w:val="000002"/>
          <w:sz w:val="22"/>
          <w:szCs w:val="22"/>
          <w:lang w:val="en-US"/>
        </w:rPr>
        <w:t>ou may w</w:t>
      </w:r>
      <w:r w:rsidR="00CC0D24">
        <w:rPr>
          <w:color w:val="000002"/>
          <w:sz w:val="22"/>
          <w:szCs w:val="22"/>
          <w:lang w:val="en-US"/>
        </w:rPr>
        <w:t>ant to either use a private overn</w:t>
      </w:r>
      <w:r w:rsidRPr="0089108E">
        <w:rPr>
          <w:color w:val="000002"/>
          <w:sz w:val="22"/>
          <w:szCs w:val="22"/>
          <w:lang w:val="en-US"/>
        </w:rPr>
        <w:t xml:space="preserve">ight delivery service or bring the document </w:t>
      </w:r>
      <w:r w:rsidRPr="0089108E">
        <w:rPr>
          <w:color w:val="000002"/>
          <w:sz w:val="22"/>
          <w:szCs w:val="22"/>
          <w:lang w:val="en-US"/>
        </w:rPr>
        <w:br/>
        <w:t xml:space="preserve">with you to trial. </w:t>
      </w:r>
    </w:p>
    <w:p w:rsidR="00A53038" w:rsidRPr="0089108E" w:rsidRDefault="00A53038">
      <w:pPr>
        <w:pStyle w:val="Formatvorlage"/>
        <w:shd w:val="clear" w:color="auto" w:fill="FFFFFF"/>
        <w:spacing w:before="278" w:line="230" w:lineRule="exact"/>
        <w:ind w:left="2135" w:right="15"/>
        <w:rPr>
          <w:color w:val="000002"/>
          <w:w w:val="107"/>
          <w:sz w:val="22"/>
          <w:szCs w:val="22"/>
          <w:lang w:val="en-US"/>
        </w:rPr>
      </w:pPr>
      <w:r w:rsidRPr="0089108E">
        <w:rPr>
          <w:color w:val="000002"/>
          <w:w w:val="107"/>
          <w:sz w:val="22"/>
          <w:szCs w:val="22"/>
          <w:lang w:val="en-US"/>
        </w:rPr>
        <w:t>Petitioner (Ta</w:t>
      </w:r>
      <w:r w:rsidRPr="0089108E">
        <w:rPr>
          <w:color w:val="18181A"/>
          <w:w w:val="107"/>
          <w:sz w:val="22"/>
          <w:szCs w:val="22"/>
          <w:lang w:val="en-US"/>
        </w:rPr>
        <w:t>x</w:t>
      </w:r>
      <w:r w:rsidRPr="0089108E">
        <w:rPr>
          <w:color w:val="000002"/>
          <w:w w:val="107"/>
          <w:sz w:val="22"/>
          <w:szCs w:val="22"/>
          <w:lang w:val="en-US"/>
        </w:rPr>
        <w:t>pa</w:t>
      </w:r>
      <w:r w:rsidRPr="0089108E">
        <w:rPr>
          <w:color w:val="18181A"/>
          <w:w w:val="107"/>
          <w:sz w:val="22"/>
          <w:szCs w:val="22"/>
          <w:lang w:val="en-US"/>
        </w:rPr>
        <w:t>y</w:t>
      </w:r>
      <w:r w:rsidRPr="0089108E">
        <w:rPr>
          <w:color w:val="000002"/>
          <w:w w:val="107"/>
          <w:sz w:val="22"/>
          <w:szCs w:val="22"/>
          <w:lang w:val="en-US"/>
        </w:rPr>
        <w:t xml:space="preserve">er) Trial Preparation Check List </w:t>
      </w:r>
    </w:p>
    <w:p w:rsidR="00A53038" w:rsidRPr="0089108E" w:rsidRDefault="00A53038">
      <w:pPr>
        <w:pStyle w:val="Formatvorlage"/>
        <w:shd w:val="clear" w:color="auto" w:fill="FFFFFF"/>
        <w:spacing w:before="254" w:line="278" w:lineRule="exact"/>
        <w:ind w:left="364" w:right="566"/>
        <w:rPr>
          <w:color w:val="000002"/>
          <w:sz w:val="22"/>
          <w:szCs w:val="22"/>
          <w:lang w:val="en-US"/>
        </w:rPr>
      </w:pPr>
      <w:r w:rsidRPr="0089108E">
        <w:rPr>
          <w:color w:val="000002"/>
          <w:sz w:val="22"/>
          <w:szCs w:val="22"/>
          <w:lang w:val="en-US"/>
        </w:rPr>
        <w:t>Some of</w:t>
      </w:r>
      <w:r w:rsidR="00CC0D24">
        <w:rPr>
          <w:color w:val="000002"/>
          <w:sz w:val="22"/>
          <w:szCs w:val="22"/>
          <w:lang w:val="en-US"/>
        </w:rPr>
        <w:t xml:space="preserve"> </w:t>
      </w:r>
      <w:r w:rsidRPr="0089108E">
        <w:rPr>
          <w:color w:val="000002"/>
          <w:sz w:val="22"/>
          <w:szCs w:val="22"/>
          <w:lang w:val="en-US"/>
        </w:rPr>
        <w:t>the instructions contained in the Tax Court'</w:t>
      </w:r>
      <w:r w:rsidRPr="0089108E">
        <w:rPr>
          <w:color w:val="18181A"/>
          <w:sz w:val="22"/>
          <w:szCs w:val="22"/>
          <w:lang w:val="en-US"/>
        </w:rPr>
        <w:t xml:space="preserve">s </w:t>
      </w:r>
      <w:r w:rsidRPr="0089108E">
        <w:rPr>
          <w:color w:val="000002"/>
          <w:sz w:val="22"/>
          <w:szCs w:val="22"/>
          <w:lang w:val="en-US"/>
        </w:rPr>
        <w:t xml:space="preserve">Standing Pretrial Order or Notice are </w:t>
      </w:r>
      <w:r w:rsidRPr="0089108E">
        <w:rPr>
          <w:color w:val="000002"/>
          <w:sz w:val="22"/>
          <w:szCs w:val="22"/>
          <w:lang w:val="en-US"/>
        </w:rPr>
        <w:br/>
      </w:r>
      <w:r w:rsidRPr="0089108E">
        <w:rPr>
          <w:color w:val="000002"/>
          <w:sz w:val="22"/>
          <w:szCs w:val="22"/>
          <w:lang w:val="en-US"/>
        </w:rPr>
        <w:lastRenderedPageBreak/>
        <w:t xml:space="preserve">repeated below. </w:t>
      </w:r>
    </w:p>
    <w:p w:rsidR="00A53038" w:rsidRPr="0089108E" w:rsidRDefault="00A53038">
      <w:pPr>
        <w:pStyle w:val="Formatvorlage"/>
        <w:shd w:val="clear" w:color="auto" w:fill="FFFFFF"/>
        <w:spacing w:before="263" w:line="230" w:lineRule="exact"/>
        <w:ind w:left="1064" w:right="15"/>
        <w:rPr>
          <w:color w:val="000002"/>
          <w:sz w:val="22"/>
          <w:szCs w:val="22"/>
          <w:lang w:val="en-US"/>
        </w:rPr>
      </w:pPr>
      <w:r w:rsidRPr="0089108E">
        <w:rPr>
          <w:color w:val="000002"/>
          <w:sz w:val="22"/>
          <w:szCs w:val="22"/>
          <w:lang w:val="en-US"/>
        </w:rPr>
        <w:t xml:space="preserve">Before you come to Court: </w:t>
      </w:r>
    </w:p>
    <w:p w:rsidR="00A53038" w:rsidRPr="0089108E" w:rsidRDefault="00A53038" w:rsidP="0089108E">
      <w:pPr>
        <w:pStyle w:val="Formatvorlage"/>
        <w:numPr>
          <w:ilvl w:val="0"/>
          <w:numId w:val="12"/>
        </w:numPr>
        <w:shd w:val="clear" w:color="auto" w:fill="FFFFFF"/>
        <w:spacing w:before="196" w:line="287" w:lineRule="exact"/>
        <w:ind w:left="1765" w:right="15" w:hanging="691"/>
        <w:rPr>
          <w:color w:val="18181A"/>
          <w:sz w:val="22"/>
          <w:szCs w:val="22"/>
          <w:lang w:val="en-US"/>
        </w:rPr>
      </w:pPr>
      <w:r w:rsidRPr="0089108E">
        <w:rPr>
          <w:color w:val="000002"/>
          <w:sz w:val="22"/>
          <w:szCs w:val="22"/>
          <w:lang w:val="en-US"/>
        </w:rPr>
        <w:t xml:space="preserve">Think about what facts </w:t>
      </w:r>
      <w:r w:rsidRPr="0089108E">
        <w:rPr>
          <w:color w:val="18181A"/>
          <w:sz w:val="22"/>
          <w:szCs w:val="22"/>
          <w:lang w:val="en-US"/>
        </w:rPr>
        <w:t>y</w:t>
      </w:r>
      <w:r w:rsidRPr="0089108E">
        <w:rPr>
          <w:color w:val="000002"/>
          <w:sz w:val="22"/>
          <w:szCs w:val="22"/>
          <w:lang w:val="en-US"/>
        </w:rPr>
        <w:t>ou want to tell the Judge</w:t>
      </w:r>
      <w:r w:rsidRPr="0089108E">
        <w:rPr>
          <w:color w:val="18181A"/>
          <w:sz w:val="22"/>
          <w:szCs w:val="22"/>
          <w:lang w:val="en-US"/>
        </w:rPr>
        <w:t xml:space="preserve">. </w:t>
      </w:r>
    </w:p>
    <w:p w:rsidR="00A53038" w:rsidRPr="0089108E" w:rsidRDefault="00A53038" w:rsidP="0089108E">
      <w:pPr>
        <w:pStyle w:val="Formatvorlage"/>
        <w:numPr>
          <w:ilvl w:val="0"/>
          <w:numId w:val="12"/>
        </w:numPr>
        <w:shd w:val="clear" w:color="auto" w:fill="FFFFFF"/>
        <w:spacing w:line="287" w:lineRule="exact"/>
        <w:ind w:left="1765" w:right="15" w:hanging="691"/>
        <w:rPr>
          <w:color w:val="000002"/>
          <w:sz w:val="22"/>
          <w:szCs w:val="22"/>
          <w:lang w:val="en-US"/>
        </w:rPr>
      </w:pPr>
      <w:r w:rsidRPr="0089108E">
        <w:rPr>
          <w:color w:val="000002"/>
          <w:sz w:val="22"/>
          <w:szCs w:val="22"/>
          <w:lang w:val="en-US"/>
        </w:rPr>
        <w:t xml:space="preserve">Organize any documents you have to support your case. </w:t>
      </w:r>
    </w:p>
    <w:p w:rsidR="00A53038" w:rsidRPr="0089108E" w:rsidRDefault="00A53038" w:rsidP="0089108E">
      <w:pPr>
        <w:pStyle w:val="Formatvorlage"/>
        <w:numPr>
          <w:ilvl w:val="0"/>
          <w:numId w:val="12"/>
        </w:numPr>
        <w:shd w:val="clear" w:color="auto" w:fill="FFFFFF"/>
        <w:spacing w:line="287" w:lineRule="exact"/>
        <w:ind w:left="1765" w:right="15" w:hanging="691"/>
        <w:rPr>
          <w:color w:val="18181A"/>
          <w:sz w:val="22"/>
          <w:szCs w:val="22"/>
          <w:lang w:val="en-US"/>
        </w:rPr>
      </w:pPr>
      <w:r w:rsidRPr="0089108E">
        <w:rPr>
          <w:color w:val="000002"/>
          <w:sz w:val="22"/>
          <w:szCs w:val="22"/>
          <w:lang w:val="en-US"/>
        </w:rPr>
        <w:t>Organize your fact</w:t>
      </w:r>
      <w:r w:rsidRPr="0089108E">
        <w:rPr>
          <w:color w:val="18181A"/>
          <w:sz w:val="22"/>
          <w:szCs w:val="22"/>
          <w:lang w:val="en-US"/>
        </w:rPr>
        <w:t xml:space="preserve">s </w:t>
      </w:r>
      <w:r w:rsidRPr="0089108E">
        <w:rPr>
          <w:color w:val="000002"/>
          <w:sz w:val="22"/>
          <w:szCs w:val="22"/>
          <w:lang w:val="en-US"/>
        </w:rPr>
        <w:t>and argum</w:t>
      </w:r>
      <w:r w:rsidRPr="0089108E">
        <w:rPr>
          <w:color w:val="18181A"/>
          <w:sz w:val="22"/>
          <w:szCs w:val="22"/>
          <w:lang w:val="en-US"/>
        </w:rPr>
        <w:t>e</w:t>
      </w:r>
      <w:r w:rsidRPr="0089108E">
        <w:rPr>
          <w:color w:val="000002"/>
          <w:sz w:val="22"/>
          <w:szCs w:val="22"/>
          <w:lang w:val="en-US"/>
        </w:rPr>
        <w:t>nts so you can present your case clearly</w:t>
      </w:r>
      <w:r w:rsidRPr="0089108E">
        <w:rPr>
          <w:color w:val="18181A"/>
          <w:sz w:val="22"/>
          <w:szCs w:val="22"/>
          <w:lang w:val="en-US"/>
        </w:rPr>
        <w:t xml:space="preserve">. </w:t>
      </w:r>
    </w:p>
    <w:p w:rsidR="00A53038" w:rsidRPr="0089108E" w:rsidRDefault="00A53038" w:rsidP="0089108E">
      <w:pPr>
        <w:pStyle w:val="Formatvorlage"/>
        <w:numPr>
          <w:ilvl w:val="0"/>
          <w:numId w:val="12"/>
        </w:numPr>
        <w:shd w:val="clear" w:color="auto" w:fill="FFFFFF"/>
        <w:spacing w:line="287" w:lineRule="exact"/>
        <w:ind w:left="1765" w:right="15" w:hanging="691"/>
        <w:rPr>
          <w:color w:val="000002"/>
          <w:sz w:val="22"/>
          <w:szCs w:val="22"/>
          <w:lang w:val="en-US"/>
        </w:rPr>
      </w:pPr>
      <w:r w:rsidRPr="0089108E">
        <w:rPr>
          <w:color w:val="000002"/>
          <w:sz w:val="22"/>
          <w:szCs w:val="22"/>
          <w:lang w:val="en-US"/>
        </w:rPr>
        <w:t xml:space="preserve">Meet with and talk to people at the IRS who call or write to you. </w:t>
      </w:r>
    </w:p>
    <w:p w:rsidR="00A53038" w:rsidRPr="0089108E" w:rsidRDefault="00A53038" w:rsidP="0089108E">
      <w:pPr>
        <w:pStyle w:val="Formatvorlage"/>
        <w:numPr>
          <w:ilvl w:val="0"/>
          <w:numId w:val="12"/>
        </w:numPr>
        <w:shd w:val="clear" w:color="auto" w:fill="FFFFFF"/>
        <w:spacing w:line="287" w:lineRule="exact"/>
        <w:ind w:left="1765" w:right="15" w:hanging="691"/>
        <w:rPr>
          <w:color w:val="000002"/>
          <w:sz w:val="22"/>
          <w:szCs w:val="22"/>
          <w:lang w:val="en-US"/>
        </w:rPr>
      </w:pPr>
      <w:r w:rsidRPr="0089108E">
        <w:rPr>
          <w:color w:val="000002"/>
          <w:sz w:val="22"/>
          <w:szCs w:val="22"/>
          <w:lang w:val="en-US"/>
        </w:rPr>
        <w:t xml:space="preserve">Provide to the IRS copies of documents that you intend to use at trial. </w:t>
      </w:r>
    </w:p>
    <w:p w:rsidR="00A53038" w:rsidRPr="0089108E" w:rsidRDefault="00A53038" w:rsidP="0089108E">
      <w:pPr>
        <w:pStyle w:val="Formatvorlage"/>
        <w:numPr>
          <w:ilvl w:val="0"/>
          <w:numId w:val="12"/>
        </w:numPr>
        <w:shd w:val="clear" w:color="auto" w:fill="FFFFFF"/>
        <w:spacing w:line="287" w:lineRule="exact"/>
        <w:ind w:left="1765" w:right="15" w:hanging="691"/>
        <w:rPr>
          <w:color w:val="18181A"/>
          <w:sz w:val="22"/>
          <w:szCs w:val="22"/>
          <w:lang w:val="en-US"/>
        </w:rPr>
      </w:pPr>
      <w:r w:rsidRPr="0089108E">
        <w:rPr>
          <w:color w:val="000002"/>
          <w:sz w:val="22"/>
          <w:szCs w:val="22"/>
          <w:lang w:val="en-US"/>
        </w:rPr>
        <w:t>Agree in writing to facts and document</w:t>
      </w:r>
      <w:r w:rsidRPr="0089108E">
        <w:rPr>
          <w:color w:val="18181A"/>
          <w:sz w:val="22"/>
          <w:szCs w:val="22"/>
          <w:lang w:val="en-US"/>
        </w:rPr>
        <w:t xml:space="preserve">s </w:t>
      </w:r>
      <w:r w:rsidRPr="0089108E">
        <w:rPr>
          <w:color w:val="000002"/>
          <w:sz w:val="22"/>
          <w:szCs w:val="22"/>
          <w:lang w:val="en-US"/>
        </w:rPr>
        <w:t>that are not in dispute</w:t>
      </w:r>
      <w:r w:rsidRPr="0089108E">
        <w:rPr>
          <w:color w:val="18181A"/>
          <w:sz w:val="22"/>
          <w:szCs w:val="22"/>
          <w:lang w:val="en-US"/>
        </w:rPr>
        <w:t xml:space="preserve">. </w:t>
      </w:r>
    </w:p>
    <w:p w:rsidR="00A53038" w:rsidRPr="0089108E" w:rsidRDefault="00A53038" w:rsidP="0089108E">
      <w:pPr>
        <w:pStyle w:val="Formatvorlage"/>
        <w:numPr>
          <w:ilvl w:val="0"/>
          <w:numId w:val="12"/>
        </w:numPr>
        <w:shd w:val="clear" w:color="auto" w:fill="FFFFFF"/>
        <w:spacing w:line="283" w:lineRule="exact"/>
        <w:ind w:left="1770" w:right="125" w:hanging="695"/>
        <w:rPr>
          <w:color w:val="18181A"/>
          <w:sz w:val="22"/>
          <w:szCs w:val="22"/>
          <w:lang w:val="en-US"/>
        </w:rPr>
      </w:pPr>
      <w:r w:rsidRPr="0089108E">
        <w:rPr>
          <w:color w:val="000002"/>
          <w:sz w:val="22"/>
          <w:szCs w:val="22"/>
          <w:lang w:val="en-US"/>
        </w:rPr>
        <w:t>If</w:t>
      </w:r>
      <w:r w:rsidR="00CC0D24">
        <w:rPr>
          <w:color w:val="000002"/>
          <w:sz w:val="22"/>
          <w:szCs w:val="22"/>
          <w:lang w:val="en-US"/>
        </w:rPr>
        <w:t xml:space="preserve"> </w:t>
      </w:r>
      <w:r w:rsidRPr="0089108E">
        <w:rPr>
          <w:color w:val="000002"/>
          <w:sz w:val="22"/>
          <w:szCs w:val="22"/>
          <w:lang w:val="en-US"/>
        </w:rPr>
        <w:t>the IRS will not agree (</w:t>
      </w:r>
      <w:r w:rsidRPr="0089108E">
        <w:rPr>
          <w:color w:val="18181A"/>
          <w:sz w:val="22"/>
          <w:szCs w:val="22"/>
          <w:lang w:val="en-US"/>
        </w:rPr>
        <w:t>s</w:t>
      </w:r>
      <w:r w:rsidRPr="0089108E">
        <w:rPr>
          <w:color w:val="000002"/>
          <w:sz w:val="22"/>
          <w:szCs w:val="22"/>
          <w:lang w:val="en-US"/>
        </w:rPr>
        <w:t xml:space="preserve">tipulate) to </w:t>
      </w:r>
      <w:r w:rsidRPr="0089108E">
        <w:rPr>
          <w:color w:val="18181A"/>
          <w:sz w:val="22"/>
          <w:szCs w:val="22"/>
          <w:lang w:val="en-US"/>
        </w:rPr>
        <w:t>y</w:t>
      </w:r>
      <w:r w:rsidRPr="0089108E">
        <w:rPr>
          <w:color w:val="000002"/>
          <w:sz w:val="22"/>
          <w:szCs w:val="22"/>
          <w:lang w:val="en-US"/>
        </w:rPr>
        <w:t>our documents</w:t>
      </w:r>
      <w:r w:rsidRPr="0089108E">
        <w:rPr>
          <w:color w:val="18181A"/>
          <w:sz w:val="22"/>
          <w:szCs w:val="22"/>
          <w:lang w:val="en-US"/>
        </w:rPr>
        <w:t xml:space="preserve">, </w:t>
      </w:r>
      <w:r w:rsidRPr="0089108E">
        <w:rPr>
          <w:color w:val="000002"/>
          <w:sz w:val="22"/>
          <w:szCs w:val="22"/>
          <w:lang w:val="en-US"/>
        </w:rPr>
        <w:t xml:space="preserve">bring three copies of each </w:t>
      </w:r>
      <w:r w:rsidRPr="0089108E">
        <w:rPr>
          <w:color w:val="000002"/>
          <w:sz w:val="22"/>
          <w:szCs w:val="22"/>
          <w:lang w:val="en-US"/>
        </w:rPr>
        <w:br/>
        <w:t>document to court</w:t>
      </w:r>
      <w:r w:rsidRPr="0089108E">
        <w:rPr>
          <w:color w:val="18181A"/>
          <w:sz w:val="22"/>
          <w:szCs w:val="22"/>
          <w:lang w:val="en-US"/>
        </w:rPr>
        <w:t xml:space="preserve">. </w:t>
      </w:r>
    </w:p>
    <w:p w:rsidR="00A53038" w:rsidRPr="0089108E" w:rsidRDefault="00A53038" w:rsidP="0089108E">
      <w:pPr>
        <w:pStyle w:val="Formatvorlage"/>
        <w:numPr>
          <w:ilvl w:val="0"/>
          <w:numId w:val="12"/>
        </w:numPr>
        <w:shd w:val="clear" w:color="auto" w:fill="FFFFFF"/>
        <w:spacing w:line="287" w:lineRule="exact"/>
        <w:ind w:left="1765" w:right="15" w:hanging="691"/>
        <w:rPr>
          <w:color w:val="000002"/>
          <w:sz w:val="22"/>
          <w:szCs w:val="22"/>
          <w:lang w:val="en-US"/>
        </w:rPr>
      </w:pPr>
      <w:r w:rsidRPr="0089108E">
        <w:rPr>
          <w:color w:val="000002"/>
          <w:sz w:val="22"/>
          <w:szCs w:val="22"/>
          <w:lang w:val="en-US"/>
        </w:rPr>
        <w:t xml:space="preserve">Consider whether you need any witnesses to support your case. </w:t>
      </w:r>
    </w:p>
    <w:p w:rsidR="00A53038" w:rsidRPr="0089108E" w:rsidRDefault="00A53038" w:rsidP="0089108E">
      <w:pPr>
        <w:pStyle w:val="Formatvorlage"/>
        <w:numPr>
          <w:ilvl w:val="0"/>
          <w:numId w:val="12"/>
        </w:numPr>
        <w:shd w:val="clear" w:color="auto" w:fill="FFFFFF"/>
        <w:spacing w:line="273" w:lineRule="exact"/>
        <w:ind w:left="1775" w:right="710" w:hanging="700"/>
        <w:rPr>
          <w:color w:val="000002"/>
          <w:sz w:val="22"/>
          <w:szCs w:val="22"/>
          <w:lang w:val="en-US"/>
        </w:rPr>
      </w:pPr>
      <w:r w:rsidRPr="0089108E">
        <w:rPr>
          <w:color w:val="000002"/>
          <w:sz w:val="22"/>
          <w:szCs w:val="22"/>
          <w:lang w:val="en-US"/>
        </w:rPr>
        <w:t>If</w:t>
      </w:r>
      <w:r w:rsidR="00CC0D24">
        <w:rPr>
          <w:color w:val="000002"/>
          <w:sz w:val="22"/>
          <w:szCs w:val="22"/>
          <w:lang w:val="en-US"/>
        </w:rPr>
        <w:t xml:space="preserve"> </w:t>
      </w:r>
      <w:r w:rsidRPr="0089108E">
        <w:rPr>
          <w:color w:val="000002"/>
          <w:sz w:val="22"/>
          <w:szCs w:val="22"/>
          <w:lang w:val="en-US"/>
        </w:rPr>
        <w:t>you need a witness</w:t>
      </w:r>
      <w:r w:rsidRPr="0089108E">
        <w:rPr>
          <w:color w:val="18181A"/>
          <w:sz w:val="22"/>
          <w:szCs w:val="22"/>
          <w:lang w:val="en-US"/>
        </w:rPr>
        <w:t xml:space="preserve">, </w:t>
      </w:r>
      <w:r w:rsidRPr="0089108E">
        <w:rPr>
          <w:color w:val="000002"/>
          <w:sz w:val="22"/>
          <w:szCs w:val="22"/>
          <w:lang w:val="en-US"/>
        </w:rPr>
        <w:t>make sur</w:t>
      </w:r>
      <w:r w:rsidRPr="0089108E">
        <w:rPr>
          <w:color w:val="18181A"/>
          <w:sz w:val="22"/>
          <w:szCs w:val="22"/>
          <w:lang w:val="en-US"/>
        </w:rPr>
        <w:t xml:space="preserve">e </w:t>
      </w:r>
      <w:r w:rsidRPr="0089108E">
        <w:rPr>
          <w:color w:val="000002"/>
          <w:sz w:val="22"/>
          <w:szCs w:val="22"/>
          <w:lang w:val="en-US"/>
        </w:rPr>
        <w:t xml:space="preserve">the witness is available and present in the </w:t>
      </w:r>
      <w:r w:rsidRPr="0089108E">
        <w:rPr>
          <w:color w:val="000002"/>
          <w:sz w:val="22"/>
          <w:szCs w:val="22"/>
          <w:lang w:val="en-US"/>
        </w:rPr>
        <w:br/>
        <w:t>courtroom at the tr</w:t>
      </w:r>
      <w:r w:rsidRPr="0089108E">
        <w:rPr>
          <w:color w:val="18181A"/>
          <w:sz w:val="22"/>
          <w:szCs w:val="22"/>
          <w:lang w:val="en-US"/>
        </w:rPr>
        <w:t>i</w:t>
      </w:r>
      <w:r w:rsidRPr="0089108E">
        <w:rPr>
          <w:color w:val="000002"/>
          <w:sz w:val="22"/>
          <w:szCs w:val="22"/>
          <w:lang w:val="en-US"/>
        </w:rPr>
        <w:t xml:space="preserve">al session. </w:t>
      </w:r>
    </w:p>
    <w:p w:rsidR="00A53038" w:rsidRPr="0089108E" w:rsidRDefault="00A53038" w:rsidP="0089108E">
      <w:pPr>
        <w:pStyle w:val="Formatvorlage"/>
        <w:numPr>
          <w:ilvl w:val="0"/>
          <w:numId w:val="12"/>
        </w:numPr>
        <w:shd w:val="clear" w:color="auto" w:fill="FFFFFF"/>
        <w:spacing w:line="283" w:lineRule="exact"/>
        <w:ind w:left="1770" w:right="125" w:hanging="695"/>
        <w:rPr>
          <w:color w:val="18181A"/>
          <w:sz w:val="22"/>
          <w:szCs w:val="22"/>
          <w:lang w:val="en-US"/>
        </w:rPr>
      </w:pPr>
      <w:r w:rsidRPr="0089108E">
        <w:rPr>
          <w:color w:val="000002"/>
          <w:sz w:val="22"/>
          <w:szCs w:val="22"/>
          <w:lang w:val="en-US"/>
        </w:rPr>
        <w:t>Come to court early so you will be ready when your case is</w:t>
      </w:r>
      <w:r w:rsidR="00CC0D24">
        <w:rPr>
          <w:color w:val="000002"/>
          <w:sz w:val="22"/>
          <w:szCs w:val="22"/>
          <w:lang w:val="en-US"/>
        </w:rPr>
        <w:t xml:space="preserve"> called at the calendar </w:t>
      </w:r>
      <w:r w:rsidR="00CC0D24">
        <w:rPr>
          <w:color w:val="000002"/>
          <w:sz w:val="22"/>
          <w:szCs w:val="22"/>
          <w:lang w:val="en-US"/>
        </w:rPr>
        <w:br/>
      </w:r>
      <w:proofErr w:type="spellStart"/>
      <w:r w:rsidR="00CC0D24">
        <w:rPr>
          <w:color w:val="000002"/>
          <w:sz w:val="22"/>
          <w:szCs w:val="22"/>
          <w:lang w:val="en-US"/>
        </w:rPr>
        <w:t>caU</w:t>
      </w:r>
      <w:proofErr w:type="spellEnd"/>
      <w:r w:rsidR="00CC0D24">
        <w:rPr>
          <w:color w:val="000002"/>
          <w:sz w:val="22"/>
          <w:szCs w:val="22"/>
          <w:lang w:val="en-US"/>
        </w:rPr>
        <w:t>. Y</w:t>
      </w:r>
      <w:r w:rsidRPr="0089108E">
        <w:rPr>
          <w:color w:val="000002"/>
          <w:sz w:val="22"/>
          <w:szCs w:val="22"/>
          <w:lang w:val="en-US"/>
        </w:rPr>
        <w:t>ou may receive a notice from the Court recommending that you arrive a</w:t>
      </w:r>
      <w:r w:rsidRPr="0089108E">
        <w:rPr>
          <w:color w:val="18181A"/>
          <w:sz w:val="22"/>
          <w:szCs w:val="22"/>
          <w:lang w:val="en-US"/>
        </w:rPr>
        <w:t xml:space="preserve">t </w:t>
      </w:r>
    </w:p>
    <w:p w:rsidR="00A53038" w:rsidRPr="0059566E" w:rsidRDefault="00A53038">
      <w:pPr>
        <w:pStyle w:val="Formatvorlage"/>
        <w:shd w:val="clear" w:color="auto" w:fill="FFFFFF"/>
        <w:spacing w:before="311" w:line="235" w:lineRule="exact"/>
        <w:ind w:left="4712" w:right="15"/>
        <w:rPr>
          <w:color w:val="000002"/>
          <w:sz w:val="21"/>
          <w:szCs w:val="21"/>
        </w:rPr>
      </w:pPr>
      <w:r w:rsidRPr="0059566E">
        <w:rPr>
          <w:color w:val="000002"/>
          <w:sz w:val="21"/>
          <w:szCs w:val="21"/>
        </w:rPr>
        <w:t xml:space="preserve">-19- </w:t>
      </w:r>
    </w:p>
    <w:p w:rsidR="00A53038" w:rsidRPr="0059566E" w:rsidRDefault="00A53038">
      <w:pPr>
        <w:pStyle w:val="Formatvorlage"/>
        <w:rPr>
          <w:sz w:val="21"/>
          <w:szCs w:val="21"/>
        </w:rPr>
      </w:pPr>
    </w:p>
    <w:p w:rsidR="00CE319B" w:rsidRDefault="00CE319B" w:rsidP="00CE319B">
      <w:pPr>
        <w:pStyle w:val="HTMLVorformatiert"/>
      </w:pPr>
      <w:r>
        <w:t>Nachdem ich die Mitteilung erhalten habe, in der mein Fall in einer bestimmten Stadt vor Gericht gestellt wird, sollte ich</w:t>
      </w:r>
    </w:p>
    <w:p w:rsidR="00CE319B" w:rsidRDefault="00CE319B" w:rsidP="00CE319B">
      <w:pPr>
        <w:pStyle w:val="HTMLVorformatiert"/>
      </w:pPr>
      <w:r>
        <w:t>Verwenden Sie die Adresse des Gerichtsortes, um das Finanzgericht zu kontaktieren?</w:t>
      </w:r>
    </w:p>
    <w:p w:rsidR="00CE319B" w:rsidRDefault="00CE319B" w:rsidP="00CE319B">
      <w:pPr>
        <w:pStyle w:val="HTMLVorformatiert"/>
      </w:pPr>
      <w:r>
        <w:t>Nein. Das Finanzgericht erhält seine gesamte Post an die Adresse in Washington, DC. Das sollten Sie</w:t>
      </w:r>
    </w:p>
    <w:p w:rsidR="00CE319B" w:rsidRDefault="00CE319B" w:rsidP="00CE319B">
      <w:pPr>
        <w:pStyle w:val="HTMLVorformatiert"/>
      </w:pPr>
      <w:r>
        <w:t>E-Mail-Adresse immer an: US-Finanzgericht, 400 Second Street NW, Washington, DC</w:t>
      </w:r>
    </w:p>
    <w:p w:rsidR="00CE319B" w:rsidRDefault="00CE319B" w:rsidP="00CE319B">
      <w:pPr>
        <w:pStyle w:val="HTMLVorformatiert"/>
      </w:pPr>
      <w:r>
        <w:t>20217-0002. Denken Sie daran, dass Sie, wenn Sie etwas per Post an das Finanzgericht senden</w:t>
      </w:r>
    </w:p>
    <w:p w:rsidR="00CE319B" w:rsidRDefault="00CE319B" w:rsidP="00CE319B">
      <w:pPr>
        <w:pStyle w:val="HTMLVorformatiert"/>
      </w:pPr>
      <w:r>
        <w:t xml:space="preserve">Washington, </w:t>
      </w:r>
      <w:proofErr w:type="spellStart"/>
      <w:r>
        <w:t>D.C</w:t>
      </w:r>
      <w:proofErr w:type="spellEnd"/>
      <w:r>
        <w:t>., innerhalb einer Woche vor Ihrer Probesitzung kann es sein, dass sie nicht rechtzeitig für eingeht</w:t>
      </w:r>
    </w:p>
    <w:p w:rsidR="00CE319B" w:rsidRDefault="00CE319B" w:rsidP="00CE319B">
      <w:pPr>
        <w:pStyle w:val="HTMLVorformatiert"/>
      </w:pPr>
      <w:r>
        <w:t xml:space="preserve">deine Prüfung. Sie können entweder einen privaten </w:t>
      </w:r>
      <w:proofErr w:type="spellStart"/>
      <w:r>
        <w:t>Ove</w:t>
      </w:r>
      <w:r w:rsidR="00CC0D24">
        <w:t>r</w:t>
      </w:r>
      <w:r>
        <w:t>ight-Lieferservice</w:t>
      </w:r>
      <w:proofErr w:type="spellEnd"/>
      <w:r>
        <w:t xml:space="preserve"> nutzen oder das Dokument mitbringen</w:t>
      </w:r>
    </w:p>
    <w:p w:rsidR="00CE319B" w:rsidRDefault="00CE319B" w:rsidP="00CE319B">
      <w:pPr>
        <w:pStyle w:val="HTMLVorformatiert"/>
      </w:pPr>
      <w:r>
        <w:t>mit dir vor Gericht.</w:t>
      </w:r>
    </w:p>
    <w:p w:rsidR="00CE319B" w:rsidRDefault="00CE319B" w:rsidP="00CE319B">
      <w:pPr>
        <w:pStyle w:val="HTMLVorformatiert"/>
      </w:pPr>
      <w:r>
        <w:t>Prüfliste für die Prüfungsvorbereitung des Petenten (Steuerzahlers)</w:t>
      </w:r>
    </w:p>
    <w:p w:rsidR="00CE319B" w:rsidRDefault="00CE319B" w:rsidP="00CE319B">
      <w:pPr>
        <w:pStyle w:val="HTMLVorformatiert"/>
      </w:pPr>
      <w:r>
        <w:t>Einige der Anweisungen, die in der ständigen Anordnung oder Mitteilung des Finanzgerichts enthalten sind, lauten:</w:t>
      </w:r>
    </w:p>
    <w:p w:rsidR="00CE319B" w:rsidRDefault="00CE319B" w:rsidP="00CE319B">
      <w:pPr>
        <w:pStyle w:val="HTMLVorformatiert"/>
      </w:pPr>
      <w:r>
        <w:t>unten wiederholt.</w:t>
      </w:r>
    </w:p>
    <w:p w:rsidR="00CE319B" w:rsidRDefault="00CE319B" w:rsidP="00CE319B">
      <w:pPr>
        <w:pStyle w:val="HTMLVorformatiert"/>
      </w:pPr>
      <w:r>
        <w:t>Bevor Sie vor Gericht kommen:</w:t>
      </w:r>
    </w:p>
    <w:p w:rsidR="00CE319B" w:rsidRDefault="00CE319B" w:rsidP="00CE319B">
      <w:pPr>
        <w:pStyle w:val="HTMLVorformatiert"/>
      </w:pPr>
      <w:r>
        <w:sym w:font="Symbol" w:char="F06F"/>
      </w:r>
      <w:r>
        <w:t xml:space="preserve"> Überlegen Sie, welche Fakten Sie dem Richter mitteilen möchten.</w:t>
      </w:r>
    </w:p>
    <w:p w:rsidR="00CE319B" w:rsidRDefault="00CE319B" w:rsidP="00CE319B">
      <w:pPr>
        <w:pStyle w:val="HTMLVorformatiert"/>
      </w:pPr>
      <w:r>
        <w:sym w:font="Symbol" w:char="F06F"/>
      </w:r>
      <w:r>
        <w:t xml:space="preserve"> Organisieren Sie alle Dokumente, die Sie für Ihren Fall benötigen.</w:t>
      </w:r>
    </w:p>
    <w:p w:rsidR="00CE319B" w:rsidRDefault="00CE319B" w:rsidP="00CE319B">
      <w:pPr>
        <w:pStyle w:val="HTMLVorformatiert"/>
      </w:pPr>
      <w:r>
        <w:sym w:font="Symbol" w:char="F06F"/>
      </w:r>
      <w:r>
        <w:t xml:space="preserve"> Organisieren Sie Ihre Fakten und Argumente, damit Sie Ihren Fall klar darstellen können.</w:t>
      </w:r>
    </w:p>
    <w:p w:rsidR="00CE319B" w:rsidRDefault="00CE319B" w:rsidP="00CE319B">
      <w:pPr>
        <w:pStyle w:val="HTMLVorformatiert"/>
      </w:pPr>
      <w:r>
        <w:sym w:font="Symbol" w:char="F06F"/>
      </w:r>
      <w:r>
        <w:t xml:space="preserve"> Treffen Sie sich mit Personen am IRS, die Sie anrufen oder Ihnen schreiben, und sprechen Sie mit ihnen.</w:t>
      </w:r>
    </w:p>
    <w:p w:rsidR="00CE319B" w:rsidRDefault="00CE319B" w:rsidP="00CE319B">
      <w:pPr>
        <w:pStyle w:val="HTMLVorformatiert"/>
      </w:pPr>
      <w:r>
        <w:sym w:font="Symbol" w:char="F06F"/>
      </w:r>
      <w:r>
        <w:t xml:space="preserve"> Stellen Sie den IRS Kopien von Dokumenten zur Verfügung, die Sie beim Test verwenden möchten.</w:t>
      </w:r>
    </w:p>
    <w:p w:rsidR="00CE319B" w:rsidRDefault="00CE319B" w:rsidP="00CE319B">
      <w:pPr>
        <w:pStyle w:val="HTMLVorformatiert"/>
      </w:pPr>
      <w:r>
        <w:sym w:font="Symbol" w:char="F06F"/>
      </w:r>
      <w:r>
        <w:t xml:space="preserve"> Stimmen Sie unstreitigen Tatsachen und Unterlagen schriftlich zu.</w:t>
      </w:r>
    </w:p>
    <w:p w:rsidR="00CE319B" w:rsidRDefault="00CE319B" w:rsidP="00CE319B">
      <w:pPr>
        <w:pStyle w:val="HTMLVorformatiert"/>
      </w:pPr>
      <w:r>
        <w:sym w:font="Symbol" w:char="F06F"/>
      </w:r>
      <w:r>
        <w:t xml:space="preserve"> Wenn das IRS Ihren Dokumenten nicht zustimmt, bringen Sie jeweils drei Kopien mit</w:t>
      </w:r>
    </w:p>
    <w:p w:rsidR="00CE319B" w:rsidRDefault="00CE319B" w:rsidP="00CE319B">
      <w:pPr>
        <w:pStyle w:val="HTMLVorformatiert"/>
      </w:pPr>
      <w:r>
        <w:t>Dokument vor Gericht.</w:t>
      </w:r>
    </w:p>
    <w:p w:rsidR="00CE319B" w:rsidRDefault="00CE319B" w:rsidP="00CE319B">
      <w:pPr>
        <w:pStyle w:val="HTMLVorformatiert"/>
      </w:pPr>
      <w:r>
        <w:sym w:font="Symbol" w:char="F06F"/>
      </w:r>
      <w:r>
        <w:t xml:space="preserve"> Überlegen Sie, ob Sie Zeugen zur Unterstützung Ihres Falls benötigen.</w:t>
      </w:r>
    </w:p>
    <w:p w:rsidR="00CE319B" w:rsidRDefault="00CE319B" w:rsidP="00CE319B">
      <w:pPr>
        <w:pStyle w:val="HTMLVorformatiert"/>
      </w:pPr>
      <w:r>
        <w:sym w:font="Symbol" w:char="F06F"/>
      </w:r>
      <w:r>
        <w:t xml:space="preserve"> Wenn Sie einen Zeugen benötigen, vergewissern Sie sich, dass der Zeuge verfügbar und in der Datenbank vorhanden ist</w:t>
      </w:r>
    </w:p>
    <w:p w:rsidR="00CE319B" w:rsidRDefault="00CE319B" w:rsidP="00CE319B">
      <w:pPr>
        <w:pStyle w:val="HTMLVorformatiert"/>
      </w:pPr>
      <w:r>
        <w:t>Gerichtssaal während der Verhandlung.</w:t>
      </w:r>
    </w:p>
    <w:p w:rsidR="00CE319B" w:rsidRDefault="00CE319B" w:rsidP="00CE319B">
      <w:pPr>
        <w:pStyle w:val="HTMLVorformatiert"/>
      </w:pPr>
      <w:r>
        <w:sym w:font="Symbol" w:char="F06F"/>
      </w:r>
      <w:r>
        <w:t xml:space="preserve"> Kommen Sie früh vor Gericht, damit Sie bereit sind, wenn Ihr Fall im Kalender angezeigt wird</w:t>
      </w:r>
    </w:p>
    <w:p w:rsidR="00CE319B" w:rsidRDefault="00CE319B" w:rsidP="00CE319B">
      <w:pPr>
        <w:pStyle w:val="HTMLVorformatiert"/>
      </w:pPr>
      <w:proofErr w:type="spellStart"/>
      <w:r>
        <w:t>caU</w:t>
      </w:r>
      <w:proofErr w:type="spellEnd"/>
      <w:r>
        <w:t>. Möglicherweise erhalten Sie eine Mitteilung des Gerichts mit der Empfehlung, dass Sie ankommen</w:t>
      </w:r>
    </w:p>
    <w:p w:rsidR="00CE319B" w:rsidRPr="00786128" w:rsidRDefault="00CE319B" w:rsidP="002F1531">
      <w:pPr>
        <w:pStyle w:val="HTMLVorformatiert"/>
        <w:jc w:val="center"/>
        <w:rPr>
          <w:lang w:val="en-US"/>
        </w:rPr>
      </w:pPr>
      <w:r w:rsidRPr="00786128">
        <w:rPr>
          <w:lang w:val="en-US"/>
        </w:rPr>
        <w:t>-19-</w:t>
      </w:r>
    </w:p>
    <w:p w:rsidR="00CE319B" w:rsidRPr="0089108E" w:rsidRDefault="00CE319B">
      <w:pPr>
        <w:pStyle w:val="Formatvorlage"/>
        <w:rPr>
          <w:sz w:val="21"/>
          <w:szCs w:val="21"/>
          <w:lang w:val="en-US"/>
        </w:rPr>
        <w:sectPr w:rsidR="00CE319B" w:rsidRPr="0089108E">
          <w:pgSz w:w="11900" w:h="16840"/>
          <w:pgMar w:top="619" w:right="1479" w:bottom="360" w:left="1046" w:header="720" w:footer="720" w:gutter="0"/>
          <w:cols w:space="720"/>
          <w:noEndnote/>
        </w:sectPr>
      </w:pPr>
    </w:p>
    <w:p w:rsidR="00A53038" w:rsidRDefault="00A53038">
      <w:pPr>
        <w:pStyle w:val="Formatvorlage"/>
        <w:shd w:val="clear" w:color="auto" w:fill="FFFFFF"/>
        <w:spacing w:line="278" w:lineRule="exact"/>
        <w:ind w:left="1746" w:right="110"/>
        <w:rPr>
          <w:color w:val="010002"/>
          <w:sz w:val="22"/>
          <w:szCs w:val="22"/>
          <w:lang w:val="en-US"/>
        </w:rPr>
      </w:pPr>
      <w:r w:rsidRPr="0089108E">
        <w:rPr>
          <w:color w:val="010002"/>
          <w:sz w:val="22"/>
          <w:szCs w:val="22"/>
          <w:lang w:val="en-US"/>
        </w:rPr>
        <w:lastRenderedPageBreak/>
        <w:t>Court by 9:00 a.m</w:t>
      </w:r>
      <w:r w:rsidRPr="0089108E">
        <w:rPr>
          <w:color w:val="2B2B2B"/>
          <w:sz w:val="22"/>
          <w:szCs w:val="22"/>
          <w:lang w:val="en-US"/>
        </w:rPr>
        <w:t xml:space="preserve">. </w:t>
      </w:r>
      <w:r w:rsidRPr="0089108E">
        <w:rPr>
          <w:color w:val="010002"/>
          <w:sz w:val="22"/>
          <w:szCs w:val="22"/>
          <w:lang w:val="en-US"/>
        </w:rPr>
        <w:t xml:space="preserve">to have the opportunity to meet with clinical and calendar call </w:t>
      </w:r>
      <w:r w:rsidRPr="0089108E">
        <w:rPr>
          <w:color w:val="010002"/>
          <w:sz w:val="22"/>
          <w:szCs w:val="22"/>
          <w:lang w:val="en-US"/>
        </w:rPr>
        <w:br/>
      </w:r>
      <w:proofErr w:type="spellStart"/>
      <w:r w:rsidRPr="0089108E">
        <w:rPr>
          <w:color w:val="010002"/>
          <w:sz w:val="22"/>
          <w:szCs w:val="22"/>
          <w:lang w:val="en-US"/>
        </w:rPr>
        <w:t>attomeys</w:t>
      </w:r>
      <w:proofErr w:type="spellEnd"/>
      <w:r w:rsidRPr="0089108E">
        <w:rPr>
          <w:color w:val="010002"/>
          <w:sz w:val="22"/>
          <w:szCs w:val="22"/>
          <w:lang w:val="en-US"/>
        </w:rPr>
        <w:t xml:space="preserve">. The Court believes it would be in your interest to comply with this </w:t>
      </w:r>
      <w:r w:rsidRPr="0089108E">
        <w:rPr>
          <w:color w:val="010002"/>
          <w:sz w:val="22"/>
          <w:szCs w:val="22"/>
          <w:lang w:val="en-US"/>
        </w:rPr>
        <w:br/>
        <w:t xml:space="preserve">recommendation. </w:t>
      </w:r>
    </w:p>
    <w:p w:rsidR="00786128" w:rsidRDefault="00786128" w:rsidP="00786128">
      <w:pPr>
        <w:pStyle w:val="HTMLVorformatiert"/>
      </w:pPr>
      <w:r>
        <w:t xml:space="preserve">Gericht bis 9.00 Uhr, um die Möglichkeit zu haben, sich mit dem klinischen und dem </w:t>
      </w:r>
      <w:proofErr w:type="spellStart"/>
      <w:r>
        <w:t>Kalenderruf</w:t>
      </w:r>
      <w:proofErr w:type="spellEnd"/>
      <w:r>
        <w:t xml:space="preserve"> zu treffen</w:t>
      </w:r>
    </w:p>
    <w:p w:rsidR="00786128" w:rsidRDefault="00786128" w:rsidP="00786128">
      <w:pPr>
        <w:pStyle w:val="HTMLVorformatiert"/>
      </w:pPr>
      <w:proofErr w:type="spellStart"/>
      <w:r>
        <w:t>attomeys</w:t>
      </w:r>
      <w:proofErr w:type="spellEnd"/>
      <w:r>
        <w:t>. Der Hof ist der Ansicht, dass es in Ihrem Interesse liegt, dies zu tun</w:t>
      </w:r>
    </w:p>
    <w:p w:rsidR="00786128" w:rsidRPr="0059566E" w:rsidRDefault="00786128" w:rsidP="00786128">
      <w:pPr>
        <w:pStyle w:val="HTMLVorformatiert"/>
        <w:rPr>
          <w:lang w:val="en-US"/>
        </w:rPr>
      </w:pPr>
      <w:proofErr w:type="spellStart"/>
      <w:r w:rsidRPr="0059566E">
        <w:rPr>
          <w:lang w:val="en-US"/>
        </w:rPr>
        <w:t>Empfehlung</w:t>
      </w:r>
      <w:proofErr w:type="spellEnd"/>
      <w:r w:rsidRPr="0059566E">
        <w:rPr>
          <w:lang w:val="en-US"/>
        </w:rPr>
        <w:t>.</w:t>
      </w:r>
    </w:p>
    <w:p w:rsidR="00786128" w:rsidRPr="0089108E" w:rsidRDefault="00786128">
      <w:pPr>
        <w:pStyle w:val="Formatvorlage"/>
        <w:shd w:val="clear" w:color="auto" w:fill="FFFFFF"/>
        <w:spacing w:line="278" w:lineRule="exact"/>
        <w:ind w:left="1746" w:right="110"/>
        <w:rPr>
          <w:color w:val="010002"/>
          <w:sz w:val="22"/>
          <w:szCs w:val="22"/>
          <w:lang w:val="en-US"/>
        </w:rPr>
      </w:pPr>
    </w:p>
    <w:p w:rsidR="00A53038" w:rsidRPr="0089108E" w:rsidRDefault="00A53038">
      <w:pPr>
        <w:pStyle w:val="Formatvorlage"/>
        <w:shd w:val="clear" w:color="auto" w:fill="FFFFFF"/>
        <w:spacing w:before="561" w:line="355" w:lineRule="exact"/>
        <w:ind w:left="3584" w:right="87"/>
        <w:rPr>
          <w:b/>
          <w:bCs/>
          <w:color w:val="010002"/>
          <w:sz w:val="33"/>
          <w:szCs w:val="33"/>
          <w:lang w:val="en-US"/>
        </w:rPr>
      </w:pPr>
      <w:r w:rsidRPr="0089108E">
        <w:rPr>
          <w:b/>
          <w:bCs/>
          <w:color w:val="010002"/>
          <w:sz w:val="33"/>
          <w:szCs w:val="33"/>
          <w:lang w:val="en-US"/>
        </w:rPr>
        <w:t xml:space="preserve">DURING TRIAL </w:t>
      </w:r>
    </w:p>
    <w:p w:rsidR="00A53038" w:rsidRPr="0089108E" w:rsidRDefault="00A53038">
      <w:pPr>
        <w:pStyle w:val="Formatvorlage"/>
        <w:shd w:val="clear" w:color="auto" w:fill="FFFFFF"/>
        <w:spacing w:before="340" w:line="235" w:lineRule="exact"/>
        <w:ind w:left="360" w:right="87"/>
        <w:rPr>
          <w:b/>
          <w:bCs/>
          <w:color w:val="010002"/>
          <w:sz w:val="22"/>
          <w:szCs w:val="22"/>
          <w:lang w:val="en-US"/>
        </w:rPr>
      </w:pPr>
      <w:r w:rsidRPr="0089108E">
        <w:rPr>
          <w:b/>
          <w:bCs/>
          <w:color w:val="010002"/>
          <w:sz w:val="22"/>
          <w:szCs w:val="22"/>
          <w:lang w:val="en-US"/>
        </w:rPr>
        <w:t xml:space="preserve">What happens at the beginning of the trial session? </w:t>
      </w:r>
    </w:p>
    <w:p w:rsidR="00A53038" w:rsidRPr="0089108E" w:rsidRDefault="00A53038">
      <w:pPr>
        <w:pStyle w:val="Formatvorlage"/>
        <w:shd w:val="clear" w:color="auto" w:fill="FFFFFF"/>
        <w:spacing w:before="249" w:line="273" w:lineRule="exact"/>
        <w:ind w:left="360" w:right="83"/>
        <w:rPr>
          <w:color w:val="010002"/>
          <w:sz w:val="22"/>
          <w:szCs w:val="22"/>
          <w:lang w:val="en-US"/>
        </w:rPr>
      </w:pPr>
      <w:r w:rsidRPr="0089108E">
        <w:rPr>
          <w:color w:val="010002"/>
          <w:sz w:val="22"/>
          <w:szCs w:val="22"/>
          <w:lang w:val="en-US"/>
        </w:rPr>
        <w:t xml:space="preserve">On the first </w:t>
      </w:r>
      <w:proofErr w:type="spellStart"/>
      <w:r w:rsidRPr="0089108E">
        <w:rPr>
          <w:color w:val="010002"/>
          <w:sz w:val="22"/>
          <w:szCs w:val="22"/>
          <w:lang w:val="en-US"/>
        </w:rPr>
        <w:t>moming</w:t>
      </w:r>
      <w:proofErr w:type="spellEnd"/>
      <w:r w:rsidRPr="0089108E">
        <w:rPr>
          <w:color w:val="010002"/>
          <w:sz w:val="22"/>
          <w:szCs w:val="22"/>
          <w:lang w:val="en-US"/>
        </w:rPr>
        <w:t xml:space="preserve"> of</w:t>
      </w:r>
      <w:r w:rsidR="00CC0D24">
        <w:rPr>
          <w:color w:val="010002"/>
          <w:sz w:val="22"/>
          <w:szCs w:val="22"/>
          <w:lang w:val="en-US"/>
        </w:rPr>
        <w:t xml:space="preserve"> </w:t>
      </w:r>
      <w:r w:rsidRPr="0089108E">
        <w:rPr>
          <w:color w:val="010002"/>
          <w:sz w:val="22"/>
          <w:szCs w:val="22"/>
          <w:lang w:val="en-US"/>
        </w:rPr>
        <w:t xml:space="preserve">the trial session, a Tax Court employee, the trial clerk, will announce the </w:t>
      </w:r>
      <w:r w:rsidRPr="0089108E">
        <w:rPr>
          <w:color w:val="010002"/>
          <w:sz w:val="22"/>
          <w:szCs w:val="22"/>
          <w:lang w:val="en-US"/>
        </w:rPr>
        <w:br/>
        <w:t xml:space="preserve">name of (call) each case that has not been settled. This process is known as a calendar call. Be </w:t>
      </w:r>
      <w:r w:rsidRPr="0089108E">
        <w:rPr>
          <w:color w:val="010002"/>
          <w:sz w:val="22"/>
          <w:szCs w:val="22"/>
          <w:lang w:val="en-US"/>
        </w:rPr>
        <w:br/>
        <w:t xml:space="preserve">sure to arrive in court in time to attend the calendar call. When your name is called by the trial </w:t>
      </w:r>
      <w:r w:rsidRPr="0089108E">
        <w:rPr>
          <w:color w:val="010002"/>
          <w:sz w:val="22"/>
          <w:szCs w:val="22"/>
          <w:lang w:val="en-US"/>
        </w:rPr>
        <w:br/>
        <w:t xml:space="preserve">clerk, come forward and identify yourself to the Judge by stating your name. The </w:t>
      </w:r>
      <w:proofErr w:type="spellStart"/>
      <w:r w:rsidRPr="0089108E">
        <w:rPr>
          <w:color w:val="010002"/>
          <w:sz w:val="22"/>
          <w:szCs w:val="22"/>
          <w:lang w:val="en-US"/>
        </w:rPr>
        <w:t>attomey</w:t>
      </w:r>
      <w:proofErr w:type="spellEnd"/>
      <w:r w:rsidRPr="0089108E">
        <w:rPr>
          <w:color w:val="010002"/>
          <w:sz w:val="22"/>
          <w:szCs w:val="22"/>
          <w:lang w:val="en-US"/>
        </w:rPr>
        <w:t xml:space="preserve"> </w:t>
      </w:r>
      <w:r w:rsidRPr="0089108E">
        <w:rPr>
          <w:color w:val="010002"/>
          <w:sz w:val="22"/>
          <w:szCs w:val="22"/>
          <w:lang w:val="en-US"/>
        </w:rPr>
        <w:br/>
        <w:t>representing the IRS will also state his</w:t>
      </w:r>
      <w:r w:rsidRPr="0089108E">
        <w:rPr>
          <w:color w:val="535354"/>
          <w:sz w:val="22"/>
          <w:szCs w:val="22"/>
          <w:lang w:val="en-US"/>
        </w:rPr>
        <w:t>/</w:t>
      </w:r>
      <w:r w:rsidRPr="0089108E">
        <w:rPr>
          <w:color w:val="010002"/>
          <w:sz w:val="22"/>
          <w:szCs w:val="22"/>
          <w:lang w:val="en-US"/>
        </w:rPr>
        <w:t>her name</w:t>
      </w:r>
      <w:r w:rsidRPr="0089108E">
        <w:rPr>
          <w:color w:val="2B2B2B"/>
          <w:sz w:val="22"/>
          <w:szCs w:val="22"/>
          <w:lang w:val="en-US"/>
        </w:rPr>
        <w:t xml:space="preserve">. </w:t>
      </w:r>
      <w:r w:rsidRPr="0089108E">
        <w:rPr>
          <w:color w:val="010002"/>
          <w:sz w:val="22"/>
          <w:szCs w:val="22"/>
          <w:lang w:val="en-US"/>
        </w:rPr>
        <w:t xml:space="preserve">The Judge may ask a few questions to </w:t>
      </w:r>
      <w:r w:rsidRPr="0089108E">
        <w:rPr>
          <w:color w:val="010002"/>
          <w:sz w:val="22"/>
          <w:szCs w:val="22"/>
          <w:lang w:val="en-US"/>
        </w:rPr>
        <w:br/>
        <w:t xml:space="preserve">determine the status of your case. </w:t>
      </w:r>
    </w:p>
    <w:p w:rsidR="00A53038" w:rsidRPr="0089108E" w:rsidRDefault="00A53038">
      <w:pPr>
        <w:pStyle w:val="Formatvorlage"/>
        <w:shd w:val="clear" w:color="auto" w:fill="FFFFFF"/>
        <w:spacing w:before="263" w:line="273" w:lineRule="exact"/>
        <w:ind w:left="360" w:right="1"/>
        <w:rPr>
          <w:color w:val="010002"/>
          <w:sz w:val="22"/>
          <w:szCs w:val="22"/>
          <w:lang w:val="en-US"/>
        </w:rPr>
      </w:pPr>
      <w:r w:rsidRPr="0089108E">
        <w:rPr>
          <w:color w:val="010002"/>
          <w:sz w:val="22"/>
          <w:szCs w:val="22"/>
          <w:lang w:val="en-US"/>
        </w:rPr>
        <w:t xml:space="preserve">In many cities, there are tax clinics and organizations of tax practitioners that we refer to as </w:t>
      </w:r>
      <w:r w:rsidRPr="0089108E">
        <w:rPr>
          <w:color w:val="010002"/>
          <w:sz w:val="22"/>
          <w:szCs w:val="22"/>
          <w:lang w:val="en-US"/>
        </w:rPr>
        <w:br/>
        <w:t xml:space="preserve">calendar call programs; these practitioners may provide assistance to unrepresented taxpayers. If </w:t>
      </w:r>
      <w:r w:rsidRPr="0089108E">
        <w:rPr>
          <w:color w:val="010002"/>
          <w:sz w:val="22"/>
          <w:szCs w:val="22"/>
          <w:lang w:val="en-US"/>
        </w:rPr>
        <w:br/>
        <w:t>there is suc</w:t>
      </w:r>
      <w:r w:rsidR="00CC0D24">
        <w:rPr>
          <w:color w:val="010002"/>
          <w:sz w:val="22"/>
          <w:szCs w:val="22"/>
          <w:lang w:val="en-US"/>
        </w:rPr>
        <w:t>h a clinic or calendar call pro</w:t>
      </w:r>
      <w:r w:rsidRPr="0089108E">
        <w:rPr>
          <w:color w:val="010002"/>
          <w:sz w:val="22"/>
          <w:szCs w:val="22"/>
          <w:lang w:val="en-US"/>
        </w:rPr>
        <w:t xml:space="preserve">gram in the city where you have requested trial, the </w:t>
      </w:r>
      <w:r w:rsidRPr="0089108E">
        <w:rPr>
          <w:color w:val="010002"/>
          <w:sz w:val="22"/>
          <w:szCs w:val="22"/>
          <w:lang w:val="en-US"/>
        </w:rPr>
        <w:br/>
        <w:t>Judge may identify the volunteer practitioners at the beginning of</w:t>
      </w:r>
      <w:r w:rsidR="00CC0D24">
        <w:rPr>
          <w:color w:val="010002"/>
          <w:sz w:val="22"/>
          <w:szCs w:val="22"/>
          <w:lang w:val="en-US"/>
        </w:rPr>
        <w:t xml:space="preserve"> </w:t>
      </w:r>
      <w:r w:rsidRPr="0089108E">
        <w:rPr>
          <w:color w:val="010002"/>
          <w:sz w:val="22"/>
          <w:szCs w:val="22"/>
          <w:lang w:val="en-US"/>
        </w:rPr>
        <w:t>the trial session. If</w:t>
      </w:r>
      <w:r w:rsidR="00CC0D24">
        <w:rPr>
          <w:color w:val="010002"/>
          <w:sz w:val="22"/>
          <w:szCs w:val="22"/>
          <w:lang w:val="en-US"/>
        </w:rPr>
        <w:t xml:space="preserve"> </w:t>
      </w:r>
      <w:r w:rsidRPr="0089108E">
        <w:rPr>
          <w:color w:val="010002"/>
          <w:sz w:val="22"/>
          <w:szCs w:val="22"/>
          <w:lang w:val="en-US"/>
        </w:rPr>
        <w:t xml:space="preserve">you want to </w:t>
      </w:r>
      <w:r w:rsidRPr="0089108E">
        <w:rPr>
          <w:color w:val="010002"/>
          <w:sz w:val="22"/>
          <w:szCs w:val="22"/>
          <w:lang w:val="en-US"/>
        </w:rPr>
        <w:br/>
        <w:t xml:space="preserve">speak with one of the clinic or calendar call1awyers, you should ask the Judge for an opportunity </w:t>
      </w:r>
      <w:r w:rsidRPr="0089108E">
        <w:rPr>
          <w:color w:val="010002"/>
          <w:sz w:val="22"/>
          <w:szCs w:val="22"/>
          <w:lang w:val="en-US"/>
        </w:rPr>
        <w:br/>
        <w:t xml:space="preserve">to do so. </w:t>
      </w:r>
    </w:p>
    <w:p w:rsidR="00A53038" w:rsidRPr="0089108E" w:rsidRDefault="00A53038">
      <w:pPr>
        <w:pStyle w:val="Formatvorlage"/>
        <w:shd w:val="clear" w:color="auto" w:fill="FFFFFF"/>
        <w:spacing w:before="307" w:line="268" w:lineRule="exact"/>
        <w:ind w:left="364" w:right="274"/>
        <w:rPr>
          <w:color w:val="010002"/>
          <w:sz w:val="22"/>
          <w:szCs w:val="22"/>
          <w:lang w:val="en-US"/>
        </w:rPr>
      </w:pPr>
      <w:r w:rsidRPr="0089108E">
        <w:rPr>
          <w:color w:val="010002"/>
          <w:sz w:val="22"/>
          <w:szCs w:val="22"/>
          <w:lang w:val="en-US"/>
        </w:rPr>
        <w:t xml:space="preserve">After the calendar call, the Judge will schedule cases for trial at specific times and days during </w:t>
      </w:r>
      <w:r w:rsidRPr="0089108E">
        <w:rPr>
          <w:color w:val="010002"/>
          <w:sz w:val="22"/>
          <w:szCs w:val="22"/>
          <w:lang w:val="en-US"/>
        </w:rPr>
        <w:br/>
        <w:t xml:space="preserve">the trial session. The time and date for your trial will be announced by the Judge or the trial </w:t>
      </w:r>
      <w:r w:rsidRPr="0089108E">
        <w:rPr>
          <w:color w:val="010002"/>
          <w:sz w:val="22"/>
          <w:szCs w:val="22"/>
          <w:lang w:val="en-US"/>
        </w:rPr>
        <w:br/>
        <w:t xml:space="preserve">clerk. </w:t>
      </w:r>
    </w:p>
    <w:p w:rsidR="00A53038" w:rsidRDefault="00A53038">
      <w:pPr>
        <w:pStyle w:val="Formatvorlage"/>
        <w:shd w:val="clear" w:color="auto" w:fill="FFFFFF"/>
        <w:spacing w:before="311" w:line="273" w:lineRule="exact"/>
        <w:ind w:left="364" w:right="73"/>
        <w:rPr>
          <w:color w:val="010002"/>
          <w:sz w:val="22"/>
          <w:szCs w:val="22"/>
          <w:lang w:val="en-US"/>
        </w:rPr>
      </w:pPr>
      <w:r w:rsidRPr="0089108E">
        <w:rPr>
          <w:color w:val="010002"/>
          <w:sz w:val="22"/>
          <w:szCs w:val="22"/>
          <w:lang w:val="en-US"/>
        </w:rPr>
        <w:t xml:space="preserve">Beginning two weeks before the start of a trial session, the parties may also jointly contact a </w:t>
      </w:r>
      <w:r w:rsidRPr="0089108E">
        <w:rPr>
          <w:color w:val="010002"/>
          <w:sz w:val="22"/>
          <w:szCs w:val="22"/>
          <w:lang w:val="en-US"/>
        </w:rPr>
        <w:br/>
        <w:t>Judge's chambers to request a time and date certain for trial</w:t>
      </w:r>
      <w:r w:rsidRPr="0089108E">
        <w:rPr>
          <w:color w:val="2B2B2B"/>
          <w:sz w:val="22"/>
          <w:szCs w:val="22"/>
          <w:lang w:val="en-US"/>
        </w:rPr>
        <w:t xml:space="preserve">. </w:t>
      </w:r>
      <w:r w:rsidRPr="0089108E">
        <w:rPr>
          <w:color w:val="010002"/>
          <w:sz w:val="22"/>
          <w:szCs w:val="22"/>
          <w:lang w:val="en-US"/>
        </w:rPr>
        <w:t xml:space="preserve">The Judge will attempt to </w:t>
      </w:r>
      <w:r w:rsidRPr="0089108E">
        <w:rPr>
          <w:color w:val="010002"/>
          <w:sz w:val="22"/>
          <w:szCs w:val="22"/>
          <w:lang w:val="en-US"/>
        </w:rPr>
        <w:br/>
        <w:t xml:space="preserve">accommodate the request, if practicable. You may not need to appear at the calendar call if your </w:t>
      </w:r>
      <w:r w:rsidRPr="0089108E">
        <w:rPr>
          <w:color w:val="010002"/>
          <w:sz w:val="22"/>
          <w:szCs w:val="22"/>
          <w:lang w:val="en-US"/>
        </w:rPr>
        <w:br/>
        <w:t xml:space="preserve">case has been set for a time and date certain. </w:t>
      </w:r>
    </w:p>
    <w:p w:rsidR="00826362" w:rsidRDefault="00826362" w:rsidP="00C503EF">
      <w:pPr>
        <w:pStyle w:val="HTMLVorformatiert"/>
      </w:pPr>
    </w:p>
    <w:p w:rsidR="00C503EF" w:rsidRDefault="00C503EF" w:rsidP="00C503EF">
      <w:pPr>
        <w:pStyle w:val="HTMLVorformatiert"/>
      </w:pPr>
      <w:r>
        <w:t>WÄHREND DER PROBE</w:t>
      </w:r>
    </w:p>
    <w:p w:rsidR="00C503EF" w:rsidRDefault="00C503EF" w:rsidP="00C503EF">
      <w:pPr>
        <w:pStyle w:val="HTMLVorformatiert"/>
      </w:pPr>
      <w:r>
        <w:t>Was passiert zu Beginn der Probesitzung?</w:t>
      </w:r>
    </w:p>
    <w:p w:rsidR="00C503EF" w:rsidRDefault="00C503EF" w:rsidP="00C503EF">
      <w:pPr>
        <w:pStyle w:val="HTMLVorformatiert"/>
      </w:pPr>
      <w:r>
        <w:t>Am ersten Morgen der Verhandlungssitzung wird ein Mitarbeiter des Finanzgerichts, der Gerichtsschreiber, das Urteil bekannt geben</w:t>
      </w:r>
    </w:p>
    <w:p w:rsidR="00C503EF" w:rsidRDefault="00C503EF" w:rsidP="00C503EF">
      <w:pPr>
        <w:pStyle w:val="HTMLVorformatiert"/>
      </w:pPr>
      <w:r>
        <w:t xml:space="preserve">Name von (Anruf) jedem Fall, der nicht geklärt wurde. Dieser Vorgang wird als Kalenderaufruf bezeichnet. </w:t>
      </w:r>
    </w:p>
    <w:p w:rsidR="00C503EF" w:rsidRDefault="00C503EF" w:rsidP="00C503EF">
      <w:pPr>
        <w:pStyle w:val="HTMLVorformatiert"/>
      </w:pPr>
      <w:r>
        <w:t>Sie müssen rechtzeitig vor Gericht eintreffen, um an der Telefonkonferenz teilzunehmen. Wenn Ihr Name bei der Verhandlung genannt wird</w:t>
      </w:r>
    </w:p>
    <w:p w:rsidR="00C503EF" w:rsidRDefault="00C503EF" w:rsidP="00C503EF">
      <w:pPr>
        <w:pStyle w:val="HTMLVorformatiert"/>
      </w:pPr>
      <w:r>
        <w:t xml:space="preserve">Angestellter, treten Sie vor und identifizieren Sie sich </w:t>
      </w:r>
      <w:r w:rsidR="00690BC7">
        <w:t>vor</w:t>
      </w:r>
      <w:r>
        <w:t xml:space="preserve"> dem Richter, indem Sie Ihren Namen angeben. Die </w:t>
      </w:r>
      <w:r w:rsidR="00690BC7">
        <w:t>aufmerksamen</w:t>
      </w:r>
    </w:p>
    <w:p w:rsidR="00C503EF" w:rsidRDefault="00C503EF" w:rsidP="00C503EF">
      <w:pPr>
        <w:pStyle w:val="HTMLVorformatiert"/>
      </w:pPr>
      <w:r>
        <w:t>Vertreter des IRS geben auch seinen / ihren Namen an. Der Richter kann ein paar Fragen stellen</w:t>
      </w:r>
    </w:p>
    <w:p w:rsidR="00C503EF" w:rsidRDefault="00C503EF" w:rsidP="00C503EF">
      <w:pPr>
        <w:pStyle w:val="HTMLVorformatiert"/>
      </w:pPr>
      <w:r>
        <w:t>Bestimmen Sie den Status Ihres Falls.</w:t>
      </w:r>
    </w:p>
    <w:p w:rsidR="00C503EF" w:rsidRDefault="00C503EF" w:rsidP="00C503EF">
      <w:pPr>
        <w:pStyle w:val="HTMLVorformatiert"/>
      </w:pPr>
      <w:r>
        <w:t>In vielen Städten gibt es Steuerkliniken und Organisationen von Steuerfachleuten, auf die wir uns beziehen</w:t>
      </w:r>
    </w:p>
    <w:p w:rsidR="00C503EF" w:rsidRDefault="00C503EF" w:rsidP="00C503EF">
      <w:pPr>
        <w:pStyle w:val="HTMLVorformatiert"/>
      </w:pPr>
      <w:r>
        <w:t>Kalenderanrufprogramme; Diese Praktiker können nicht vertretene Steuerzahler unterstützen. Ob</w:t>
      </w:r>
      <w:r w:rsidR="00690BC7">
        <w:t>:</w:t>
      </w:r>
    </w:p>
    <w:p w:rsidR="00C503EF" w:rsidRDefault="00C503EF" w:rsidP="00C503EF">
      <w:pPr>
        <w:pStyle w:val="HTMLVorformatiert"/>
      </w:pPr>
      <w:r>
        <w:t>Es gibt in der Stadt, in der Sie die Erprobung beantragt haben, ein solches Klinik - oder Kalendertelefonat</w:t>
      </w:r>
    </w:p>
    <w:p w:rsidR="00C503EF" w:rsidRDefault="00C503EF" w:rsidP="00C503EF">
      <w:pPr>
        <w:pStyle w:val="HTMLVorformatiert"/>
      </w:pPr>
      <w:r>
        <w:t>Der Richter kann die freiwilligen Praktizierenden zu Beginn der Gerichtsverhandlung identifizieren. Wenn du möchtest</w:t>
      </w:r>
    </w:p>
    <w:p w:rsidR="00C503EF" w:rsidRDefault="00C503EF" w:rsidP="00C503EF">
      <w:pPr>
        <w:pStyle w:val="HTMLVorformatiert"/>
      </w:pPr>
      <w:r>
        <w:t>Sprechen Sie mit einem der Anwälte der Klinik oder des Kalenders. Bitten Sie den Richter um eine Gelegenheit</w:t>
      </w:r>
      <w:r w:rsidR="00690BC7">
        <w:t xml:space="preserve"> </w:t>
      </w:r>
      <w:r>
        <w:t>um das zu tun.</w:t>
      </w:r>
    </w:p>
    <w:p w:rsidR="00C503EF" w:rsidRDefault="00C503EF" w:rsidP="00C503EF">
      <w:pPr>
        <w:pStyle w:val="HTMLVorformatiert"/>
      </w:pPr>
      <w:r>
        <w:lastRenderedPageBreak/>
        <w:t>Nach dem Kalendertermin plant der Richter die Gerichtsverhandlungen zu bestimmten Zeiten und Tagen</w:t>
      </w:r>
      <w:r w:rsidR="00690BC7">
        <w:t xml:space="preserve"> </w:t>
      </w:r>
      <w:r>
        <w:t>die Probesitzung. Die Zeit und das Datum für Ihre Verhandlung werden vom Richter oder der Verhandlung bekannt gegeben</w:t>
      </w:r>
    </w:p>
    <w:p w:rsidR="00C503EF" w:rsidRDefault="00C503EF" w:rsidP="00C503EF">
      <w:pPr>
        <w:pStyle w:val="HTMLVorformatiert"/>
      </w:pPr>
      <w:r>
        <w:t>Schreiber.</w:t>
      </w:r>
    </w:p>
    <w:p w:rsidR="00C503EF" w:rsidRDefault="00C503EF" w:rsidP="00C503EF">
      <w:pPr>
        <w:pStyle w:val="HTMLVorformatiert"/>
      </w:pPr>
      <w:r>
        <w:t>Ab zwei Wochen vor Beginn einer Probesitzung können sich die Parteien auch gemeinsam an a</w:t>
      </w:r>
    </w:p>
    <w:p w:rsidR="00C503EF" w:rsidRDefault="00C503EF" w:rsidP="00C503EF">
      <w:pPr>
        <w:pStyle w:val="HTMLVorformatiert"/>
      </w:pPr>
      <w:r>
        <w:t>Die Kammern des Richters fordern einen bestimmten Zeitpunkt und ein bestimmtes Datum für die Verhandlung an. Der Richter wird es versuchen</w:t>
      </w:r>
    </w:p>
    <w:p w:rsidR="00C503EF" w:rsidRDefault="00C503EF" w:rsidP="00C503EF">
      <w:pPr>
        <w:pStyle w:val="HTMLVorformatiert"/>
      </w:pPr>
      <w:r>
        <w:t>nach Möglichkeit der Anfrage nachkommen. Möglicherweise müssen Sie nicht beim Kalenderaufruf erscheinen, wenn Sie</w:t>
      </w:r>
    </w:p>
    <w:p w:rsidR="00C503EF" w:rsidRDefault="00C503EF" w:rsidP="00C503EF">
      <w:pPr>
        <w:pStyle w:val="HTMLVorformatiert"/>
      </w:pPr>
      <w:r>
        <w:t>Fall wurde für eine bestimmte Zeit und ein bestimmtes Datum festgelegt.</w:t>
      </w:r>
    </w:p>
    <w:p w:rsidR="00A53038" w:rsidRPr="0089108E" w:rsidRDefault="00A53038">
      <w:pPr>
        <w:pStyle w:val="Formatvorlage"/>
        <w:shd w:val="clear" w:color="auto" w:fill="FFFFFF"/>
        <w:spacing w:before="331" w:line="235" w:lineRule="exact"/>
        <w:ind w:left="364" w:right="87"/>
        <w:rPr>
          <w:b/>
          <w:bCs/>
          <w:color w:val="010002"/>
          <w:sz w:val="22"/>
          <w:szCs w:val="22"/>
          <w:lang w:val="en-US"/>
        </w:rPr>
      </w:pPr>
      <w:r w:rsidRPr="0089108E">
        <w:rPr>
          <w:b/>
          <w:bCs/>
          <w:color w:val="010002"/>
          <w:sz w:val="22"/>
          <w:szCs w:val="22"/>
          <w:lang w:val="en-US"/>
        </w:rPr>
        <w:t xml:space="preserve">What if I can't come to Court on the date set for trial or I am not ready for trial? </w:t>
      </w:r>
    </w:p>
    <w:p w:rsidR="00A53038" w:rsidRPr="0089108E" w:rsidRDefault="00A53038">
      <w:pPr>
        <w:pStyle w:val="Formatvorlage"/>
        <w:shd w:val="clear" w:color="auto" w:fill="FFFFFF"/>
        <w:spacing w:before="259" w:line="230" w:lineRule="exact"/>
        <w:ind w:left="368" w:right="87"/>
        <w:rPr>
          <w:color w:val="010002"/>
          <w:sz w:val="22"/>
          <w:szCs w:val="22"/>
          <w:lang w:val="en-US"/>
        </w:rPr>
      </w:pPr>
      <w:r w:rsidRPr="0089108E">
        <w:rPr>
          <w:color w:val="010002"/>
          <w:sz w:val="22"/>
          <w:szCs w:val="22"/>
          <w:lang w:val="en-US"/>
        </w:rPr>
        <w:t xml:space="preserve">There may be a few options: </w:t>
      </w:r>
    </w:p>
    <w:p w:rsidR="00A53038" w:rsidRPr="0089108E" w:rsidRDefault="00A53038">
      <w:pPr>
        <w:pStyle w:val="Formatvorlage"/>
        <w:shd w:val="clear" w:color="auto" w:fill="FFFFFF"/>
        <w:spacing w:before="263" w:line="268" w:lineRule="exact"/>
        <w:ind w:left="1064" w:right="216"/>
        <w:rPr>
          <w:color w:val="010002"/>
          <w:sz w:val="22"/>
          <w:szCs w:val="22"/>
          <w:lang w:val="en-US"/>
        </w:rPr>
      </w:pPr>
      <w:r w:rsidRPr="0089108E">
        <w:rPr>
          <w:color w:val="010002"/>
          <w:sz w:val="22"/>
          <w:szCs w:val="22"/>
          <w:lang w:val="en-US"/>
        </w:rPr>
        <w:t xml:space="preserve">1. As early as possible, you may ask the Judge to postpone your trial by filing a motion </w:t>
      </w:r>
      <w:r w:rsidRPr="0089108E">
        <w:rPr>
          <w:color w:val="010002"/>
          <w:sz w:val="22"/>
          <w:szCs w:val="22"/>
          <w:lang w:val="en-US"/>
        </w:rPr>
        <w:br/>
        <w:t xml:space="preserve">for continuance. Depending on the circumstances, the Judge may or may not grant that </w:t>
      </w:r>
      <w:r w:rsidRPr="0089108E">
        <w:rPr>
          <w:color w:val="010002"/>
          <w:sz w:val="22"/>
          <w:szCs w:val="22"/>
          <w:lang w:val="en-US"/>
        </w:rPr>
        <w:br/>
        <w:t xml:space="preserve">request. </w:t>
      </w:r>
    </w:p>
    <w:p w:rsidR="00A53038" w:rsidRPr="0089108E" w:rsidRDefault="00A53038">
      <w:pPr>
        <w:pStyle w:val="Formatvorlage"/>
        <w:shd w:val="clear" w:color="auto" w:fill="FFFFFF"/>
        <w:spacing w:before="263" w:line="273" w:lineRule="exact"/>
        <w:ind w:left="1064" w:right="149"/>
        <w:rPr>
          <w:color w:val="010002"/>
          <w:sz w:val="22"/>
          <w:szCs w:val="22"/>
          <w:lang w:val="en-US"/>
        </w:rPr>
      </w:pPr>
      <w:r w:rsidRPr="0089108E">
        <w:rPr>
          <w:color w:val="010002"/>
          <w:sz w:val="22"/>
          <w:szCs w:val="22"/>
          <w:lang w:val="en-US"/>
        </w:rPr>
        <w:t xml:space="preserve">2. Y </w:t>
      </w:r>
      <w:proofErr w:type="spellStart"/>
      <w:r w:rsidRPr="0089108E">
        <w:rPr>
          <w:color w:val="010002"/>
          <w:sz w:val="22"/>
          <w:szCs w:val="22"/>
          <w:lang w:val="en-US"/>
        </w:rPr>
        <w:t>ou</w:t>
      </w:r>
      <w:proofErr w:type="spellEnd"/>
      <w:r w:rsidRPr="0089108E">
        <w:rPr>
          <w:color w:val="010002"/>
          <w:sz w:val="22"/>
          <w:szCs w:val="22"/>
          <w:lang w:val="en-US"/>
        </w:rPr>
        <w:t xml:space="preserve"> should ask the IRS </w:t>
      </w:r>
      <w:proofErr w:type="spellStart"/>
      <w:r w:rsidRPr="0089108E">
        <w:rPr>
          <w:color w:val="010002"/>
          <w:sz w:val="22"/>
          <w:szCs w:val="22"/>
          <w:lang w:val="en-US"/>
        </w:rPr>
        <w:t>attomey</w:t>
      </w:r>
      <w:proofErr w:type="spellEnd"/>
      <w:r w:rsidRPr="0089108E">
        <w:rPr>
          <w:color w:val="010002"/>
          <w:sz w:val="22"/>
          <w:szCs w:val="22"/>
          <w:lang w:val="en-US"/>
        </w:rPr>
        <w:t xml:space="preserve"> if he or she will agree with the request for </w:t>
      </w:r>
      <w:r w:rsidRPr="0089108E">
        <w:rPr>
          <w:color w:val="010002"/>
          <w:sz w:val="22"/>
          <w:szCs w:val="22"/>
          <w:lang w:val="en-US"/>
        </w:rPr>
        <w:br/>
        <w:t xml:space="preserve">continuance and you should let the Tax Court know </w:t>
      </w:r>
      <w:proofErr w:type="spellStart"/>
      <w:r w:rsidRPr="0089108E">
        <w:rPr>
          <w:color w:val="010002"/>
          <w:sz w:val="22"/>
          <w:szCs w:val="22"/>
          <w:lang w:val="en-US"/>
        </w:rPr>
        <w:t>ifthere</w:t>
      </w:r>
      <w:proofErr w:type="spellEnd"/>
      <w:r w:rsidRPr="0089108E">
        <w:rPr>
          <w:color w:val="010002"/>
          <w:sz w:val="22"/>
          <w:szCs w:val="22"/>
          <w:lang w:val="en-US"/>
        </w:rPr>
        <w:t xml:space="preserve"> is any objection. The Judge </w:t>
      </w:r>
      <w:r w:rsidRPr="0089108E">
        <w:rPr>
          <w:color w:val="010002"/>
          <w:sz w:val="22"/>
          <w:szCs w:val="22"/>
          <w:lang w:val="en-US"/>
        </w:rPr>
        <w:br/>
        <w:t xml:space="preserve">may or may not grant your request for continuance. If your request is not granted, you </w:t>
      </w:r>
      <w:r w:rsidRPr="0089108E">
        <w:rPr>
          <w:color w:val="010002"/>
          <w:sz w:val="22"/>
          <w:szCs w:val="22"/>
          <w:lang w:val="en-US"/>
        </w:rPr>
        <w:br/>
        <w:t xml:space="preserve">must be prepared to try your case. </w:t>
      </w:r>
    </w:p>
    <w:p w:rsidR="00A53038" w:rsidRPr="0059566E" w:rsidRDefault="00A53038">
      <w:pPr>
        <w:pStyle w:val="Formatvorlage"/>
        <w:shd w:val="clear" w:color="auto" w:fill="FFFFFF"/>
        <w:spacing w:before="988" w:line="235" w:lineRule="exact"/>
        <w:ind w:left="4707" w:right="87"/>
        <w:rPr>
          <w:color w:val="010002"/>
          <w:sz w:val="22"/>
          <w:szCs w:val="22"/>
        </w:rPr>
      </w:pPr>
      <w:r w:rsidRPr="0059566E">
        <w:rPr>
          <w:color w:val="010002"/>
          <w:sz w:val="22"/>
          <w:szCs w:val="22"/>
        </w:rPr>
        <w:t xml:space="preserve">-20- </w:t>
      </w:r>
    </w:p>
    <w:p w:rsidR="00A53038" w:rsidRPr="0059566E" w:rsidRDefault="00A53038">
      <w:pPr>
        <w:pStyle w:val="Formatvorlage"/>
        <w:rPr>
          <w:sz w:val="22"/>
          <w:szCs w:val="22"/>
        </w:rPr>
      </w:pPr>
    </w:p>
    <w:p w:rsidR="00D73FBB" w:rsidRDefault="00D73FBB" w:rsidP="00D73FBB">
      <w:pPr>
        <w:pStyle w:val="HTMLVorformatiert"/>
      </w:pPr>
      <w:r>
        <w:t>Was ist, wenn ich zum festgelegten Verhandlungstermin nicht vor Gericht kommen kann oder nicht zur Verhandlung bereit bin?</w:t>
      </w:r>
    </w:p>
    <w:p w:rsidR="00D73FBB" w:rsidRDefault="00D73FBB" w:rsidP="00D73FBB">
      <w:pPr>
        <w:pStyle w:val="HTMLVorformatiert"/>
      </w:pPr>
      <w:r>
        <w:t>Möglicherweise gibt es einige Optionen:</w:t>
      </w:r>
    </w:p>
    <w:p w:rsidR="00D73FBB" w:rsidRDefault="00D73FBB" w:rsidP="00D73FBB">
      <w:pPr>
        <w:pStyle w:val="HTMLVorformatiert"/>
      </w:pPr>
      <w:r>
        <w:t>1. Sie können den Richter so früh wie möglich auffordern, die Verhandlung durch Einreichung eines Antrags zu verschieben</w:t>
      </w:r>
    </w:p>
    <w:p w:rsidR="00D73FBB" w:rsidRDefault="00D73FBB" w:rsidP="00D73FBB">
      <w:pPr>
        <w:pStyle w:val="HTMLVorformatiert"/>
      </w:pPr>
      <w:r>
        <w:t>für den Fortbestand. Abhängig von den Umständen kann der Richter dies gewähren oder nicht</w:t>
      </w:r>
    </w:p>
    <w:p w:rsidR="00D73FBB" w:rsidRDefault="00D73FBB" w:rsidP="00D73FBB">
      <w:pPr>
        <w:pStyle w:val="HTMLVorformatiert"/>
      </w:pPr>
      <w:r>
        <w:t>anfordern.</w:t>
      </w:r>
    </w:p>
    <w:p w:rsidR="00D73FBB" w:rsidRDefault="00D73FBB" w:rsidP="00D73FBB">
      <w:pPr>
        <w:pStyle w:val="HTMLVorformatiert"/>
      </w:pPr>
      <w:r>
        <w:t xml:space="preserve">2. Sie sollten die </w:t>
      </w:r>
      <w:proofErr w:type="spellStart"/>
      <w:r>
        <w:t>IRS-Vertretung</w:t>
      </w:r>
      <w:proofErr w:type="spellEnd"/>
      <w:r>
        <w:t xml:space="preserve"> fragen, ob sie der Anfrage für zustimmt</w:t>
      </w:r>
    </w:p>
    <w:p w:rsidR="00D73FBB" w:rsidRDefault="00D73FBB" w:rsidP="00D73FBB">
      <w:pPr>
        <w:pStyle w:val="HTMLVorformatiert"/>
      </w:pPr>
      <w:r>
        <w:t>Fortsetzung und Sie sollten das Finanzgericht informieren, wenn es irgendeinen Einwand gibt. Der Richter</w:t>
      </w:r>
    </w:p>
    <w:p w:rsidR="00D73FBB" w:rsidRDefault="00D73FBB" w:rsidP="00D73FBB">
      <w:pPr>
        <w:pStyle w:val="HTMLVorformatiert"/>
      </w:pPr>
      <w:r>
        <w:t>kann oder kann nicht Ihren Antrag auf Fortsetzung gewähren. Wenn Ihre Anfrage nicht gewährt wird, Sie</w:t>
      </w:r>
    </w:p>
    <w:p w:rsidR="00D73FBB" w:rsidRDefault="00D73FBB" w:rsidP="00D73FBB">
      <w:pPr>
        <w:pStyle w:val="HTMLVorformatiert"/>
      </w:pPr>
      <w:r>
        <w:t>muss bereit sein, Ihren Fall zu versuchen.</w:t>
      </w:r>
    </w:p>
    <w:p w:rsidR="00D73FBB" w:rsidRDefault="00D73FBB" w:rsidP="00D73FBB">
      <w:pPr>
        <w:pStyle w:val="HTMLVorformatiert"/>
        <w:jc w:val="center"/>
      </w:pPr>
      <w:r>
        <w:t>-20-</w:t>
      </w:r>
    </w:p>
    <w:p w:rsidR="00D73FBB" w:rsidRPr="0089108E" w:rsidRDefault="00D73FBB" w:rsidP="00D73FBB">
      <w:pPr>
        <w:pStyle w:val="Formatvorlage"/>
        <w:jc w:val="center"/>
        <w:rPr>
          <w:sz w:val="22"/>
          <w:szCs w:val="22"/>
          <w:lang w:val="en-US"/>
        </w:rPr>
        <w:sectPr w:rsidR="00D73FBB" w:rsidRPr="0089108E">
          <w:pgSz w:w="11900" w:h="16840"/>
          <w:pgMar w:top="959" w:right="1354" w:bottom="360" w:left="1166" w:header="720" w:footer="720" w:gutter="0"/>
          <w:cols w:space="720"/>
          <w:noEndnote/>
        </w:sectPr>
      </w:pPr>
    </w:p>
    <w:p w:rsidR="00A53038" w:rsidRDefault="00A53038" w:rsidP="008426AC">
      <w:pPr>
        <w:pStyle w:val="Formatvorlage"/>
        <w:numPr>
          <w:ilvl w:val="0"/>
          <w:numId w:val="7"/>
        </w:numPr>
        <w:shd w:val="clear" w:color="auto" w:fill="FFFFFF"/>
        <w:spacing w:line="273" w:lineRule="exact"/>
        <w:ind w:left="1055" w:right="44"/>
        <w:rPr>
          <w:color w:val="010002"/>
          <w:sz w:val="22"/>
          <w:szCs w:val="22"/>
          <w:lang w:val="en-US"/>
        </w:rPr>
      </w:pPr>
      <w:r w:rsidRPr="0089108E">
        <w:rPr>
          <w:color w:val="010002"/>
          <w:sz w:val="22"/>
          <w:szCs w:val="22"/>
          <w:lang w:val="en-US"/>
        </w:rPr>
        <w:lastRenderedPageBreak/>
        <w:t xml:space="preserve">Sometimes a case can be considered by the Tax Court without the need for testimony </w:t>
      </w:r>
      <w:r w:rsidRPr="0089108E">
        <w:rPr>
          <w:color w:val="010002"/>
          <w:sz w:val="22"/>
          <w:szCs w:val="22"/>
          <w:lang w:val="en-US"/>
        </w:rPr>
        <w:br/>
        <w:t xml:space="preserve">or a trial. If you and the IRS agree about all of the facts and documents you want </w:t>
      </w:r>
      <w:r w:rsidRPr="0089108E">
        <w:rPr>
          <w:color w:val="010002"/>
          <w:sz w:val="22"/>
          <w:szCs w:val="22"/>
          <w:lang w:val="en-US"/>
        </w:rPr>
        <w:br/>
        <w:t xml:space="preserve">admitted into the record, talk with the IRS </w:t>
      </w:r>
      <w:proofErr w:type="spellStart"/>
      <w:r w:rsidRPr="0089108E">
        <w:rPr>
          <w:color w:val="010002"/>
          <w:sz w:val="22"/>
          <w:szCs w:val="22"/>
          <w:lang w:val="en-US"/>
        </w:rPr>
        <w:t>attomey</w:t>
      </w:r>
      <w:proofErr w:type="spellEnd"/>
      <w:r w:rsidRPr="0089108E">
        <w:rPr>
          <w:color w:val="010002"/>
          <w:sz w:val="22"/>
          <w:szCs w:val="22"/>
          <w:lang w:val="en-US"/>
        </w:rPr>
        <w:t xml:space="preserve"> about </w:t>
      </w:r>
      <w:proofErr w:type="spellStart"/>
      <w:r w:rsidRPr="0089108E">
        <w:rPr>
          <w:color w:val="010002"/>
          <w:sz w:val="22"/>
          <w:szCs w:val="22"/>
          <w:lang w:val="en-US"/>
        </w:rPr>
        <w:t>wh</w:t>
      </w:r>
      <w:proofErr w:type="spellEnd"/>
      <w:r w:rsidRPr="0089108E">
        <w:rPr>
          <w:color w:val="010002"/>
          <w:sz w:val="22"/>
          <w:szCs w:val="22"/>
          <w:lang w:val="en-US"/>
        </w:rPr>
        <w:t xml:space="preserve"> ether your case can be </w:t>
      </w:r>
      <w:r w:rsidRPr="0089108E">
        <w:rPr>
          <w:color w:val="010002"/>
          <w:sz w:val="22"/>
          <w:szCs w:val="22"/>
          <w:lang w:val="en-US"/>
        </w:rPr>
        <w:br/>
        <w:t>submitted without a trial (fully stipulated). To do this</w:t>
      </w:r>
      <w:r w:rsidRPr="0089108E">
        <w:rPr>
          <w:color w:val="2B2B2C"/>
          <w:sz w:val="22"/>
          <w:szCs w:val="22"/>
          <w:lang w:val="en-US"/>
        </w:rPr>
        <w:t xml:space="preserve">, </w:t>
      </w:r>
      <w:r w:rsidRPr="0089108E">
        <w:rPr>
          <w:color w:val="010002"/>
          <w:sz w:val="22"/>
          <w:szCs w:val="22"/>
          <w:lang w:val="en-US"/>
        </w:rPr>
        <w:t xml:space="preserve">you and the IRS </w:t>
      </w:r>
      <w:proofErr w:type="spellStart"/>
      <w:r w:rsidRPr="0089108E">
        <w:rPr>
          <w:color w:val="010002"/>
          <w:sz w:val="22"/>
          <w:szCs w:val="22"/>
          <w:lang w:val="en-US"/>
        </w:rPr>
        <w:t>attomey</w:t>
      </w:r>
      <w:proofErr w:type="spellEnd"/>
      <w:r w:rsidRPr="0089108E">
        <w:rPr>
          <w:color w:val="010002"/>
          <w:sz w:val="22"/>
          <w:szCs w:val="22"/>
          <w:lang w:val="en-US"/>
        </w:rPr>
        <w:t xml:space="preserve"> must </w:t>
      </w:r>
      <w:r w:rsidRPr="0089108E">
        <w:rPr>
          <w:color w:val="010002"/>
          <w:sz w:val="22"/>
          <w:szCs w:val="22"/>
          <w:lang w:val="en-US"/>
        </w:rPr>
        <w:br/>
        <w:t xml:space="preserve">include in a stipulation all of the agreed facts and documents necessary for the Tax Court </w:t>
      </w:r>
      <w:r w:rsidRPr="0089108E">
        <w:rPr>
          <w:color w:val="010002"/>
          <w:sz w:val="22"/>
          <w:szCs w:val="22"/>
          <w:lang w:val="en-US"/>
        </w:rPr>
        <w:br/>
        <w:t xml:space="preserve">to reach its decision. The Judge will review the stipulation and make </w:t>
      </w:r>
      <w:proofErr w:type="spellStart"/>
      <w:r w:rsidRPr="0089108E">
        <w:rPr>
          <w:color w:val="010002"/>
          <w:sz w:val="22"/>
          <w:szCs w:val="22"/>
          <w:lang w:val="en-US"/>
        </w:rPr>
        <w:t>adecision</w:t>
      </w:r>
      <w:proofErr w:type="spellEnd"/>
      <w:r w:rsidRPr="0089108E">
        <w:rPr>
          <w:color w:val="010002"/>
          <w:sz w:val="22"/>
          <w:szCs w:val="22"/>
          <w:lang w:val="en-US"/>
        </w:rPr>
        <w:t xml:space="preserve"> based </w:t>
      </w:r>
      <w:r w:rsidRPr="0089108E">
        <w:rPr>
          <w:color w:val="010002"/>
          <w:sz w:val="22"/>
          <w:szCs w:val="22"/>
          <w:lang w:val="en-US"/>
        </w:rPr>
        <w:br/>
      </w:r>
      <w:r w:rsidR="001E071B" w:rsidRPr="0089108E">
        <w:rPr>
          <w:color w:val="010002"/>
          <w:sz w:val="22"/>
          <w:szCs w:val="22"/>
          <w:lang w:val="en-US"/>
        </w:rPr>
        <w:t>solely on</w:t>
      </w:r>
      <w:r w:rsidRPr="0089108E">
        <w:rPr>
          <w:color w:val="010002"/>
          <w:sz w:val="22"/>
          <w:szCs w:val="22"/>
          <w:lang w:val="en-US"/>
        </w:rPr>
        <w:t xml:space="preserve"> the documents and facts agreed to by you and the IRS </w:t>
      </w:r>
      <w:proofErr w:type="spellStart"/>
      <w:r w:rsidRPr="0089108E">
        <w:rPr>
          <w:color w:val="010002"/>
          <w:sz w:val="22"/>
          <w:szCs w:val="22"/>
          <w:lang w:val="en-US"/>
        </w:rPr>
        <w:t>attomey</w:t>
      </w:r>
      <w:proofErr w:type="spellEnd"/>
      <w:r w:rsidRPr="0089108E">
        <w:rPr>
          <w:color w:val="010002"/>
          <w:sz w:val="22"/>
          <w:szCs w:val="22"/>
          <w:lang w:val="en-US"/>
        </w:rPr>
        <w:t xml:space="preserve">. </w:t>
      </w:r>
      <w:proofErr w:type="spellStart"/>
      <w:r w:rsidRPr="0089108E">
        <w:rPr>
          <w:color w:val="010002"/>
          <w:sz w:val="22"/>
          <w:szCs w:val="22"/>
          <w:lang w:val="en-US"/>
        </w:rPr>
        <w:t>Ifyour</w:t>
      </w:r>
      <w:proofErr w:type="spellEnd"/>
      <w:r w:rsidRPr="0089108E">
        <w:rPr>
          <w:color w:val="010002"/>
          <w:sz w:val="22"/>
          <w:szCs w:val="22"/>
          <w:lang w:val="en-US"/>
        </w:rPr>
        <w:t xml:space="preserve"> case can </w:t>
      </w:r>
      <w:r w:rsidRPr="0089108E">
        <w:rPr>
          <w:color w:val="010002"/>
          <w:sz w:val="22"/>
          <w:szCs w:val="22"/>
          <w:lang w:val="en-US"/>
        </w:rPr>
        <w:br/>
        <w:t xml:space="preserve">be submitted fully stipulated to the Tax Court in advance of the date set for the calendar </w:t>
      </w:r>
      <w:r w:rsidRPr="0089108E">
        <w:rPr>
          <w:color w:val="010002"/>
          <w:sz w:val="22"/>
          <w:szCs w:val="22"/>
          <w:lang w:val="en-US"/>
        </w:rPr>
        <w:br/>
        <w:t xml:space="preserve">call, you will not need to come to court. </w:t>
      </w:r>
    </w:p>
    <w:p w:rsidR="001E071B" w:rsidRDefault="001E071B" w:rsidP="008426AC">
      <w:pPr>
        <w:pStyle w:val="HTMLVorformatiert"/>
        <w:numPr>
          <w:ilvl w:val="0"/>
          <w:numId w:val="7"/>
        </w:numPr>
      </w:pPr>
    </w:p>
    <w:p w:rsidR="008426AC" w:rsidRDefault="008426AC" w:rsidP="008426AC">
      <w:pPr>
        <w:pStyle w:val="HTMLVorformatiert"/>
        <w:numPr>
          <w:ilvl w:val="0"/>
          <w:numId w:val="7"/>
        </w:numPr>
      </w:pPr>
      <w:r>
        <w:t>3. Manchmal kann ein Fall vom Finanzgericht geprüft werden, ohne dass es einer Aussage bedarf</w:t>
      </w:r>
    </w:p>
    <w:p w:rsidR="008426AC" w:rsidRDefault="008426AC" w:rsidP="008426AC">
      <w:pPr>
        <w:pStyle w:val="HTMLVorformatiert"/>
        <w:numPr>
          <w:ilvl w:val="0"/>
          <w:numId w:val="7"/>
        </w:numPr>
      </w:pPr>
      <w:r>
        <w:t>oder ein Versuch. Wenn Sie und das IRS sich über alle gewünschten Fakten und Dokumente einig sind</w:t>
      </w:r>
    </w:p>
    <w:p w:rsidR="008426AC" w:rsidRDefault="008426AC" w:rsidP="008426AC">
      <w:pPr>
        <w:pStyle w:val="HTMLVorformatiert"/>
        <w:numPr>
          <w:ilvl w:val="0"/>
          <w:numId w:val="7"/>
        </w:numPr>
      </w:pPr>
      <w:r>
        <w:t xml:space="preserve">In die Akte aufgenommen, sprechen Sie mit der IRS </w:t>
      </w:r>
      <w:proofErr w:type="spellStart"/>
      <w:r>
        <w:t>Attomey</w:t>
      </w:r>
      <w:proofErr w:type="spellEnd"/>
      <w:r>
        <w:t xml:space="preserve"> darüber, ob Ihr Fall sein kann</w:t>
      </w:r>
    </w:p>
    <w:p w:rsidR="008426AC" w:rsidRDefault="008426AC" w:rsidP="008426AC">
      <w:pPr>
        <w:pStyle w:val="HTMLVorformatiert"/>
        <w:numPr>
          <w:ilvl w:val="0"/>
          <w:numId w:val="7"/>
        </w:numPr>
      </w:pPr>
      <w:r>
        <w:t xml:space="preserve">ohne Probe eingereicht (vollständig festgelegt). Um dies zu tun, müssen Sie und der IRS </w:t>
      </w:r>
      <w:proofErr w:type="spellStart"/>
      <w:r>
        <w:t>attomey</w:t>
      </w:r>
      <w:proofErr w:type="spellEnd"/>
    </w:p>
    <w:p w:rsidR="008426AC" w:rsidRDefault="008426AC" w:rsidP="008426AC">
      <w:pPr>
        <w:pStyle w:val="HTMLVorformatiert"/>
        <w:numPr>
          <w:ilvl w:val="0"/>
          <w:numId w:val="7"/>
        </w:numPr>
      </w:pPr>
      <w:r>
        <w:t>alle vereinbarten Tatsachen und Unterlagen, die für das Finanzgericht erforderlich sind, in eine Bestimmung aufzunehmen</w:t>
      </w:r>
    </w:p>
    <w:p w:rsidR="008426AC" w:rsidRDefault="008426AC" w:rsidP="008426AC">
      <w:pPr>
        <w:pStyle w:val="HTMLVorformatiert"/>
        <w:numPr>
          <w:ilvl w:val="0"/>
          <w:numId w:val="7"/>
        </w:numPr>
      </w:pPr>
      <w:r>
        <w:t>seine Entscheidung treffen. Der Richter wird die Bestimmung überprüfen und eine Entscheidung treffen</w:t>
      </w:r>
    </w:p>
    <w:p w:rsidR="008426AC" w:rsidRDefault="008426AC" w:rsidP="008426AC">
      <w:pPr>
        <w:pStyle w:val="HTMLVorformatiert"/>
        <w:numPr>
          <w:ilvl w:val="0"/>
          <w:numId w:val="7"/>
        </w:numPr>
      </w:pPr>
      <w:r>
        <w:t xml:space="preserve">ausschließlich auf die von Ihnen und der </w:t>
      </w:r>
      <w:proofErr w:type="spellStart"/>
      <w:r>
        <w:t>IRS-Vertretung</w:t>
      </w:r>
      <w:proofErr w:type="spellEnd"/>
      <w:r>
        <w:t xml:space="preserve"> vereinbarten Unterlagen und Fakten. Wenn Ihr Fall kann</w:t>
      </w:r>
    </w:p>
    <w:p w:rsidR="008426AC" w:rsidRDefault="008426AC" w:rsidP="008426AC">
      <w:pPr>
        <w:pStyle w:val="HTMLVorformatiert"/>
        <w:numPr>
          <w:ilvl w:val="0"/>
          <w:numId w:val="7"/>
        </w:numPr>
      </w:pPr>
      <w:r>
        <w:t>vollständig vor dem für den Kalender festgelegten Datum beim Finanzgericht eingereicht werden</w:t>
      </w:r>
    </w:p>
    <w:p w:rsidR="008426AC" w:rsidRDefault="008426AC" w:rsidP="008426AC">
      <w:pPr>
        <w:pStyle w:val="HTMLVorformatiert"/>
        <w:numPr>
          <w:ilvl w:val="0"/>
          <w:numId w:val="7"/>
        </w:numPr>
      </w:pPr>
      <w:r>
        <w:t>Anruf, müssen Sie nicht vor Gericht kommen.</w:t>
      </w:r>
    </w:p>
    <w:p w:rsidR="008426AC" w:rsidRPr="008426AC" w:rsidRDefault="008426AC" w:rsidP="008426AC">
      <w:pPr>
        <w:pStyle w:val="Formatvorlage"/>
        <w:shd w:val="clear" w:color="auto" w:fill="FFFFFF"/>
        <w:spacing w:line="273" w:lineRule="exact"/>
        <w:ind w:left="1055" w:right="44"/>
        <w:rPr>
          <w:color w:val="010002"/>
          <w:sz w:val="22"/>
          <w:szCs w:val="22"/>
        </w:rPr>
      </w:pPr>
    </w:p>
    <w:p w:rsidR="00A53038" w:rsidRPr="0089108E" w:rsidRDefault="00A53038">
      <w:pPr>
        <w:pStyle w:val="Formatvorlage"/>
        <w:shd w:val="clear" w:color="auto" w:fill="FFFFFF"/>
        <w:spacing w:before="287" w:line="230" w:lineRule="exact"/>
        <w:ind w:left="364" w:right="44"/>
        <w:rPr>
          <w:color w:val="010002"/>
          <w:w w:val="106"/>
          <w:sz w:val="22"/>
          <w:szCs w:val="22"/>
          <w:lang w:val="en-US"/>
        </w:rPr>
      </w:pPr>
      <w:r w:rsidRPr="0089108E">
        <w:rPr>
          <w:color w:val="010002"/>
          <w:w w:val="106"/>
          <w:sz w:val="22"/>
          <w:szCs w:val="22"/>
          <w:lang w:val="en-US"/>
        </w:rPr>
        <w:t xml:space="preserve">What happens if I don't show up for Court? </w:t>
      </w:r>
    </w:p>
    <w:p w:rsidR="00A53038" w:rsidRPr="0089108E" w:rsidRDefault="00A53038">
      <w:pPr>
        <w:pStyle w:val="Formatvorlage"/>
        <w:shd w:val="clear" w:color="auto" w:fill="FFFFFF"/>
        <w:spacing w:before="254" w:line="268" w:lineRule="exact"/>
        <w:ind w:left="360" w:right="29"/>
        <w:rPr>
          <w:color w:val="010002"/>
          <w:sz w:val="22"/>
          <w:szCs w:val="22"/>
          <w:lang w:val="en-US"/>
        </w:rPr>
      </w:pPr>
      <w:r w:rsidRPr="0089108E">
        <w:rPr>
          <w:color w:val="010002"/>
          <w:sz w:val="22"/>
          <w:szCs w:val="22"/>
          <w:lang w:val="en-US"/>
        </w:rPr>
        <w:t xml:space="preserve">If you do not come to court for the calendar call or at the date and time set for trial and you have </w:t>
      </w:r>
      <w:r w:rsidRPr="0089108E">
        <w:rPr>
          <w:color w:val="010002"/>
          <w:sz w:val="22"/>
          <w:szCs w:val="22"/>
          <w:lang w:val="en-US"/>
        </w:rPr>
        <w:br/>
        <w:t xml:space="preserve">not been otherwise excused by the Tax Court, your case may be dismissed for failure to prosecute </w:t>
      </w:r>
      <w:r w:rsidRPr="0089108E">
        <w:rPr>
          <w:color w:val="010002"/>
          <w:sz w:val="22"/>
          <w:szCs w:val="22"/>
          <w:lang w:val="en-US"/>
        </w:rPr>
        <w:br/>
        <w:t xml:space="preserve">and </w:t>
      </w:r>
      <w:r w:rsidR="00D14DDA" w:rsidRPr="0089108E">
        <w:rPr>
          <w:color w:val="010002"/>
          <w:sz w:val="22"/>
          <w:szCs w:val="22"/>
          <w:lang w:val="en-US"/>
        </w:rPr>
        <w:t>a decision</w:t>
      </w:r>
      <w:r w:rsidRPr="0089108E">
        <w:rPr>
          <w:color w:val="010002"/>
          <w:sz w:val="22"/>
          <w:szCs w:val="22"/>
          <w:lang w:val="en-US"/>
        </w:rPr>
        <w:t xml:space="preserve"> may be entered against you. If your case is dismissed for failure to prosecute, it </w:t>
      </w:r>
      <w:r w:rsidRPr="0089108E">
        <w:rPr>
          <w:color w:val="010002"/>
          <w:sz w:val="22"/>
          <w:szCs w:val="22"/>
          <w:lang w:val="en-US"/>
        </w:rPr>
        <w:br/>
        <w:t xml:space="preserve">means you lose your case. </w:t>
      </w:r>
    </w:p>
    <w:p w:rsidR="00A53038" w:rsidRPr="0089108E" w:rsidRDefault="00A53038">
      <w:pPr>
        <w:pStyle w:val="Formatvorlage"/>
        <w:shd w:val="clear" w:color="auto" w:fill="FFFFFF"/>
        <w:spacing w:before="268" w:line="268" w:lineRule="exact"/>
        <w:ind w:left="364" w:right="72"/>
        <w:rPr>
          <w:color w:val="010002"/>
          <w:sz w:val="22"/>
          <w:szCs w:val="22"/>
          <w:lang w:val="en-US"/>
        </w:rPr>
      </w:pPr>
      <w:r w:rsidRPr="0089108E">
        <w:rPr>
          <w:color w:val="010002"/>
          <w:sz w:val="22"/>
          <w:szCs w:val="22"/>
          <w:lang w:val="en-US"/>
        </w:rPr>
        <w:t xml:space="preserve">Be sure that you contact the Tax Court and the IRS as soon as possible </w:t>
      </w:r>
      <w:r w:rsidR="00D14DDA" w:rsidRPr="0089108E">
        <w:rPr>
          <w:color w:val="010002"/>
          <w:sz w:val="22"/>
          <w:szCs w:val="22"/>
          <w:lang w:val="en-US"/>
        </w:rPr>
        <w:t>if you</w:t>
      </w:r>
      <w:r w:rsidRPr="0089108E">
        <w:rPr>
          <w:color w:val="010002"/>
          <w:sz w:val="22"/>
          <w:szCs w:val="22"/>
          <w:lang w:val="en-US"/>
        </w:rPr>
        <w:t xml:space="preserve"> can't come to court </w:t>
      </w:r>
      <w:r w:rsidRPr="0089108E">
        <w:rPr>
          <w:color w:val="010002"/>
          <w:sz w:val="22"/>
          <w:szCs w:val="22"/>
          <w:lang w:val="en-US"/>
        </w:rPr>
        <w:br/>
        <w:t xml:space="preserve">at the scheduled time and date. </w:t>
      </w:r>
    </w:p>
    <w:p w:rsidR="00A53038" w:rsidRPr="0089108E" w:rsidRDefault="00A53038">
      <w:pPr>
        <w:pStyle w:val="Formatvorlage"/>
        <w:shd w:val="clear" w:color="auto" w:fill="FFFFFF"/>
        <w:spacing w:before="331" w:line="287" w:lineRule="exact"/>
        <w:ind w:left="360" w:right="96"/>
        <w:rPr>
          <w:color w:val="010002"/>
          <w:w w:val="106"/>
          <w:sz w:val="22"/>
          <w:szCs w:val="22"/>
          <w:lang w:val="en-US"/>
        </w:rPr>
      </w:pPr>
      <w:r w:rsidRPr="0089108E">
        <w:rPr>
          <w:color w:val="010002"/>
          <w:w w:val="106"/>
          <w:sz w:val="22"/>
          <w:szCs w:val="22"/>
          <w:lang w:val="en-US"/>
        </w:rPr>
        <w:t xml:space="preserve">If my spouse and I have filed a joint petition with the Tax Court, do we both need to </w:t>
      </w:r>
      <w:r w:rsidRPr="0089108E">
        <w:rPr>
          <w:color w:val="010002"/>
          <w:w w:val="106"/>
          <w:sz w:val="22"/>
          <w:szCs w:val="22"/>
          <w:lang w:val="en-US"/>
        </w:rPr>
        <w:br/>
        <w:t xml:space="preserve">come to court on the date set forth in the notice of trial? </w:t>
      </w:r>
    </w:p>
    <w:p w:rsidR="00A53038" w:rsidRDefault="00A53038">
      <w:pPr>
        <w:pStyle w:val="Formatvorlage"/>
        <w:shd w:val="clear" w:color="auto" w:fill="FFFFFF"/>
        <w:spacing w:before="302" w:line="268" w:lineRule="exact"/>
        <w:ind w:left="360" w:right="58"/>
        <w:rPr>
          <w:color w:val="010002"/>
          <w:sz w:val="22"/>
          <w:szCs w:val="22"/>
          <w:lang w:val="en-US"/>
        </w:rPr>
      </w:pPr>
      <w:r w:rsidRPr="0089108E">
        <w:rPr>
          <w:color w:val="010002"/>
          <w:sz w:val="22"/>
          <w:szCs w:val="22"/>
          <w:lang w:val="en-US"/>
        </w:rPr>
        <w:t xml:space="preserve">Yes. Both parties' signatures may be needed for important papers such as a stipulation of facts, a </w:t>
      </w:r>
      <w:r w:rsidRPr="0089108E">
        <w:rPr>
          <w:color w:val="010002"/>
          <w:sz w:val="22"/>
          <w:szCs w:val="22"/>
          <w:lang w:val="en-US"/>
        </w:rPr>
        <w:br/>
        <w:t xml:space="preserve">stipulation of settled issues, or a stipulated decision. If either party fails to attend the trial, that </w:t>
      </w:r>
      <w:r w:rsidRPr="0089108E">
        <w:rPr>
          <w:color w:val="010002"/>
          <w:sz w:val="22"/>
          <w:szCs w:val="22"/>
          <w:lang w:val="en-US"/>
        </w:rPr>
        <w:br/>
        <w:t xml:space="preserve">party forfeits the opportunity to testify or present any other evidence. The Judge may decide to </w:t>
      </w:r>
      <w:r w:rsidRPr="0089108E">
        <w:rPr>
          <w:color w:val="010002"/>
          <w:sz w:val="22"/>
          <w:szCs w:val="22"/>
          <w:lang w:val="en-US"/>
        </w:rPr>
        <w:br/>
        <w:t xml:space="preserve">enter </w:t>
      </w:r>
      <w:r w:rsidR="00D14DDA" w:rsidRPr="0089108E">
        <w:rPr>
          <w:color w:val="010002"/>
          <w:sz w:val="22"/>
          <w:szCs w:val="22"/>
          <w:lang w:val="en-US"/>
        </w:rPr>
        <w:t>a decision</w:t>
      </w:r>
      <w:r w:rsidRPr="0089108E">
        <w:rPr>
          <w:color w:val="010002"/>
          <w:sz w:val="22"/>
          <w:szCs w:val="22"/>
          <w:lang w:val="en-US"/>
        </w:rPr>
        <w:t xml:space="preserve"> for a spouse who is absent on the same basis as is entered for the spouse who </w:t>
      </w:r>
      <w:r w:rsidRPr="0089108E">
        <w:rPr>
          <w:color w:val="010002"/>
          <w:sz w:val="22"/>
          <w:szCs w:val="22"/>
          <w:lang w:val="en-US"/>
        </w:rPr>
        <w:br/>
        <w:t>attended the trial</w:t>
      </w:r>
      <w:r w:rsidRPr="0089108E">
        <w:rPr>
          <w:color w:val="2B2B2C"/>
          <w:sz w:val="22"/>
          <w:szCs w:val="22"/>
          <w:lang w:val="en-US"/>
        </w:rPr>
        <w:t xml:space="preserve">. </w:t>
      </w:r>
      <w:r w:rsidRPr="0089108E">
        <w:rPr>
          <w:color w:val="010002"/>
          <w:sz w:val="22"/>
          <w:szCs w:val="22"/>
          <w:lang w:val="en-US"/>
        </w:rPr>
        <w:t xml:space="preserve">Under some circumstances, upon advance request, the Judge may excuse one </w:t>
      </w:r>
      <w:r w:rsidRPr="0089108E">
        <w:rPr>
          <w:color w:val="010002"/>
          <w:sz w:val="22"/>
          <w:szCs w:val="22"/>
          <w:lang w:val="en-US"/>
        </w:rPr>
        <w:br/>
        <w:t xml:space="preserve">of the spouses from appearing at trial. </w:t>
      </w:r>
    </w:p>
    <w:p w:rsidR="00D14DDA" w:rsidRDefault="00D14DDA" w:rsidP="006D08A4">
      <w:pPr>
        <w:pStyle w:val="HTMLVorformatiert"/>
      </w:pPr>
    </w:p>
    <w:p w:rsidR="006D08A4" w:rsidRDefault="006D08A4" w:rsidP="006D08A4">
      <w:pPr>
        <w:pStyle w:val="HTMLVorformatiert"/>
      </w:pPr>
      <w:r>
        <w:t>Was passiert, wenn ich nicht vor Gericht erscheine?</w:t>
      </w:r>
    </w:p>
    <w:p w:rsidR="006D08A4" w:rsidRDefault="006D08A4" w:rsidP="006D08A4">
      <w:pPr>
        <w:pStyle w:val="HTMLVorformatiert"/>
      </w:pPr>
      <w:r>
        <w:t>Wenn Sie nicht wegen eines Kalendertermins oder zu dem für den Prozess festgelegten Datum und Zeitpunkt vor Gericht kommen, müssen Sie</w:t>
      </w:r>
    </w:p>
    <w:p w:rsidR="006D08A4" w:rsidRDefault="006D08A4" w:rsidP="006D08A4">
      <w:pPr>
        <w:pStyle w:val="HTMLVorformatiert"/>
      </w:pPr>
      <w:r>
        <w:t>Wurde Ihr Fall vom Finanzgericht nicht anders entschuldigt, kann er wegen Nichtverfolgung abgewiesen werden</w:t>
      </w:r>
    </w:p>
    <w:p w:rsidR="006D08A4" w:rsidRDefault="006D08A4" w:rsidP="006D08A4">
      <w:pPr>
        <w:pStyle w:val="HTMLVorformatiert"/>
      </w:pPr>
      <w:r>
        <w:t>und eine Entscheidung kann gegen Sie eingereicht werden. Wenn Ihr Fall wegen Nichtverfolgung abgewiesen wird, ist es</w:t>
      </w:r>
    </w:p>
    <w:p w:rsidR="006D08A4" w:rsidRDefault="006D08A4" w:rsidP="006D08A4">
      <w:pPr>
        <w:pStyle w:val="HTMLVorformatiert"/>
      </w:pPr>
      <w:r>
        <w:t>bedeutet, dass Sie Ihren Fall verlieren.</w:t>
      </w:r>
    </w:p>
    <w:p w:rsidR="006D08A4" w:rsidRDefault="006D08A4" w:rsidP="006D08A4">
      <w:pPr>
        <w:pStyle w:val="HTMLVorformatiert"/>
      </w:pPr>
      <w:r>
        <w:t>Stellen Sie sicher, dass Sie sich so schnell wie möglich an das Finanzgericht und das IRS wenden, wenn Sie nicht vor Gericht kommen können</w:t>
      </w:r>
    </w:p>
    <w:p w:rsidR="006D08A4" w:rsidRDefault="006D08A4" w:rsidP="006D08A4">
      <w:pPr>
        <w:pStyle w:val="HTMLVorformatiert"/>
      </w:pPr>
      <w:r>
        <w:t>zum geplanten Zeitpunkt und Datum.</w:t>
      </w:r>
    </w:p>
    <w:p w:rsidR="006D08A4" w:rsidRDefault="006D08A4" w:rsidP="006D08A4">
      <w:pPr>
        <w:pStyle w:val="HTMLVorformatiert"/>
      </w:pPr>
      <w:r>
        <w:lastRenderedPageBreak/>
        <w:t>Wenn mein Ehepartner und ich gemeinsam beim Finanzgericht einen Antrag gestellt haben, müssen wir dies beide tun</w:t>
      </w:r>
    </w:p>
    <w:p w:rsidR="006D08A4" w:rsidRDefault="006D08A4" w:rsidP="006D08A4">
      <w:pPr>
        <w:pStyle w:val="HTMLVorformatiert"/>
      </w:pPr>
      <w:r>
        <w:t>zu dem in der Gerichtsverhandlung genannten Zeitpunkt vor Gericht zu kommen?</w:t>
      </w:r>
    </w:p>
    <w:p w:rsidR="006D08A4" w:rsidRDefault="006D08A4" w:rsidP="006D08A4">
      <w:pPr>
        <w:pStyle w:val="HTMLVorformatiert"/>
      </w:pPr>
      <w:r>
        <w:t>Ja. Die Unterschriften beider Parteien können für wichtige Dokumente erforderlich sein, z</w:t>
      </w:r>
    </w:p>
    <w:p w:rsidR="006D08A4" w:rsidRDefault="006D08A4" w:rsidP="006D08A4">
      <w:pPr>
        <w:pStyle w:val="HTMLVorformatiert"/>
      </w:pPr>
      <w:r>
        <w:t>Festlegung von geklärten Fragen oder eine festgelegte Entscheidung. Wenn eine Partei nicht an der Verhandlung teilnimmt, ist dies der Fall</w:t>
      </w:r>
    </w:p>
    <w:p w:rsidR="006D08A4" w:rsidRDefault="006D08A4" w:rsidP="006D08A4">
      <w:pPr>
        <w:pStyle w:val="HTMLVorformatiert"/>
      </w:pPr>
      <w:r>
        <w:t>Die Partei verliert die Möglichkeit, andere Beweise zu bezeugen oder vorzulegen. Der Richter kann dies beschließen</w:t>
      </w:r>
    </w:p>
    <w:p w:rsidR="006D08A4" w:rsidRDefault="006D08A4" w:rsidP="006D08A4">
      <w:pPr>
        <w:pStyle w:val="HTMLVorformatiert"/>
      </w:pPr>
      <w:r>
        <w:t>Geben Sie eine Entscheidung für einen Ehepartner ein, der nicht anwesend ist</w:t>
      </w:r>
    </w:p>
    <w:p w:rsidR="006D08A4" w:rsidRDefault="006D08A4" w:rsidP="006D08A4">
      <w:pPr>
        <w:pStyle w:val="HTMLVorformatiert"/>
      </w:pPr>
      <w:r>
        <w:t>nahmen an der Verhandlung teil. Unter bestimmten Umständen kann der Richter auf vorherige Anfrage eine Entschuldigung aussprechen</w:t>
      </w:r>
    </w:p>
    <w:p w:rsidR="006D08A4" w:rsidRDefault="006D08A4" w:rsidP="006D08A4">
      <w:pPr>
        <w:pStyle w:val="HTMLVorformatiert"/>
      </w:pPr>
      <w:r>
        <w:t>der Ehepartner vor Gericht erscheinen.</w:t>
      </w:r>
    </w:p>
    <w:p w:rsidR="006D08A4" w:rsidRPr="006D08A4" w:rsidRDefault="006D08A4">
      <w:pPr>
        <w:pStyle w:val="Formatvorlage"/>
        <w:shd w:val="clear" w:color="auto" w:fill="FFFFFF"/>
        <w:spacing w:before="302" w:line="268" w:lineRule="exact"/>
        <w:ind w:left="360" w:right="58"/>
        <w:rPr>
          <w:color w:val="010002"/>
          <w:sz w:val="22"/>
          <w:szCs w:val="22"/>
        </w:rPr>
      </w:pPr>
    </w:p>
    <w:p w:rsidR="00A53038" w:rsidRPr="0089108E" w:rsidRDefault="00A53038">
      <w:pPr>
        <w:pStyle w:val="Formatvorlage"/>
        <w:shd w:val="clear" w:color="auto" w:fill="FFFFFF"/>
        <w:spacing w:before="287" w:line="230" w:lineRule="exact"/>
        <w:ind w:left="364" w:right="44"/>
        <w:rPr>
          <w:color w:val="010002"/>
          <w:w w:val="106"/>
          <w:sz w:val="22"/>
          <w:szCs w:val="22"/>
          <w:lang w:val="en-US"/>
        </w:rPr>
      </w:pPr>
      <w:r w:rsidRPr="0089108E">
        <w:rPr>
          <w:color w:val="010002"/>
          <w:w w:val="106"/>
          <w:sz w:val="22"/>
          <w:szCs w:val="22"/>
          <w:lang w:val="en-US"/>
        </w:rPr>
        <w:t xml:space="preserve">Who represents the IRS? </w:t>
      </w:r>
    </w:p>
    <w:p w:rsidR="00A53038" w:rsidRPr="0089108E" w:rsidRDefault="00A53038">
      <w:pPr>
        <w:pStyle w:val="Formatvorlage"/>
        <w:shd w:val="clear" w:color="auto" w:fill="FFFFFF"/>
        <w:spacing w:before="244" w:line="268" w:lineRule="exact"/>
        <w:ind w:left="364" w:right="72"/>
        <w:rPr>
          <w:color w:val="010002"/>
          <w:sz w:val="22"/>
          <w:szCs w:val="22"/>
          <w:lang w:val="en-US"/>
        </w:rPr>
      </w:pPr>
      <w:r w:rsidRPr="0089108E">
        <w:rPr>
          <w:color w:val="010002"/>
          <w:sz w:val="22"/>
          <w:szCs w:val="22"/>
          <w:lang w:val="en-US"/>
        </w:rPr>
        <w:t xml:space="preserve">An </w:t>
      </w:r>
      <w:proofErr w:type="spellStart"/>
      <w:r w:rsidRPr="0089108E">
        <w:rPr>
          <w:color w:val="010002"/>
          <w:sz w:val="22"/>
          <w:szCs w:val="22"/>
          <w:lang w:val="en-US"/>
        </w:rPr>
        <w:t>attomey</w:t>
      </w:r>
      <w:proofErr w:type="spellEnd"/>
      <w:r w:rsidRPr="0089108E">
        <w:rPr>
          <w:color w:val="010002"/>
          <w:sz w:val="22"/>
          <w:szCs w:val="22"/>
          <w:lang w:val="en-US"/>
        </w:rPr>
        <w:t xml:space="preserve"> who works for the Office of Chief Counsel of the IRS will represent the IRS in each </w:t>
      </w:r>
      <w:r w:rsidRPr="0089108E">
        <w:rPr>
          <w:color w:val="010002"/>
          <w:sz w:val="22"/>
          <w:szCs w:val="22"/>
          <w:lang w:val="en-US"/>
        </w:rPr>
        <w:br/>
        <w:t xml:space="preserve">case. </w:t>
      </w:r>
    </w:p>
    <w:p w:rsidR="00A53038" w:rsidRPr="0089108E" w:rsidRDefault="00A53038">
      <w:pPr>
        <w:pStyle w:val="Formatvorlage"/>
        <w:shd w:val="clear" w:color="auto" w:fill="FFFFFF"/>
        <w:spacing w:before="326" w:line="230" w:lineRule="exact"/>
        <w:ind w:left="364" w:right="44"/>
        <w:rPr>
          <w:color w:val="010002"/>
          <w:w w:val="106"/>
          <w:sz w:val="22"/>
          <w:szCs w:val="22"/>
          <w:lang w:val="en-US"/>
        </w:rPr>
      </w:pPr>
      <w:r w:rsidRPr="0089108E">
        <w:rPr>
          <w:color w:val="010002"/>
          <w:w w:val="106"/>
          <w:sz w:val="22"/>
          <w:szCs w:val="22"/>
          <w:lang w:val="en-US"/>
        </w:rPr>
        <w:t xml:space="preserve">What if I have difficulty speaking and understanding English? </w:t>
      </w:r>
    </w:p>
    <w:p w:rsidR="00A53038" w:rsidRPr="0089108E" w:rsidRDefault="00A53038">
      <w:pPr>
        <w:pStyle w:val="Formatvorlage"/>
        <w:shd w:val="clear" w:color="auto" w:fill="FFFFFF"/>
        <w:spacing w:before="254" w:line="273" w:lineRule="exact"/>
        <w:ind w:left="368" w:right="355"/>
        <w:rPr>
          <w:color w:val="010002"/>
          <w:sz w:val="22"/>
          <w:szCs w:val="22"/>
          <w:lang w:val="en-US"/>
        </w:rPr>
      </w:pPr>
      <w:r w:rsidRPr="0089108E">
        <w:rPr>
          <w:color w:val="010002"/>
          <w:sz w:val="22"/>
          <w:szCs w:val="22"/>
          <w:lang w:val="en-US"/>
        </w:rPr>
        <w:t xml:space="preserve">It is generally the responsibility of each petitioner to bring someone to court who can help in </w:t>
      </w:r>
      <w:r w:rsidRPr="0089108E">
        <w:rPr>
          <w:color w:val="010002"/>
          <w:sz w:val="22"/>
          <w:szCs w:val="22"/>
          <w:lang w:val="en-US"/>
        </w:rPr>
        <w:br/>
        <w:t xml:space="preserve">communicating in English with the Judge and the IRS </w:t>
      </w:r>
      <w:proofErr w:type="spellStart"/>
      <w:r w:rsidRPr="0089108E">
        <w:rPr>
          <w:color w:val="010002"/>
          <w:sz w:val="22"/>
          <w:szCs w:val="22"/>
          <w:lang w:val="en-US"/>
        </w:rPr>
        <w:t>attomey</w:t>
      </w:r>
      <w:proofErr w:type="spellEnd"/>
      <w:r w:rsidRPr="0089108E">
        <w:rPr>
          <w:color w:val="2B2B2C"/>
          <w:sz w:val="22"/>
          <w:szCs w:val="22"/>
          <w:lang w:val="en-US"/>
        </w:rPr>
        <w:t xml:space="preserve">. </w:t>
      </w:r>
      <w:r w:rsidRPr="0089108E">
        <w:rPr>
          <w:color w:val="010002"/>
          <w:sz w:val="22"/>
          <w:szCs w:val="22"/>
          <w:lang w:val="en-US"/>
        </w:rPr>
        <w:t xml:space="preserve">In some cities, the Tax Court </w:t>
      </w:r>
      <w:r w:rsidRPr="0089108E">
        <w:rPr>
          <w:color w:val="010002"/>
          <w:sz w:val="22"/>
          <w:szCs w:val="22"/>
          <w:lang w:val="en-US"/>
        </w:rPr>
        <w:br/>
        <w:t xml:space="preserve">may have an interpreter available to help the Judge on the first day of the trial session. Y </w:t>
      </w:r>
      <w:proofErr w:type="spellStart"/>
      <w:r w:rsidRPr="0089108E">
        <w:rPr>
          <w:color w:val="010002"/>
          <w:sz w:val="22"/>
          <w:szCs w:val="22"/>
          <w:lang w:val="en-US"/>
        </w:rPr>
        <w:t>ou</w:t>
      </w:r>
      <w:proofErr w:type="spellEnd"/>
      <w:r w:rsidRPr="0089108E">
        <w:rPr>
          <w:color w:val="010002"/>
          <w:sz w:val="22"/>
          <w:szCs w:val="22"/>
          <w:lang w:val="en-US"/>
        </w:rPr>
        <w:t xml:space="preserve"> </w:t>
      </w:r>
      <w:r w:rsidRPr="0089108E">
        <w:rPr>
          <w:color w:val="010002"/>
          <w:sz w:val="22"/>
          <w:szCs w:val="22"/>
          <w:lang w:val="en-US"/>
        </w:rPr>
        <w:br/>
        <w:t xml:space="preserve">should let the Judge and the IRS know as early as possible that you will require help with </w:t>
      </w:r>
      <w:r w:rsidRPr="0089108E">
        <w:rPr>
          <w:color w:val="010002"/>
          <w:sz w:val="22"/>
          <w:szCs w:val="22"/>
          <w:lang w:val="en-US"/>
        </w:rPr>
        <w:br/>
        <w:t xml:space="preserve">English. Sometimes the IRS will also have someone who can help. See the questions and </w:t>
      </w:r>
      <w:r w:rsidRPr="0089108E">
        <w:rPr>
          <w:color w:val="010002"/>
          <w:sz w:val="22"/>
          <w:szCs w:val="22"/>
          <w:lang w:val="en-US"/>
        </w:rPr>
        <w:br/>
        <w:t xml:space="preserve">answers above in the "Starting a Case" section. </w:t>
      </w:r>
    </w:p>
    <w:p w:rsidR="00A53038" w:rsidRPr="0059566E" w:rsidRDefault="00A53038">
      <w:pPr>
        <w:pStyle w:val="Formatvorlage"/>
        <w:shd w:val="clear" w:color="auto" w:fill="FFFFFF"/>
        <w:spacing w:before="1406" w:line="220" w:lineRule="exact"/>
        <w:ind w:left="4703" w:right="44"/>
        <w:rPr>
          <w:rFonts w:ascii="Arial" w:hAnsi="Arial" w:cs="Arial"/>
          <w:color w:val="010002"/>
          <w:sz w:val="20"/>
          <w:szCs w:val="20"/>
        </w:rPr>
      </w:pPr>
      <w:r w:rsidRPr="0059566E">
        <w:rPr>
          <w:rFonts w:ascii="Arial" w:hAnsi="Arial" w:cs="Arial"/>
          <w:color w:val="010002"/>
          <w:sz w:val="20"/>
          <w:szCs w:val="20"/>
        </w:rPr>
        <w:t xml:space="preserve">-21- </w:t>
      </w:r>
    </w:p>
    <w:p w:rsidR="00A53038" w:rsidRPr="0059566E" w:rsidRDefault="00A53038">
      <w:pPr>
        <w:pStyle w:val="Formatvorlage"/>
        <w:rPr>
          <w:rFonts w:ascii="Arial" w:hAnsi="Arial" w:cs="Arial"/>
          <w:sz w:val="20"/>
          <w:szCs w:val="20"/>
        </w:rPr>
      </w:pPr>
    </w:p>
    <w:p w:rsidR="00F3238F" w:rsidRDefault="00F3238F" w:rsidP="00F3238F">
      <w:pPr>
        <w:pStyle w:val="HTMLVorformatiert"/>
      </w:pPr>
      <w:r>
        <w:t>Wer vertritt die IRS?</w:t>
      </w:r>
    </w:p>
    <w:p w:rsidR="00F3238F" w:rsidRDefault="00F3238F" w:rsidP="00F3238F">
      <w:pPr>
        <w:pStyle w:val="HTMLVorformatiert"/>
      </w:pPr>
      <w:r>
        <w:t xml:space="preserve">Ein Anwalt, der für das Büro des Chief </w:t>
      </w:r>
      <w:proofErr w:type="spellStart"/>
      <w:r>
        <w:t>Counsel</w:t>
      </w:r>
      <w:proofErr w:type="spellEnd"/>
      <w:r>
        <w:t xml:space="preserve"> des IRS arbeitet, wird den IRS in jedem vertreten</w:t>
      </w:r>
    </w:p>
    <w:p w:rsidR="00F3238F" w:rsidRDefault="00F3238F" w:rsidP="00F3238F">
      <w:pPr>
        <w:pStyle w:val="HTMLVorformatiert"/>
      </w:pPr>
      <w:r>
        <w:t>Fall.</w:t>
      </w:r>
    </w:p>
    <w:p w:rsidR="00F3238F" w:rsidRDefault="00F3238F" w:rsidP="00F3238F">
      <w:pPr>
        <w:pStyle w:val="HTMLVorformatiert"/>
      </w:pPr>
      <w:r>
        <w:t>Was ist, wenn ich Schwierigkeiten habe, Englisch zu sprechen und zu verstehen?</w:t>
      </w:r>
    </w:p>
    <w:p w:rsidR="00F3238F" w:rsidRDefault="00F3238F" w:rsidP="00F3238F">
      <w:pPr>
        <w:pStyle w:val="HTMLVorformatiert"/>
      </w:pPr>
      <w:r>
        <w:t>Im Allgemeinen ist jeder Petent dafür verantwortlich, jemanden vor Gericht zu bringen, der ihm helfen kann</w:t>
      </w:r>
    </w:p>
    <w:p w:rsidR="00F3238F" w:rsidRDefault="00F3238F" w:rsidP="00F3238F">
      <w:pPr>
        <w:pStyle w:val="HTMLVorformatiert"/>
      </w:pPr>
      <w:r>
        <w:t xml:space="preserve">Kommunikation in Englisch mit dem Richter und der IRS </w:t>
      </w:r>
      <w:proofErr w:type="spellStart"/>
      <w:r>
        <w:t>attomey</w:t>
      </w:r>
      <w:proofErr w:type="spellEnd"/>
      <w:r>
        <w:t>. In einigen Städten das Finanzgericht</w:t>
      </w:r>
    </w:p>
    <w:p w:rsidR="00F3238F" w:rsidRDefault="00F3238F" w:rsidP="00F3238F">
      <w:pPr>
        <w:pStyle w:val="HTMLVorformatiert"/>
      </w:pPr>
      <w:r>
        <w:t>Möglicherweise steht dem Richter am ersten Verhandlungstag ein Dolmetscher zur Verfügung. Sie</w:t>
      </w:r>
    </w:p>
    <w:p w:rsidR="00F3238F" w:rsidRDefault="00F3238F" w:rsidP="00F3238F">
      <w:pPr>
        <w:pStyle w:val="HTMLVorformatiert"/>
      </w:pPr>
      <w:r>
        <w:t>Lassen Sie den Richter und das IRS so früh wie möglich wissen, dass Sie Hilfe benötigen</w:t>
      </w:r>
    </w:p>
    <w:p w:rsidR="00F3238F" w:rsidRDefault="00F3238F" w:rsidP="00F3238F">
      <w:pPr>
        <w:pStyle w:val="HTMLVorformatiert"/>
      </w:pPr>
      <w:r>
        <w:t>Englisch. Manchmal hat die IRS auch jemanden, der helfen kann. Siehe die Fragen und</w:t>
      </w:r>
    </w:p>
    <w:p w:rsidR="00F3238F" w:rsidRDefault="00F3238F" w:rsidP="00F3238F">
      <w:pPr>
        <w:pStyle w:val="HTMLVorformatiert"/>
      </w:pPr>
      <w:r>
        <w:t>Antworten oben im Abschnitt "Starten eines Falls".</w:t>
      </w:r>
    </w:p>
    <w:p w:rsidR="00F3238F" w:rsidRPr="0059566E" w:rsidRDefault="00F3238F" w:rsidP="00F3238F">
      <w:pPr>
        <w:pStyle w:val="HTMLVorformatiert"/>
        <w:jc w:val="center"/>
        <w:rPr>
          <w:lang w:val="en-US"/>
        </w:rPr>
      </w:pPr>
      <w:r w:rsidRPr="0059566E">
        <w:rPr>
          <w:lang w:val="en-US"/>
        </w:rPr>
        <w:t>-21-</w:t>
      </w:r>
    </w:p>
    <w:p w:rsidR="00F3238F" w:rsidRPr="0089108E" w:rsidRDefault="00F3238F">
      <w:pPr>
        <w:pStyle w:val="Formatvorlage"/>
        <w:rPr>
          <w:rFonts w:ascii="Arial" w:hAnsi="Arial" w:cs="Arial"/>
          <w:sz w:val="20"/>
          <w:szCs w:val="20"/>
          <w:lang w:val="en-US"/>
        </w:rPr>
        <w:sectPr w:rsidR="00F3238F" w:rsidRPr="0089108E">
          <w:pgSz w:w="11900" w:h="16840"/>
          <w:pgMar w:top="897" w:right="1493" w:bottom="360" w:left="1027" w:header="720" w:footer="720" w:gutter="0"/>
          <w:cols w:space="720"/>
          <w:noEndnote/>
        </w:sectPr>
      </w:pPr>
    </w:p>
    <w:p w:rsidR="00A53038" w:rsidRPr="0089108E" w:rsidRDefault="00A53038">
      <w:pPr>
        <w:pStyle w:val="Formatvorlage"/>
        <w:shd w:val="clear" w:color="auto" w:fill="FFFFFF"/>
        <w:spacing w:line="302" w:lineRule="exact"/>
        <w:ind w:left="364" w:right="581"/>
        <w:rPr>
          <w:b/>
          <w:bCs/>
          <w:color w:val="010002"/>
          <w:sz w:val="22"/>
          <w:szCs w:val="22"/>
          <w:lang w:val="en-US"/>
        </w:rPr>
      </w:pPr>
      <w:r w:rsidRPr="0089108E">
        <w:rPr>
          <w:b/>
          <w:bCs/>
          <w:color w:val="010002"/>
          <w:sz w:val="22"/>
          <w:szCs w:val="22"/>
          <w:lang w:val="en-US"/>
        </w:rPr>
        <w:lastRenderedPageBreak/>
        <w:t xml:space="preserve">Someone told me that the petitioner (taxpayer) has the burden of proof. I don 't </w:t>
      </w:r>
      <w:r w:rsidRPr="0089108E">
        <w:rPr>
          <w:b/>
          <w:bCs/>
          <w:color w:val="010002"/>
          <w:sz w:val="22"/>
          <w:szCs w:val="22"/>
          <w:lang w:val="en-US"/>
        </w:rPr>
        <w:br/>
      </w:r>
      <w:r w:rsidRPr="0089108E">
        <w:rPr>
          <w:color w:val="010002"/>
          <w:sz w:val="23"/>
          <w:szCs w:val="23"/>
          <w:lang w:val="en-US"/>
        </w:rPr>
        <w:t xml:space="preserve">und </w:t>
      </w:r>
      <w:proofErr w:type="spellStart"/>
      <w:r w:rsidRPr="0089108E">
        <w:rPr>
          <w:color w:val="010002"/>
          <w:sz w:val="23"/>
          <w:szCs w:val="23"/>
          <w:lang w:val="en-US"/>
        </w:rPr>
        <w:t>erstand</w:t>
      </w:r>
      <w:proofErr w:type="spellEnd"/>
      <w:r w:rsidRPr="0089108E">
        <w:rPr>
          <w:color w:val="010002"/>
          <w:sz w:val="23"/>
          <w:szCs w:val="23"/>
          <w:lang w:val="en-US"/>
        </w:rPr>
        <w:t xml:space="preserve"> </w:t>
      </w:r>
      <w:r w:rsidRPr="0089108E">
        <w:rPr>
          <w:b/>
          <w:bCs/>
          <w:color w:val="010002"/>
          <w:sz w:val="22"/>
          <w:szCs w:val="22"/>
          <w:lang w:val="en-US"/>
        </w:rPr>
        <w:t xml:space="preserve">this. What is the burden of proof? </w:t>
      </w:r>
    </w:p>
    <w:p w:rsidR="00A53038" w:rsidRPr="0089108E" w:rsidRDefault="00A53038">
      <w:pPr>
        <w:pStyle w:val="Formatvorlage"/>
        <w:shd w:val="clear" w:color="auto" w:fill="FFFFFF"/>
        <w:spacing w:before="249" w:line="273" w:lineRule="exact"/>
        <w:ind w:left="374" w:right="68"/>
        <w:rPr>
          <w:color w:val="010002"/>
          <w:sz w:val="22"/>
          <w:szCs w:val="22"/>
          <w:lang w:val="en-US"/>
        </w:rPr>
      </w:pPr>
      <w:r w:rsidRPr="0089108E">
        <w:rPr>
          <w:color w:val="010002"/>
          <w:sz w:val="22"/>
          <w:szCs w:val="22"/>
          <w:lang w:val="en-US"/>
        </w:rPr>
        <w:t xml:space="preserve">The burden of proof is a legal term that refers to a party' s duty to prove a disputed assertion. The </w:t>
      </w:r>
      <w:r w:rsidRPr="0089108E">
        <w:rPr>
          <w:color w:val="010002"/>
          <w:sz w:val="22"/>
          <w:szCs w:val="22"/>
          <w:lang w:val="en-US"/>
        </w:rPr>
        <w:br/>
        <w:t xml:space="preserve">burden of proof is generally on the petitioner. This means that you need to bring to court </w:t>
      </w:r>
      <w:r w:rsidRPr="0089108E">
        <w:rPr>
          <w:color w:val="010002"/>
          <w:sz w:val="22"/>
          <w:szCs w:val="22"/>
          <w:lang w:val="en-US"/>
        </w:rPr>
        <w:br/>
        <w:t xml:space="preserve">evidence, such as documents and testimony </w:t>
      </w:r>
      <w:r w:rsidR="00D14DDA" w:rsidRPr="0089108E">
        <w:rPr>
          <w:color w:val="010002"/>
          <w:sz w:val="22"/>
          <w:szCs w:val="22"/>
          <w:lang w:val="en-US"/>
        </w:rPr>
        <w:t>of witnesses</w:t>
      </w:r>
      <w:r w:rsidRPr="0089108E">
        <w:rPr>
          <w:color w:val="010002"/>
          <w:sz w:val="22"/>
          <w:szCs w:val="22"/>
          <w:lang w:val="en-US"/>
        </w:rPr>
        <w:t xml:space="preserve"> (you and maybe others), to prove that </w:t>
      </w:r>
      <w:r w:rsidRPr="0089108E">
        <w:rPr>
          <w:color w:val="010002"/>
          <w:sz w:val="22"/>
          <w:szCs w:val="22"/>
          <w:lang w:val="en-US"/>
        </w:rPr>
        <w:br/>
        <w:t xml:space="preserve">the determination </w:t>
      </w:r>
      <w:r w:rsidR="00D14DDA" w:rsidRPr="0089108E">
        <w:rPr>
          <w:color w:val="010002"/>
          <w:sz w:val="22"/>
          <w:szCs w:val="22"/>
          <w:lang w:val="en-US"/>
        </w:rPr>
        <w:t>of the</w:t>
      </w:r>
      <w:r w:rsidRPr="0089108E">
        <w:rPr>
          <w:color w:val="010002"/>
          <w:sz w:val="22"/>
          <w:szCs w:val="22"/>
          <w:lang w:val="en-US"/>
        </w:rPr>
        <w:t xml:space="preserve"> IRS is not correct and that your position is correct. </w:t>
      </w:r>
    </w:p>
    <w:p w:rsidR="00A53038" w:rsidRDefault="00A53038">
      <w:pPr>
        <w:pStyle w:val="Formatvorlage"/>
        <w:shd w:val="clear" w:color="auto" w:fill="FFFFFF"/>
        <w:spacing w:before="263" w:line="273" w:lineRule="exact"/>
        <w:ind w:left="378" w:right="29"/>
        <w:rPr>
          <w:color w:val="010002"/>
          <w:sz w:val="22"/>
          <w:szCs w:val="22"/>
          <w:lang w:val="en-US"/>
        </w:rPr>
      </w:pPr>
      <w:r w:rsidRPr="0089108E">
        <w:rPr>
          <w:color w:val="010002"/>
          <w:sz w:val="22"/>
          <w:szCs w:val="22"/>
          <w:lang w:val="en-US"/>
        </w:rPr>
        <w:t>There are some limited circumstances where the burden of</w:t>
      </w:r>
      <w:r w:rsidR="00D14DDA">
        <w:rPr>
          <w:color w:val="010002"/>
          <w:sz w:val="22"/>
          <w:szCs w:val="22"/>
          <w:lang w:val="en-US"/>
        </w:rPr>
        <w:t xml:space="preserve"> </w:t>
      </w:r>
      <w:r w:rsidR="00D14DDA" w:rsidRPr="0089108E">
        <w:rPr>
          <w:color w:val="010002"/>
          <w:sz w:val="22"/>
          <w:szCs w:val="22"/>
          <w:lang w:val="en-US"/>
        </w:rPr>
        <w:t>proof is</w:t>
      </w:r>
      <w:r w:rsidRPr="0089108E">
        <w:rPr>
          <w:color w:val="010002"/>
          <w:sz w:val="22"/>
          <w:szCs w:val="22"/>
          <w:lang w:val="en-US"/>
        </w:rPr>
        <w:t xml:space="preserve"> on the IRS. For the burden of </w:t>
      </w:r>
      <w:r w:rsidRPr="0089108E">
        <w:rPr>
          <w:color w:val="010002"/>
          <w:sz w:val="22"/>
          <w:szCs w:val="22"/>
          <w:lang w:val="en-US"/>
        </w:rPr>
        <w:br/>
      </w:r>
      <w:r w:rsidR="00D14DDA" w:rsidRPr="0089108E">
        <w:rPr>
          <w:color w:val="010002"/>
          <w:sz w:val="22"/>
          <w:szCs w:val="22"/>
          <w:lang w:val="en-US"/>
        </w:rPr>
        <w:t>proof to</w:t>
      </w:r>
      <w:r w:rsidRPr="0089108E">
        <w:rPr>
          <w:color w:val="010002"/>
          <w:sz w:val="22"/>
          <w:szCs w:val="22"/>
          <w:lang w:val="en-US"/>
        </w:rPr>
        <w:t xml:space="preserve"> shift to the IRS on a factual issue</w:t>
      </w:r>
      <w:r w:rsidRPr="0089108E">
        <w:rPr>
          <w:color w:val="222023"/>
          <w:sz w:val="22"/>
          <w:szCs w:val="22"/>
          <w:lang w:val="en-US"/>
        </w:rPr>
        <w:t xml:space="preserve">, </w:t>
      </w:r>
      <w:r w:rsidRPr="0089108E">
        <w:rPr>
          <w:color w:val="010002"/>
          <w:sz w:val="22"/>
          <w:szCs w:val="22"/>
          <w:lang w:val="en-US"/>
        </w:rPr>
        <w:t xml:space="preserve">the petitioner must introduce credible evidence in </w:t>
      </w:r>
      <w:r w:rsidRPr="0089108E">
        <w:rPr>
          <w:color w:val="010002"/>
          <w:sz w:val="22"/>
          <w:szCs w:val="22"/>
          <w:lang w:val="en-US"/>
        </w:rPr>
        <w:br/>
        <w:t xml:space="preserve">court with respect to that issue. The petitioner must also comply with substantiation and </w:t>
      </w:r>
      <w:r w:rsidRPr="0089108E">
        <w:rPr>
          <w:color w:val="010002"/>
          <w:sz w:val="22"/>
          <w:szCs w:val="22"/>
          <w:lang w:val="en-US"/>
        </w:rPr>
        <w:br/>
        <w:t>record-keeping requirements set forth in the tax laws</w:t>
      </w:r>
      <w:r w:rsidRPr="0089108E">
        <w:rPr>
          <w:color w:val="3A3A3A"/>
          <w:sz w:val="22"/>
          <w:szCs w:val="22"/>
          <w:lang w:val="en-US"/>
        </w:rPr>
        <w:t xml:space="preserve">. </w:t>
      </w:r>
      <w:r w:rsidRPr="0089108E">
        <w:rPr>
          <w:color w:val="010002"/>
          <w:sz w:val="22"/>
          <w:szCs w:val="22"/>
          <w:lang w:val="en-US"/>
        </w:rPr>
        <w:t xml:space="preserve">Also the petitioner must show that he or </w:t>
      </w:r>
      <w:r w:rsidRPr="0089108E">
        <w:rPr>
          <w:color w:val="010002"/>
          <w:sz w:val="22"/>
          <w:szCs w:val="22"/>
          <w:lang w:val="en-US"/>
        </w:rPr>
        <w:br/>
        <w:t>she cooperated with reasonable requests from the IRS for witnesses, information</w:t>
      </w:r>
      <w:r w:rsidRPr="0089108E">
        <w:rPr>
          <w:color w:val="222023"/>
          <w:sz w:val="22"/>
          <w:szCs w:val="22"/>
          <w:lang w:val="en-US"/>
        </w:rPr>
        <w:t xml:space="preserve">, </w:t>
      </w:r>
      <w:r w:rsidRPr="0089108E">
        <w:rPr>
          <w:color w:val="010002"/>
          <w:sz w:val="22"/>
          <w:szCs w:val="22"/>
          <w:lang w:val="en-US"/>
        </w:rPr>
        <w:t>documents</w:t>
      </w:r>
      <w:r w:rsidRPr="0089108E">
        <w:rPr>
          <w:color w:val="222023"/>
          <w:sz w:val="22"/>
          <w:szCs w:val="22"/>
          <w:lang w:val="en-US"/>
        </w:rPr>
        <w:t xml:space="preserve">, </w:t>
      </w:r>
      <w:r w:rsidRPr="0089108E">
        <w:rPr>
          <w:color w:val="222023"/>
          <w:sz w:val="22"/>
          <w:szCs w:val="22"/>
          <w:lang w:val="en-US"/>
        </w:rPr>
        <w:br/>
      </w:r>
      <w:r w:rsidRPr="0089108E">
        <w:rPr>
          <w:color w:val="010002"/>
          <w:sz w:val="22"/>
          <w:szCs w:val="22"/>
          <w:lang w:val="en-US"/>
        </w:rPr>
        <w:t xml:space="preserve">meetings, and interviews. In most cases, the burden of proof does not shift to the IRS and the </w:t>
      </w:r>
      <w:r w:rsidRPr="0089108E">
        <w:rPr>
          <w:color w:val="010002"/>
          <w:sz w:val="22"/>
          <w:szCs w:val="22"/>
          <w:lang w:val="en-US"/>
        </w:rPr>
        <w:br/>
        <w:t xml:space="preserve">petitioner must show that the IRS' s determinations are wrong. </w:t>
      </w:r>
    </w:p>
    <w:p w:rsidR="00D14DDA" w:rsidRDefault="00D14DDA" w:rsidP="00A53038">
      <w:pPr>
        <w:pStyle w:val="HTMLVorformatiert"/>
      </w:pPr>
    </w:p>
    <w:p w:rsidR="00A53038" w:rsidRDefault="001D6AD6" w:rsidP="00A53038">
      <w:pPr>
        <w:pStyle w:val="HTMLVorformatiert"/>
      </w:pPr>
      <w:r>
        <w:t>j</w:t>
      </w:r>
      <w:r w:rsidR="00A53038">
        <w:t>emand sagte mir, dass der Petent (Steuerzahler) die Beweislast trägt. Ich nicht</w:t>
      </w:r>
    </w:p>
    <w:p w:rsidR="00A53038" w:rsidRDefault="00A53038" w:rsidP="00A53038">
      <w:pPr>
        <w:pStyle w:val="HTMLVorformatiert"/>
      </w:pPr>
      <w:r>
        <w:t>verstehe das. Was ist die Beweislast?</w:t>
      </w:r>
    </w:p>
    <w:p w:rsidR="00A53038" w:rsidRDefault="00A53038" w:rsidP="00A53038">
      <w:pPr>
        <w:pStyle w:val="HTMLVorformatiert"/>
      </w:pPr>
      <w:r>
        <w:t>Die Beweislast ist ein Rechtsbegriff, der sich auf die Pflicht einer Partei bezieht, eine streitige Behauptung zu beweisen. Das</w:t>
      </w:r>
    </w:p>
    <w:p w:rsidR="00A53038" w:rsidRDefault="00A53038" w:rsidP="00A53038">
      <w:pPr>
        <w:pStyle w:val="HTMLVorformatiert"/>
      </w:pPr>
      <w:r>
        <w:t>Die Beweislast liegt in der Regel beim Petenten. Dies bedeutet, dass Sie vor Gericht bringen müssen</w:t>
      </w:r>
    </w:p>
    <w:p w:rsidR="00A53038" w:rsidRDefault="00A53038" w:rsidP="00A53038">
      <w:pPr>
        <w:pStyle w:val="HTMLVorformatiert"/>
      </w:pPr>
      <w:r>
        <w:t>Beweise, wie Dokumente und Zeugenaussagen (Sie und vielleicht andere), um dies zu beweisen</w:t>
      </w:r>
    </w:p>
    <w:p w:rsidR="00A53038" w:rsidRDefault="00A53038" w:rsidP="00A53038">
      <w:pPr>
        <w:pStyle w:val="HTMLVorformatiert"/>
      </w:pPr>
      <w:r>
        <w:t>Die Bestimmung des IRS ist nicht korrekt und Ihre Position ist korrekt.</w:t>
      </w:r>
    </w:p>
    <w:p w:rsidR="00A53038" w:rsidRDefault="00A53038" w:rsidP="00A53038">
      <w:pPr>
        <w:pStyle w:val="HTMLVorformatiert"/>
      </w:pPr>
      <w:r>
        <w:t>Es gibt einige begrenzte Umstände, in denen die Beweislast auf dem IRS liegt. Für die Last von</w:t>
      </w:r>
    </w:p>
    <w:p w:rsidR="00A53038" w:rsidRDefault="00A53038" w:rsidP="00A53038">
      <w:pPr>
        <w:pStyle w:val="HTMLVorformatiert"/>
      </w:pPr>
      <w:r>
        <w:t>Der Petent muss glaubwürdige Beweise einbringen, um in einer sachlichen Angelegenheit an das IRS übergehen zu können</w:t>
      </w:r>
    </w:p>
    <w:p w:rsidR="00A53038" w:rsidRDefault="00A53038" w:rsidP="00A53038">
      <w:pPr>
        <w:pStyle w:val="HTMLVorformatiert"/>
      </w:pPr>
      <w:r>
        <w:t>Gericht in Bezug auf diese Frage. Der Petent muss sich auch an die Begründung halten und</w:t>
      </w:r>
    </w:p>
    <w:p w:rsidR="00A53038" w:rsidRDefault="00A53038" w:rsidP="00A53038">
      <w:pPr>
        <w:pStyle w:val="HTMLVorformatiert"/>
      </w:pPr>
      <w:r>
        <w:t>Aufzeichnungspflichten, die in den Steuergesetzen festgelegt sind. Auch der Petent muss nachweisen, dass er oder</w:t>
      </w:r>
    </w:p>
    <w:p w:rsidR="00A53038" w:rsidRDefault="00A53038" w:rsidP="00A53038">
      <w:pPr>
        <w:pStyle w:val="HTMLVorformatiert"/>
      </w:pPr>
      <w:r>
        <w:t>Sie kooperierte mit angemessenen Anfragen des IRS nach Zeugen, Informationen, Dokumenten,</w:t>
      </w:r>
    </w:p>
    <w:p w:rsidR="00A53038" w:rsidRDefault="00A53038" w:rsidP="00A53038">
      <w:pPr>
        <w:pStyle w:val="HTMLVorformatiert"/>
      </w:pPr>
      <w:r>
        <w:t>Treffen und Interviews. In den meisten Fällen verlagert sich die Beweislast nicht auf die IRS und die</w:t>
      </w:r>
    </w:p>
    <w:p w:rsidR="00A53038" w:rsidRDefault="00A53038" w:rsidP="00A53038">
      <w:pPr>
        <w:pStyle w:val="HTMLVorformatiert"/>
      </w:pPr>
      <w:r>
        <w:t>Der Petent muss nachweisen, dass die Feststellungen des IRS falsch sind.</w:t>
      </w:r>
    </w:p>
    <w:p w:rsidR="00A53038" w:rsidRPr="00A53038" w:rsidRDefault="00A53038">
      <w:pPr>
        <w:pStyle w:val="Formatvorlage"/>
        <w:shd w:val="clear" w:color="auto" w:fill="FFFFFF"/>
        <w:spacing w:before="263" w:line="273" w:lineRule="exact"/>
        <w:ind w:left="378" w:right="29"/>
        <w:rPr>
          <w:color w:val="010002"/>
          <w:sz w:val="22"/>
          <w:szCs w:val="22"/>
        </w:rPr>
      </w:pPr>
    </w:p>
    <w:p w:rsidR="00A53038" w:rsidRPr="0089108E" w:rsidRDefault="00A53038">
      <w:pPr>
        <w:pStyle w:val="Formatvorlage"/>
        <w:shd w:val="clear" w:color="auto" w:fill="FFFFFF"/>
        <w:spacing w:before="273" w:line="239" w:lineRule="exact"/>
        <w:ind w:left="373" w:right="44"/>
        <w:rPr>
          <w:b/>
          <w:bCs/>
          <w:color w:val="010002"/>
          <w:sz w:val="22"/>
          <w:szCs w:val="22"/>
          <w:lang w:val="en-US"/>
        </w:rPr>
      </w:pPr>
      <w:r w:rsidRPr="0089108E">
        <w:rPr>
          <w:b/>
          <w:bCs/>
          <w:color w:val="010002"/>
          <w:sz w:val="22"/>
          <w:szCs w:val="22"/>
          <w:lang w:val="en-US"/>
        </w:rPr>
        <w:t xml:space="preserve">What happens at the trial? </w:t>
      </w:r>
    </w:p>
    <w:p w:rsidR="00A53038" w:rsidRPr="0089108E" w:rsidRDefault="00A53038">
      <w:pPr>
        <w:pStyle w:val="Formatvorlage"/>
        <w:shd w:val="clear" w:color="auto" w:fill="FFFFFF"/>
        <w:spacing w:before="263" w:line="230" w:lineRule="exact"/>
        <w:ind w:left="373" w:right="44"/>
        <w:rPr>
          <w:color w:val="222023"/>
          <w:sz w:val="22"/>
          <w:szCs w:val="22"/>
          <w:lang w:val="en-US"/>
        </w:rPr>
      </w:pPr>
      <w:r w:rsidRPr="0089108E">
        <w:rPr>
          <w:color w:val="010002"/>
          <w:sz w:val="22"/>
          <w:szCs w:val="22"/>
          <w:lang w:val="en-US"/>
        </w:rPr>
        <w:t xml:space="preserve">The trial clerk will call your case, and both you and the IRS </w:t>
      </w:r>
      <w:proofErr w:type="spellStart"/>
      <w:r w:rsidRPr="0089108E">
        <w:rPr>
          <w:color w:val="010002"/>
          <w:sz w:val="22"/>
          <w:szCs w:val="22"/>
          <w:lang w:val="en-US"/>
        </w:rPr>
        <w:t>attomey</w:t>
      </w:r>
      <w:proofErr w:type="spellEnd"/>
      <w:r w:rsidRPr="0089108E">
        <w:rPr>
          <w:color w:val="010002"/>
          <w:sz w:val="22"/>
          <w:szCs w:val="22"/>
          <w:lang w:val="en-US"/>
        </w:rPr>
        <w:t xml:space="preserve"> will state your names</w:t>
      </w:r>
      <w:r w:rsidRPr="0089108E">
        <w:rPr>
          <w:color w:val="222023"/>
          <w:sz w:val="22"/>
          <w:szCs w:val="22"/>
          <w:lang w:val="en-US"/>
        </w:rPr>
        <w:t xml:space="preserve">. </w:t>
      </w:r>
    </w:p>
    <w:p w:rsidR="00A53038" w:rsidRPr="0089108E" w:rsidRDefault="00A53038">
      <w:pPr>
        <w:pStyle w:val="Formatvorlage"/>
        <w:shd w:val="clear" w:color="auto" w:fill="FFFFFF"/>
        <w:spacing w:before="259" w:line="273" w:lineRule="exact"/>
        <w:ind w:left="378" w:right="72"/>
        <w:rPr>
          <w:color w:val="010002"/>
          <w:sz w:val="22"/>
          <w:szCs w:val="22"/>
          <w:lang w:val="en-US"/>
        </w:rPr>
      </w:pPr>
      <w:r w:rsidRPr="0089108E">
        <w:rPr>
          <w:color w:val="010002"/>
          <w:sz w:val="22"/>
          <w:szCs w:val="22"/>
          <w:lang w:val="en-US"/>
        </w:rPr>
        <w:t xml:space="preserve">The Judge may ask a few questions and dispose of other preliminary matters such as the filing of </w:t>
      </w:r>
      <w:r w:rsidRPr="0089108E">
        <w:rPr>
          <w:color w:val="010002"/>
          <w:sz w:val="22"/>
          <w:szCs w:val="22"/>
          <w:lang w:val="en-US"/>
        </w:rPr>
        <w:br/>
        <w:t xml:space="preserve">the stipulation of facts and pretrial memoranda. The Judge may allow each party to make an </w:t>
      </w:r>
      <w:r w:rsidRPr="0089108E">
        <w:rPr>
          <w:color w:val="010002"/>
          <w:sz w:val="22"/>
          <w:szCs w:val="22"/>
          <w:lang w:val="en-US"/>
        </w:rPr>
        <w:br/>
        <w:t xml:space="preserve">opening statement. An opening statement is simply a statement of what that party believes the </w:t>
      </w:r>
      <w:r w:rsidRPr="0089108E">
        <w:rPr>
          <w:color w:val="010002"/>
          <w:sz w:val="22"/>
          <w:szCs w:val="22"/>
          <w:lang w:val="en-US"/>
        </w:rPr>
        <w:br/>
        <w:t xml:space="preserve">facts and law are and how the Judge should rule. The petitioner usually goes first. </w:t>
      </w:r>
    </w:p>
    <w:p w:rsidR="00A53038" w:rsidRPr="0089108E" w:rsidRDefault="00A53038">
      <w:pPr>
        <w:pStyle w:val="Formatvorlage"/>
        <w:shd w:val="clear" w:color="auto" w:fill="FFFFFF"/>
        <w:spacing w:before="268" w:line="268" w:lineRule="exact"/>
        <w:ind w:left="383" w:right="149"/>
        <w:rPr>
          <w:color w:val="010002"/>
          <w:sz w:val="22"/>
          <w:szCs w:val="22"/>
          <w:lang w:val="en-US"/>
        </w:rPr>
      </w:pPr>
      <w:r w:rsidRPr="0089108E">
        <w:rPr>
          <w:color w:val="010002"/>
          <w:sz w:val="22"/>
          <w:szCs w:val="22"/>
          <w:lang w:val="en-US"/>
        </w:rPr>
        <w:t xml:space="preserve">Caution: Opening statements generally are not made under oath, and facts alleged in opening </w:t>
      </w:r>
      <w:r w:rsidRPr="0089108E">
        <w:rPr>
          <w:color w:val="010002"/>
          <w:sz w:val="22"/>
          <w:szCs w:val="22"/>
          <w:lang w:val="en-US"/>
        </w:rPr>
        <w:br/>
        <w:t xml:space="preserve">statements cannot be considered by the Judge unless they are established by other evidence such </w:t>
      </w:r>
      <w:r w:rsidRPr="0089108E">
        <w:rPr>
          <w:color w:val="010002"/>
          <w:sz w:val="22"/>
          <w:szCs w:val="22"/>
          <w:lang w:val="en-US"/>
        </w:rPr>
        <w:br/>
        <w:t xml:space="preserve">as </w:t>
      </w:r>
      <w:proofErr w:type="spellStart"/>
      <w:r w:rsidRPr="0089108E">
        <w:rPr>
          <w:color w:val="010002"/>
          <w:sz w:val="22"/>
          <w:szCs w:val="22"/>
          <w:lang w:val="en-US"/>
        </w:rPr>
        <w:t>swom</w:t>
      </w:r>
      <w:proofErr w:type="spellEnd"/>
      <w:r w:rsidRPr="0089108E">
        <w:rPr>
          <w:color w:val="010002"/>
          <w:sz w:val="22"/>
          <w:szCs w:val="22"/>
          <w:lang w:val="en-US"/>
        </w:rPr>
        <w:t xml:space="preserve"> testimony. Sometimes the petitioner makes an opening statement under oath to avoid </w:t>
      </w:r>
      <w:r w:rsidRPr="0089108E">
        <w:rPr>
          <w:color w:val="010002"/>
          <w:sz w:val="22"/>
          <w:szCs w:val="22"/>
          <w:lang w:val="en-US"/>
        </w:rPr>
        <w:br/>
        <w:t xml:space="preserve">the need for repeating the same facts later during the trial. </w:t>
      </w:r>
    </w:p>
    <w:p w:rsidR="00A53038" w:rsidRPr="0089108E" w:rsidRDefault="00A53038">
      <w:pPr>
        <w:pStyle w:val="Formatvorlage"/>
        <w:shd w:val="clear" w:color="auto" w:fill="FFFFFF"/>
        <w:spacing w:before="263" w:line="268" w:lineRule="exact"/>
        <w:ind w:left="383" w:right="149"/>
        <w:rPr>
          <w:color w:val="010002"/>
          <w:sz w:val="22"/>
          <w:szCs w:val="22"/>
          <w:lang w:val="en-US"/>
        </w:rPr>
      </w:pPr>
      <w:r w:rsidRPr="0089108E">
        <w:rPr>
          <w:color w:val="010002"/>
          <w:sz w:val="22"/>
          <w:szCs w:val="22"/>
          <w:lang w:val="en-US"/>
        </w:rPr>
        <w:t>After the opening statements have been made</w:t>
      </w:r>
      <w:r w:rsidRPr="0089108E">
        <w:rPr>
          <w:color w:val="222023"/>
          <w:sz w:val="22"/>
          <w:szCs w:val="22"/>
          <w:lang w:val="en-US"/>
        </w:rPr>
        <w:t xml:space="preserve">, </w:t>
      </w:r>
      <w:r w:rsidRPr="0089108E">
        <w:rPr>
          <w:color w:val="010002"/>
          <w:sz w:val="22"/>
          <w:szCs w:val="22"/>
          <w:lang w:val="en-US"/>
        </w:rPr>
        <w:t xml:space="preserve">you may present your first witness. The purpose </w:t>
      </w:r>
      <w:r w:rsidRPr="0089108E">
        <w:rPr>
          <w:color w:val="010002"/>
          <w:sz w:val="22"/>
          <w:szCs w:val="22"/>
          <w:lang w:val="en-US"/>
        </w:rPr>
        <w:br/>
        <w:t xml:space="preserve">of a witness is to present information to the Judge that is relevant and from which the Judge can </w:t>
      </w:r>
      <w:r w:rsidRPr="0089108E">
        <w:rPr>
          <w:color w:val="010002"/>
          <w:sz w:val="22"/>
          <w:szCs w:val="22"/>
          <w:lang w:val="en-US"/>
        </w:rPr>
        <w:br/>
        <w:t xml:space="preserve">find facts. Often, the first, and sometimes the only, witness is you. You will take an oath or </w:t>
      </w:r>
      <w:r w:rsidRPr="0089108E">
        <w:rPr>
          <w:color w:val="010002"/>
          <w:sz w:val="22"/>
          <w:szCs w:val="22"/>
          <w:lang w:val="en-US"/>
        </w:rPr>
        <w:br/>
        <w:t xml:space="preserve">affirm to tell the truth and then tell your side of the case. If you are not representing yourself, </w:t>
      </w:r>
      <w:r w:rsidRPr="0089108E">
        <w:rPr>
          <w:color w:val="010002"/>
          <w:sz w:val="22"/>
          <w:szCs w:val="22"/>
          <w:lang w:val="en-US"/>
        </w:rPr>
        <w:br/>
        <w:t xml:space="preserve">your representative will ask you questions. This is called direct examination. </w:t>
      </w:r>
    </w:p>
    <w:p w:rsidR="00A53038" w:rsidRPr="0089108E" w:rsidRDefault="00A53038">
      <w:pPr>
        <w:pStyle w:val="Formatvorlage"/>
        <w:shd w:val="clear" w:color="auto" w:fill="FFFFFF"/>
        <w:spacing w:before="259" w:line="268" w:lineRule="exact"/>
        <w:ind w:left="383" w:right="149"/>
        <w:rPr>
          <w:color w:val="3A3A3A"/>
          <w:sz w:val="22"/>
          <w:szCs w:val="22"/>
          <w:lang w:val="en-US"/>
        </w:rPr>
      </w:pPr>
      <w:r w:rsidRPr="0089108E">
        <w:rPr>
          <w:color w:val="010002"/>
          <w:sz w:val="22"/>
          <w:szCs w:val="22"/>
          <w:lang w:val="en-US"/>
        </w:rPr>
        <w:lastRenderedPageBreak/>
        <w:t xml:space="preserve">When you have concluded your testimony, the IRS </w:t>
      </w:r>
      <w:proofErr w:type="spellStart"/>
      <w:r w:rsidRPr="0089108E">
        <w:rPr>
          <w:color w:val="010002"/>
          <w:sz w:val="22"/>
          <w:szCs w:val="22"/>
          <w:lang w:val="en-US"/>
        </w:rPr>
        <w:t>attomey</w:t>
      </w:r>
      <w:proofErr w:type="spellEnd"/>
      <w:r w:rsidRPr="0089108E">
        <w:rPr>
          <w:color w:val="010002"/>
          <w:sz w:val="22"/>
          <w:szCs w:val="22"/>
          <w:lang w:val="en-US"/>
        </w:rPr>
        <w:t xml:space="preserve"> will have an opportunity to ask you </w:t>
      </w:r>
      <w:r w:rsidRPr="0089108E">
        <w:rPr>
          <w:color w:val="010002"/>
          <w:sz w:val="22"/>
          <w:szCs w:val="22"/>
          <w:lang w:val="en-US"/>
        </w:rPr>
        <w:br/>
        <w:t xml:space="preserve">questions. This is called cross-examination. After cross-examination you can ask the Judge for </w:t>
      </w:r>
      <w:r w:rsidRPr="0089108E">
        <w:rPr>
          <w:color w:val="010002"/>
          <w:sz w:val="22"/>
          <w:szCs w:val="22"/>
          <w:lang w:val="en-US"/>
        </w:rPr>
        <w:br/>
        <w:t>an opportunity to clarify any answers you provided with additional testimony. If</w:t>
      </w:r>
      <w:r w:rsidR="00D14DDA">
        <w:rPr>
          <w:color w:val="010002"/>
          <w:sz w:val="22"/>
          <w:szCs w:val="22"/>
          <w:lang w:val="en-US"/>
        </w:rPr>
        <w:t xml:space="preserve"> </w:t>
      </w:r>
      <w:r w:rsidRPr="0089108E">
        <w:rPr>
          <w:color w:val="010002"/>
          <w:sz w:val="22"/>
          <w:szCs w:val="22"/>
          <w:lang w:val="en-US"/>
        </w:rPr>
        <w:t xml:space="preserve">you have </w:t>
      </w:r>
      <w:r w:rsidRPr="0089108E">
        <w:rPr>
          <w:color w:val="010002"/>
          <w:sz w:val="22"/>
          <w:szCs w:val="22"/>
          <w:lang w:val="en-US"/>
        </w:rPr>
        <w:br/>
        <w:t>witnesses other than yourself, the same procedure will be followed</w:t>
      </w:r>
      <w:r w:rsidRPr="0089108E">
        <w:rPr>
          <w:color w:val="3A3A3A"/>
          <w:sz w:val="22"/>
          <w:szCs w:val="22"/>
          <w:lang w:val="en-US"/>
        </w:rPr>
        <w:t xml:space="preserve">. </w:t>
      </w:r>
    </w:p>
    <w:p w:rsidR="00A53038" w:rsidRPr="0089108E" w:rsidRDefault="00A53038">
      <w:pPr>
        <w:pStyle w:val="Formatvorlage"/>
        <w:shd w:val="clear" w:color="auto" w:fill="FFFFFF"/>
        <w:spacing w:before="268" w:line="268" w:lineRule="exact"/>
        <w:ind w:left="387" w:right="595"/>
        <w:rPr>
          <w:color w:val="3A3A3A"/>
          <w:sz w:val="22"/>
          <w:szCs w:val="22"/>
          <w:lang w:val="en-US"/>
        </w:rPr>
      </w:pPr>
      <w:r w:rsidRPr="0089108E">
        <w:rPr>
          <w:color w:val="010002"/>
          <w:sz w:val="22"/>
          <w:szCs w:val="22"/>
          <w:lang w:val="en-US"/>
        </w:rPr>
        <w:t xml:space="preserve">After you have concluded your side of the case, the IRS </w:t>
      </w:r>
      <w:proofErr w:type="spellStart"/>
      <w:r w:rsidRPr="0089108E">
        <w:rPr>
          <w:color w:val="010002"/>
          <w:sz w:val="22"/>
          <w:szCs w:val="22"/>
          <w:lang w:val="en-US"/>
        </w:rPr>
        <w:t>attomey</w:t>
      </w:r>
      <w:proofErr w:type="spellEnd"/>
      <w:r w:rsidRPr="0089108E">
        <w:rPr>
          <w:color w:val="010002"/>
          <w:sz w:val="22"/>
          <w:szCs w:val="22"/>
          <w:lang w:val="en-US"/>
        </w:rPr>
        <w:t xml:space="preserve"> can call witnesses and ask </w:t>
      </w:r>
      <w:r w:rsidRPr="0089108E">
        <w:rPr>
          <w:color w:val="010002"/>
          <w:sz w:val="22"/>
          <w:szCs w:val="22"/>
          <w:lang w:val="en-US"/>
        </w:rPr>
        <w:br/>
        <w:t>questions (direct examination)</w:t>
      </w:r>
      <w:r w:rsidRPr="0089108E">
        <w:rPr>
          <w:color w:val="3A3A3A"/>
          <w:sz w:val="22"/>
          <w:szCs w:val="22"/>
          <w:lang w:val="en-US"/>
        </w:rPr>
        <w:t xml:space="preserve">. </w:t>
      </w:r>
    </w:p>
    <w:p w:rsidR="00A53038" w:rsidRPr="0089108E" w:rsidRDefault="00A53038">
      <w:pPr>
        <w:pStyle w:val="Formatvorlage"/>
        <w:shd w:val="clear" w:color="auto" w:fill="FFFFFF"/>
        <w:spacing w:before="268" w:line="273" w:lineRule="exact"/>
        <w:ind w:left="378" w:right="72"/>
        <w:rPr>
          <w:color w:val="010002"/>
          <w:sz w:val="22"/>
          <w:szCs w:val="22"/>
          <w:lang w:val="en-US"/>
        </w:rPr>
      </w:pPr>
      <w:r w:rsidRPr="0089108E">
        <w:rPr>
          <w:color w:val="010002"/>
          <w:sz w:val="22"/>
          <w:szCs w:val="22"/>
          <w:lang w:val="en-US"/>
        </w:rPr>
        <w:t xml:space="preserve">After direct examination of each witness by the IRS, you can ask the witness questions </w:t>
      </w:r>
      <w:r w:rsidRPr="0089108E">
        <w:rPr>
          <w:color w:val="010002"/>
          <w:sz w:val="22"/>
          <w:szCs w:val="22"/>
          <w:lang w:val="en-US"/>
        </w:rPr>
        <w:br/>
        <w:t>(cross-examination)</w:t>
      </w:r>
      <w:r w:rsidRPr="0089108E">
        <w:rPr>
          <w:color w:val="222023"/>
          <w:sz w:val="22"/>
          <w:szCs w:val="22"/>
          <w:lang w:val="en-US"/>
        </w:rPr>
        <w:t xml:space="preserve">. </w:t>
      </w:r>
      <w:r w:rsidRPr="0089108E">
        <w:rPr>
          <w:color w:val="010002"/>
          <w:sz w:val="22"/>
          <w:szCs w:val="22"/>
          <w:lang w:val="en-US"/>
        </w:rPr>
        <w:t>Throughout the trial</w:t>
      </w:r>
      <w:r w:rsidRPr="0089108E">
        <w:rPr>
          <w:color w:val="222023"/>
          <w:sz w:val="22"/>
          <w:szCs w:val="22"/>
          <w:lang w:val="en-US"/>
        </w:rPr>
        <w:t xml:space="preserve">, </w:t>
      </w:r>
      <w:r w:rsidRPr="0089108E">
        <w:rPr>
          <w:color w:val="010002"/>
          <w:sz w:val="22"/>
          <w:szCs w:val="22"/>
          <w:lang w:val="en-US"/>
        </w:rPr>
        <w:t xml:space="preserve">the Judge may ask questions and request clarification </w:t>
      </w:r>
      <w:r w:rsidRPr="0089108E">
        <w:rPr>
          <w:color w:val="010002"/>
          <w:sz w:val="22"/>
          <w:szCs w:val="22"/>
          <w:lang w:val="en-US"/>
        </w:rPr>
        <w:br/>
        <w:t xml:space="preserve">of evidence from both sides. </w:t>
      </w:r>
    </w:p>
    <w:p w:rsidR="00A53038" w:rsidRPr="0059566E" w:rsidRDefault="00A53038">
      <w:pPr>
        <w:pStyle w:val="Formatvorlage"/>
        <w:shd w:val="clear" w:color="auto" w:fill="FFFFFF"/>
        <w:spacing w:before="417" w:line="220" w:lineRule="exact"/>
        <w:ind w:left="4717" w:right="44"/>
        <w:rPr>
          <w:rFonts w:ascii="Arial" w:hAnsi="Arial" w:cs="Arial"/>
          <w:color w:val="010002"/>
          <w:sz w:val="20"/>
          <w:szCs w:val="20"/>
        </w:rPr>
      </w:pPr>
      <w:r w:rsidRPr="0059566E">
        <w:rPr>
          <w:rFonts w:ascii="Arial" w:hAnsi="Arial" w:cs="Arial"/>
          <w:color w:val="010002"/>
          <w:sz w:val="20"/>
          <w:szCs w:val="20"/>
        </w:rPr>
        <w:t xml:space="preserve">-22- </w:t>
      </w:r>
    </w:p>
    <w:p w:rsidR="00A53038" w:rsidRPr="0059566E" w:rsidRDefault="00A53038">
      <w:pPr>
        <w:pStyle w:val="Formatvorlage"/>
        <w:rPr>
          <w:rFonts w:ascii="Arial" w:hAnsi="Arial" w:cs="Arial"/>
          <w:sz w:val="20"/>
          <w:szCs w:val="20"/>
        </w:rPr>
      </w:pPr>
    </w:p>
    <w:p w:rsidR="00EB338C" w:rsidRDefault="00EB338C" w:rsidP="00EB338C">
      <w:pPr>
        <w:pStyle w:val="HTMLVorformatiert"/>
      </w:pPr>
      <w:r>
        <w:t>Was passiert bei der Verhandlung?</w:t>
      </w:r>
    </w:p>
    <w:p w:rsidR="00EB338C" w:rsidRDefault="00EB338C" w:rsidP="00EB338C">
      <w:pPr>
        <w:pStyle w:val="HTMLVorformatiert"/>
      </w:pPr>
      <w:r>
        <w:t xml:space="preserve">Der Gerichtsschreiber wird Ihren Fall anrufen und sowohl Sie als auch die </w:t>
      </w:r>
      <w:proofErr w:type="spellStart"/>
      <w:r>
        <w:t>IRS-Vertretung</w:t>
      </w:r>
      <w:proofErr w:type="spellEnd"/>
      <w:r>
        <w:t xml:space="preserve"> werden Ihre Namen nennen.</w:t>
      </w:r>
    </w:p>
    <w:p w:rsidR="00EB338C" w:rsidRDefault="00EB338C" w:rsidP="00EB338C">
      <w:pPr>
        <w:pStyle w:val="HTMLVorformatiert"/>
      </w:pPr>
      <w:r>
        <w:t>Der Richter kann einige Fragen stellen und über andere vorläufige Angelegenheiten wie die Einreichung von Anträgen verfügen</w:t>
      </w:r>
    </w:p>
    <w:p w:rsidR="00EB338C" w:rsidRDefault="00EB338C" w:rsidP="00EB338C">
      <w:pPr>
        <w:pStyle w:val="HTMLVorformatiert"/>
      </w:pPr>
      <w:r>
        <w:t>die Festlegung von Fakten und vorgerichtlichen Memoranden. Der Richter kann jeder Partei gestatten, eine</w:t>
      </w:r>
    </w:p>
    <w:p w:rsidR="00EB338C" w:rsidRDefault="00EB338C" w:rsidP="00EB338C">
      <w:pPr>
        <w:pStyle w:val="HTMLVorformatiert"/>
      </w:pPr>
      <w:r>
        <w:t>Eröffnungserklärung. Eine Eröffnungserklärung ist einfach eine Erklärung dessen, was diese Partei glaubt</w:t>
      </w:r>
    </w:p>
    <w:p w:rsidR="00EB338C" w:rsidRDefault="00EB338C" w:rsidP="00EB338C">
      <w:pPr>
        <w:pStyle w:val="HTMLVorformatiert"/>
      </w:pPr>
      <w:r>
        <w:t>Fakten und Gesetze sind und wie der Richter entscheiden sollte. Der Petent geht in der Regel zuerst.</w:t>
      </w:r>
    </w:p>
    <w:p w:rsidR="00EB338C" w:rsidRDefault="00EB338C" w:rsidP="00EB338C">
      <w:pPr>
        <w:pStyle w:val="HTMLVorformatiert"/>
      </w:pPr>
      <w:r>
        <w:t>Achtung: Eröffnungserklärungen werden im Allgemeinen nicht unter Eid abgegeben, und Tatsachen werden bei der Eröffnung behauptet</w:t>
      </w:r>
    </w:p>
    <w:p w:rsidR="00EB338C" w:rsidRDefault="00EB338C" w:rsidP="00EB338C">
      <w:pPr>
        <w:pStyle w:val="HTMLVorformatiert"/>
      </w:pPr>
      <w:r>
        <w:t>Aussagen können vom Richter nur berücksichtigt werden, wenn sie durch andere Beweise wie z</w:t>
      </w:r>
    </w:p>
    <w:p w:rsidR="00EB338C" w:rsidRDefault="00EB338C" w:rsidP="00EB338C">
      <w:pPr>
        <w:pStyle w:val="HTMLVorformatiert"/>
      </w:pPr>
      <w:r>
        <w:t>als Zeugnis. Manchmal gibt der Petent eine eidesstattliche Erklärung ab, um dies zu vermeiden</w:t>
      </w:r>
    </w:p>
    <w:p w:rsidR="00EB338C" w:rsidRDefault="00EB338C" w:rsidP="00EB338C">
      <w:pPr>
        <w:pStyle w:val="HTMLVorformatiert"/>
      </w:pPr>
      <w:r>
        <w:t>die Notwendigkeit, die gleichen Tatsachen später während des Prozesses zu wiederholen.</w:t>
      </w:r>
    </w:p>
    <w:p w:rsidR="00EB338C" w:rsidRDefault="00EB338C" w:rsidP="00EB338C">
      <w:pPr>
        <w:pStyle w:val="HTMLVorformatiert"/>
      </w:pPr>
      <w:r>
        <w:t>Nach den Eröffnungsreden können Sie Ihren ersten Zeugen vorlegen. Die Absicht</w:t>
      </w:r>
    </w:p>
    <w:p w:rsidR="00EB338C" w:rsidRDefault="00EB338C" w:rsidP="00EB338C">
      <w:pPr>
        <w:pStyle w:val="HTMLVorformatiert"/>
      </w:pPr>
      <w:r>
        <w:t>eines Zeugen ist es, dem Richter Informationen vorzulegen, die relevant sind und von denen der Richter kann</w:t>
      </w:r>
    </w:p>
    <w:p w:rsidR="00EB338C" w:rsidRDefault="00EB338C" w:rsidP="00EB338C">
      <w:pPr>
        <w:pStyle w:val="HTMLVorformatiert"/>
      </w:pPr>
      <w:r>
        <w:t>Fakten finden. Oft sind Sie der erste und manchmal der einzige Zeuge. Du wirst einen Eid ablegen oder</w:t>
      </w:r>
    </w:p>
    <w:p w:rsidR="00EB338C" w:rsidRDefault="00EB338C" w:rsidP="00EB338C">
      <w:pPr>
        <w:pStyle w:val="HTMLVorformatiert"/>
      </w:pPr>
      <w:r>
        <w:t>versichere, die Wahrheit zu sagen und dann deine Seite des Falls zu erzählen. Wenn Sie sich nicht darstellen,</w:t>
      </w:r>
    </w:p>
    <w:p w:rsidR="00EB338C" w:rsidRDefault="00EB338C" w:rsidP="00EB338C">
      <w:pPr>
        <w:pStyle w:val="HTMLVorformatiert"/>
      </w:pPr>
      <w:r>
        <w:t>Ihr Vertreter wird Ihnen Fragen stellen. Dies nennt man direkte Untersuchung.</w:t>
      </w:r>
    </w:p>
    <w:p w:rsidR="00EB338C" w:rsidRDefault="00EB338C" w:rsidP="00EB338C">
      <w:pPr>
        <w:pStyle w:val="HTMLVorformatiert"/>
      </w:pPr>
      <w:r>
        <w:t xml:space="preserve">Wenn Sie Ihr Zeugnis beendet haben, wird die </w:t>
      </w:r>
      <w:proofErr w:type="spellStart"/>
      <w:r>
        <w:t>IRS-Vertretung</w:t>
      </w:r>
      <w:proofErr w:type="spellEnd"/>
      <w:r>
        <w:t xml:space="preserve"> Gelegenheit haben, Sie zu fragen</w:t>
      </w:r>
    </w:p>
    <w:p w:rsidR="00EB338C" w:rsidRDefault="00EB338C" w:rsidP="00EB338C">
      <w:pPr>
        <w:pStyle w:val="HTMLVorformatiert"/>
      </w:pPr>
      <w:r>
        <w:t>Fragen. Dies nennt man Kreuzverhör. Nach einem Kreuzverhör können Sie beim Richter nachfragen</w:t>
      </w:r>
    </w:p>
    <w:p w:rsidR="00EB338C" w:rsidRDefault="00EB338C" w:rsidP="00EB338C">
      <w:pPr>
        <w:pStyle w:val="HTMLVorformatiert"/>
      </w:pPr>
      <w:r>
        <w:t>eine Gelegenheit, alle Antworten zu klären, die Sie mit zusätzlichen Aussagen versehen haben. Wenn Sie haben</w:t>
      </w:r>
    </w:p>
    <w:p w:rsidR="00EB338C" w:rsidRDefault="00EB338C" w:rsidP="00EB338C">
      <w:pPr>
        <w:pStyle w:val="HTMLVorformatiert"/>
      </w:pPr>
      <w:r>
        <w:t>andere Zeugen als Sie selbst, wird das gleiche Verfahren befolgt.</w:t>
      </w:r>
    </w:p>
    <w:p w:rsidR="00EB338C" w:rsidRDefault="00EB338C" w:rsidP="00EB338C">
      <w:pPr>
        <w:pStyle w:val="HTMLVorformatiert"/>
      </w:pPr>
      <w:r>
        <w:t xml:space="preserve">Nachdem Sie den Fall abgeschlossen haben, kann die </w:t>
      </w:r>
      <w:proofErr w:type="spellStart"/>
      <w:r>
        <w:t>IRS-Vertretung</w:t>
      </w:r>
      <w:proofErr w:type="spellEnd"/>
      <w:r>
        <w:t xml:space="preserve"> Zeugen anrufen und nachfragen</w:t>
      </w:r>
    </w:p>
    <w:p w:rsidR="00EB338C" w:rsidRDefault="00EB338C" w:rsidP="00EB338C">
      <w:pPr>
        <w:pStyle w:val="HTMLVorformatiert"/>
      </w:pPr>
      <w:r>
        <w:t>Fragen (direkte Prüfung).</w:t>
      </w:r>
    </w:p>
    <w:p w:rsidR="00EB338C" w:rsidRDefault="00EB338C" w:rsidP="00EB338C">
      <w:pPr>
        <w:pStyle w:val="HTMLVorformatiert"/>
      </w:pPr>
      <w:r>
        <w:t>Nach der direkten Prüfung jedes Zeugen durch das IRS können Sie dem Zeugen Fragen stellen</w:t>
      </w:r>
    </w:p>
    <w:p w:rsidR="00EB338C" w:rsidRDefault="00EB338C" w:rsidP="00EB338C">
      <w:pPr>
        <w:pStyle w:val="HTMLVorformatiert"/>
      </w:pPr>
      <w:r>
        <w:t>(Kreuzverhör). Während des Verfahrens kann der Richter Fragen stellen und um Klarstellung bitten</w:t>
      </w:r>
    </w:p>
    <w:p w:rsidR="00EB338C" w:rsidRPr="0059566E" w:rsidRDefault="00EB338C" w:rsidP="00EB338C">
      <w:pPr>
        <w:pStyle w:val="HTMLVorformatiert"/>
        <w:rPr>
          <w:lang w:val="en-US"/>
        </w:rPr>
      </w:pPr>
      <w:proofErr w:type="spellStart"/>
      <w:r w:rsidRPr="0059566E">
        <w:rPr>
          <w:lang w:val="en-US"/>
        </w:rPr>
        <w:t>Beweise</w:t>
      </w:r>
      <w:proofErr w:type="spellEnd"/>
      <w:r w:rsidRPr="0059566E">
        <w:rPr>
          <w:lang w:val="en-US"/>
        </w:rPr>
        <w:t xml:space="preserve"> von </w:t>
      </w:r>
      <w:proofErr w:type="spellStart"/>
      <w:r w:rsidRPr="0059566E">
        <w:rPr>
          <w:lang w:val="en-US"/>
        </w:rPr>
        <w:t>beiden</w:t>
      </w:r>
      <w:proofErr w:type="spellEnd"/>
      <w:r w:rsidRPr="0059566E">
        <w:rPr>
          <w:lang w:val="en-US"/>
        </w:rPr>
        <w:t xml:space="preserve"> Seiten.</w:t>
      </w:r>
    </w:p>
    <w:p w:rsidR="00EB338C" w:rsidRPr="0059566E" w:rsidRDefault="00EB338C" w:rsidP="00EB338C">
      <w:pPr>
        <w:pStyle w:val="HTMLVorformatiert"/>
        <w:jc w:val="center"/>
        <w:rPr>
          <w:lang w:val="en-US"/>
        </w:rPr>
      </w:pPr>
      <w:r w:rsidRPr="0059566E">
        <w:rPr>
          <w:lang w:val="en-US"/>
        </w:rPr>
        <w:t>-22-</w:t>
      </w:r>
    </w:p>
    <w:p w:rsidR="00EB338C" w:rsidRPr="0089108E" w:rsidRDefault="00EB338C">
      <w:pPr>
        <w:pStyle w:val="Formatvorlage"/>
        <w:rPr>
          <w:rFonts w:ascii="Arial" w:hAnsi="Arial" w:cs="Arial"/>
          <w:sz w:val="20"/>
          <w:szCs w:val="20"/>
          <w:lang w:val="en-US"/>
        </w:rPr>
        <w:sectPr w:rsidR="00EB338C" w:rsidRPr="0089108E">
          <w:pgSz w:w="11900" w:h="16840"/>
          <w:pgMar w:top="897" w:right="1301" w:bottom="360" w:left="1195" w:header="720" w:footer="720" w:gutter="0"/>
          <w:cols w:space="720"/>
          <w:noEndnote/>
        </w:sectPr>
      </w:pPr>
    </w:p>
    <w:p w:rsidR="00A53038" w:rsidRPr="0089108E" w:rsidRDefault="00A53038">
      <w:pPr>
        <w:pStyle w:val="Formatvorlage"/>
        <w:shd w:val="clear" w:color="auto" w:fill="FFFFFF"/>
        <w:spacing w:line="268" w:lineRule="exact"/>
        <w:ind w:left="364" w:right="45"/>
        <w:rPr>
          <w:color w:val="000001"/>
          <w:sz w:val="21"/>
          <w:szCs w:val="21"/>
          <w:lang w:val="en-US"/>
        </w:rPr>
      </w:pPr>
      <w:r w:rsidRPr="0089108E">
        <w:rPr>
          <w:color w:val="000002"/>
          <w:sz w:val="21"/>
          <w:szCs w:val="21"/>
          <w:lang w:val="en-US"/>
        </w:rPr>
        <w:lastRenderedPageBreak/>
        <w:t xml:space="preserve">After all the witnesses have testified and all the documents have been entered into evidence, the </w:t>
      </w:r>
      <w:r w:rsidRPr="0089108E">
        <w:rPr>
          <w:color w:val="000002"/>
          <w:sz w:val="21"/>
          <w:szCs w:val="21"/>
          <w:lang w:val="en-US"/>
        </w:rPr>
        <w:br/>
        <w:t xml:space="preserve">trial will be over and the record will be </w:t>
      </w:r>
      <w:proofErr w:type="spellStart"/>
      <w:r w:rsidRPr="0089108E">
        <w:rPr>
          <w:color w:val="000002"/>
          <w:sz w:val="21"/>
          <w:szCs w:val="21"/>
          <w:lang w:val="en-US"/>
        </w:rPr>
        <w:t>cIosed</w:t>
      </w:r>
      <w:proofErr w:type="spellEnd"/>
      <w:r w:rsidRPr="0089108E">
        <w:rPr>
          <w:color w:val="000001"/>
          <w:sz w:val="21"/>
          <w:szCs w:val="21"/>
          <w:lang w:val="en-US"/>
        </w:rPr>
        <w:t xml:space="preserve">. </w:t>
      </w:r>
      <w:r w:rsidRPr="0089108E">
        <w:rPr>
          <w:color w:val="000002"/>
          <w:sz w:val="21"/>
          <w:szCs w:val="21"/>
          <w:lang w:val="en-US"/>
        </w:rPr>
        <w:t xml:space="preserve">This means that no more evidence may be </w:t>
      </w:r>
      <w:r w:rsidRPr="0089108E">
        <w:rPr>
          <w:color w:val="000002"/>
          <w:sz w:val="21"/>
          <w:szCs w:val="21"/>
          <w:lang w:val="en-US"/>
        </w:rPr>
        <w:br/>
        <w:t>submitted to the Court</w:t>
      </w:r>
      <w:r w:rsidRPr="0089108E">
        <w:rPr>
          <w:color w:val="000001"/>
          <w:sz w:val="21"/>
          <w:szCs w:val="21"/>
          <w:lang w:val="en-US"/>
        </w:rPr>
        <w:t xml:space="preserve">. </w:t>
      </w:r>
    </w:p>
    <w:p w:rsidR="00A53038" w:rsidRPr="0089108E" w:rsidRDefault="00A53038">
      <w:pPr>
        <w:pStyle w:val="Formatvorlage"/>
        <w:shd w:val="clear" w:color="auto" w:fill="FFFFFF"/>
        <w:spacing w:before="302" w:line="273" w:lineRule="exact"/>
        <w:ind w:left="368" w:right="264"/>
        <w:rPr>
          <w:color w:val="000002"/>
          <w:sz w:val="21"/>
          <w:szCs w:val="21"/>
          <w:lang w:val="en-US"/>
        </w:rPr>
      </w:pPr>
      <w:r w:rsidRPr="0089108E">
        <w:rPr>
          <w:color w:val="000002"/>
          <w:sz w:val="21"/>
          <w:szCs w:val="21"/>
          <w:lang w:val="en-US"/>
        </w:rPr>
        <w:t xml:space="preserve">Reminder: The Judge can consider only evidence admitted into the record of your case. </w:t>
      </w:r>
      <w:r w:rsidRPr="0089108E">
        <w:rPr>
          <w:color w:val="000002"/>
          <w:sz w:val="21"/>
          <w:szCs w:val="21"/>
          <w:lang w:val="en-US"/>
        </w:rPr>
        <w:br/>
        <w:t xml:space="preserve">Therefore, you should bring with you to court all of your documents not already included in a </w:t>
      </w:r>
      <w:r w:rsidRPr="0089108E">
        <w:rPr>
          <w:color w:val="000002"/>
          <w:sz w:val="21"/>
          <w:szCs w:val="21"/>
          <w:lang w:val="en-US"/>
        </w:rPr>
        <w:br/>
        <w:t>stipulation of facts even if you provided them to the IRS ear</w:t>
      </w:r>
      <w:r w:rsidRPr="0089108E">
        <w:rPr>
          <w:color w:val="000001"/>
          <w:sz w:val="21"/>
          <w:szCs w:val="21"/>
          <w:lang w:val="en-US"/>
        </w:rPr>
        <w:t>l</w:t>
      </w:r>
      <w:r w:rsidRPr="0089108E">
        <w:rPr>
          <w:color w:val="000002"/>
          <w:sz w:val="21"/>
          <w:szCs w:val="21"/>
          <w:lang w:val="en-US"/>
        </w:rPr>
        <w:t xml:space="preserve">ier. </w:t>
      </w:r>
    </w:p>
    <w:p w:rsidR="00A53038" w:rsidRPr="0089108E" w:rsidRDefault="00A53038">
      <w:pPr>
        <w:pStyle w:val="Formatvorlage"/>
        <w:shd w:val="clear" w:color="auto" w:fill="FFFFFF"/>
        <w:spacing w:before="259" w:line="235" w:lineRule="exact"/>
        <w:ind w:left="1069" w:right="49"/>
        <w:rPr>
          <w:color w:val="000002"/>
          <w:w w:val="106"/>
          <w:sz w:val="22"/>
          <w:szCs w:val="22"/>
          <w:lang w:val="en-US"/>
        </w:rPr>
      </w:pPr>
      <w:r w:rsidRPr="0089108E">
        <w:rPr>
          <w:color w:val="000002"/>
          <w:w w:val="106"/>
          <w:sz w:val="22"/>
          <w:szCs w:val="22"/>
          <w:lang w:val="en-US"/>
        </w:rPr>
        <w:t xml:space="preserve">Some Dos and Don'ts of Trial </w:t>
      </w:r>
    </w:p>
    <w:p w:rsidR="00A53038" w:rsidRPr="0089108E" w:rsidRDefault="00A53038">
      <w:pPr>
        <w:pStyle w:val="Formatvorlage"/>
        <w:shd w:val="clear" w:color="auto" w:fill="FFFFFF"/>
        <w:spacing w:before="297" w:line="278" w:lineRule="exact"/>
        <w:ind w:left="1760" w:right="1143"/>
        <w:rPr>
          <w:color w:val="000002"/>
          <w:sz w:val="21"/>
          <w:szCs w:val="21"/>
          <w:lang w:val="en-US"/>
        </w:rPr>
      </w:pPr>
      <w:r w:rsidRPr="0089108E">
        <w:rPr>
          <w:color w:val="000002"/>
          <w:sz w:val="21"/>
          <w:szCs w:val="21"/>
          <w:lang w:val="en-US"/>
        </w:rPr>
        <w:t>Do organize all your papers and documents and bring them with you</w:t>
      </w:r>
      <w:r w:rsidRPr="0089108E">
        <w:rPr>
          <w:color w:val="000001"/>
          <w:sz w:val="21"/>
          <w:szCs w:val="21"/>
          <w:lang w:val="en-US"/>
        </w:rPr>
        <w:t xml:space="preserve">. </w:t>
      </w:r>
      <w:r w:rsidRPr="0089108E">
        <w:rPr>
          <w:color w:val="000001"/>
          <w:sz w:val="21"/>
          <w:szCs w:val="21"/>
          <w:lang w:val="en-US"/>
        </w:rPr>
        <w:br/>
      </w:r>
      <w:r w:rsidRPr="0089108E">
        <w:rPr>
          <w:color w:val="000002"/>
          <w:sz w:val="21"/>
          <w:szCs w:val="21"/>
          <w:lang w:val="en-US"/>
        </w:rPr>
        <w:t xml:space="preserve">Do present your facts and state your position to the Judge. </w:t>
      </w:r>
    </w:p>
    <w:p w:rsidR="00A53038" w:rsidRPr="0089108E" w:rsidRDefault="00A53038">
      <w:pPr>
        <w:pStyle w:val="Formatvorlage"/>
        <w:shd w:val="clear" w:color="auto" w:fill="FFFFFF"/>
        <w:spacing w:line="268" w:lineRule="exact"/>
        <w:ind w:left="1760" w:right="49"/>
        <w:rPr>
          <w:color w:val="000001"/>
          <w:sz w:val="21"/>
          <w:szCs w:val="21"/>
          <w:lang w:val="en-US"/>
        </w:rPr>
      </w:pPr>
      <w:r w:rsidRPr="0089108E">
        <w:rPr>
          <w:color w:val="000002"/>
          <w:sz w:val="21"/>
          <w:szCs w:val="21"/>
          <w:lang w:val="en-US"/>
        </w:rPr>
        <w:t>Do respect the Judge and the Tax Court</w:t>
      </w:r>
      <w:r w:rsidRPr="0089108E">
        <w:rPr>
          <w:color w:val="000001"/>
          <w:sz w:val="21"/>
          <w:szCs w:val="21"/>
          <w:lang w:val="en-US"/>
        </w:rPr>
        <w:t xml:space="preserve">. </w:t>
      </w:r>
    </w:p>
    <w:p w:rsidR="00A53038" w:rsidRPr="0089108E" w:rsidRDefault="00A53038" w:rsidP="0089108E">
      <w:pPr>
        <w:pStyle w:val="Formatvorlage"/>
        <w:numPr>
          <w:ilvl w:val="0"/>
          <w:numId w:val="10"/>
        </w:numPr>
        <w:shd w:val="clear" w:color="auto" w:fill="FFFFFF"/>
        <w:spacing w:line="273" w:lineRule="exact"/>
        <w:ind w:left="1760" w:right="49" w:hanging="691"/>
        <w:rPr>
          <w:color w:val="28282A"/>
          <w:sz w:val="21"/>
          <w:szCs w:val="21"/>
          <w:lang w:val="en-US"/>
        </w:rPr>
      </w:pPr>
      <w:r w:rsidRPr="0089108E">
        <w:rPr>
          <w:color w:val="000002"/>
          <w:sz w:val="21"/>
          <w:szCs w:val="21"/>
          <w:lang w:val="en-US"/>
        </w:rPr>
        <w:t>Don't bring food or chew gum in court</w:t>
      </w:r>
      <w:r w:rsidRPr="0089108E">
        <w:rPr>
          <w:color w:val="28282A"/>
          <w:sz w:val="21"/>
          <w:szCs w:val="21"/>
          <w:lang w:val="en-US"/>
        </w:rPr>
        <w:t xml:space="preserve">. </w:t>
      </w:r>
    </w:p>
    <w:p w:rsidR="00A53038" w:rsidRPr="0089108E" w:rsidRDefault="00A53038" w:rsidP="0089108E">
      <w:pPr>
        <w:pStyle w:val="Formatvorlage"/>
        <w:numPr>
          <w:ilvl w:val="0"/>
          <w:numId w:val="10"/>
        </w:numPr>
        <w:shd w:val="clear" w:color="auto" w:fill="FFFFFF"/>
        <w:spacing w:line="273" w:lineRule="exact"/>
        <w:ind w:left="1760" w:right="49" w:hanging="691"/>
        <w:rPr>
          <w:color w:val="000001"/>
          <w:sz w:val="21"/>
          <w:szCs w:val="21"/>
          <w:lang w:val="en-US"/>
        </w:rPr>
      </w:pPr>
      <w:r w:rsidRPr="0089108E">
        <w:rPr>
          <w:color w:val="000002"/>
          <w:sz w:val="21"/>
          <w:szCs w:val="21"/>
          <w:lang w:val="en-US"/>
        </w:rPr>
        <w:t>Do turn off cell phones and other electronic devices in the courtroom</w:t>
      </w:r>
      <w:r w:rsidRPr="0089108E">
        <w:rPr>
          <w:color w:val="000001"/>
          <w:sz w:val="21"/>
          <w:szCs w:val="21"/>
          <w:lang w:val="en-US"/>
        </w:rPr>
        <w:t xml:space="preserve">. </w:t>
      </w:r>
    </w:p>
    <w:p w:rsidR="00A53038" w:rsidRPr="0089108E" w:rsidRDefault="00A53038">
      <w:pPr>
        <w:pStyle w:val="Formatvorlage"/>
        <w:shd w:val="clear" w:color="auto" w:fill="FFFFFF"/>
        <w:spacing w:line="268" w:lineRule="exact"/>
        <w:ind w:left="1760" w:right="49"/>
        <w:rPr>
          <w:color w:val="000002"/>
          <w:sz w:val="21"/>
          <w:szCs w:val="21"/>
          <w:lang w:val="en-US"/>
        </w:rPr>
      </w:pPr>
      <w:r w:rsidRPr="0089108E">
        <w:rPr>
          <w:color w:val="000002"/>
          <w:sz w:val="21"/>
          <w:szCs w:val="21"/>
          <w:lang w:val="en-US"/>
        </w:rPr>
        <w:t>Don</w:t>
      </w:r>
      <w:r w:rsidRPr="0089108E">
        <w:rPr>
          <w:color w:val="28282A"/>
          <w:sz w:val="21"/>
          <w:szCs w:val="21"/>
          <w:lang w:val="en-US"/>
        </w:rPr>
        <w:t>'</w:t>
      </w:r>
      <w:r w:rsidRPr="0089108E">
        <w:rPr>
          <w:color w:val="000002"/>
          <w:sz w:val="21"/>
          <w:szCs w:val="21"/>
          <w:lang w:val="en-US"/>
        </w:rPr>
        <w:t xml:space="preserve">t argue with a witness, but do ask questions. </w:t>
      </w:r>
    </w:p>
    <w:p w:rsidR="00A53038" w:rsidRPr="0089108E" w:rsidRDefault="00A53038">
      <w:pPr>
        <w:pStyle w:val="Formatvorlage"/>
        <w:shd w:val="clear" w:color="auto" w:fill="FFFFFF"/>
        <w:spacing w:line="268" w:lineRule="exact"/>
        <w:ind w:left="1760" w:right="49"/>
        <w:rPr>
          <w:color w:val="000002"/>
          <w:sz w:val="21"/>
          <w:szCs w:val="21"/>
          <w:lang w:val="en-US"/>
        </w:rPr>
      </w:pPr>
      <w:r w:rsidRPr="0089108E">
        <w:rPr>
          <w:color w:val="000002"/>
          <w:sz w:val="21"/>
          <w:szCs w:val="21"/>
          <w:lang w:val="en-US"/>
        </w:rPr>
        <w:t xml:space="preserve">Don't argue with the IRS </w:t>
      </w:r>
      <w:proofErr w:type="spellStart"/>
      <w:r w:rsidRPr="0089108E">
        <w:rPr>
          <w:color w:val="000002"/>
          <w:sz w:val="21"/>
          <w:szCs w:val="21"/>
          <w:lang w:val="en-US"/>
        </w:rPr>
        <w:t>attomey</w:t>
      </w:r>
      <w:proofErr w:type="spellEnd"/>
      <w:r w:rsidRPr="0089108E">
        <w:rPr>
          <w:color w:val="28282A"/>
          <w:sz w:val="21"/>
          <w:szCs w:val="21"/>
          <w:lang w:val="en-US"/>
        </w:rPr>
        <w:t xml:space="preserve">, </w:t>
      </w:r>
      <w:r w:rsidRPr="0089108E">
        <w:rPr>
          <w:color w:val="000002"/>
          <w:sz w:val="21"/>
          <w:szCs w:val="21"/>
          <w:lang w:val="en-US"/>
        </w:rPr>
        <w:t xml:space="preserve">but do state your position to the Judge. </w:t>
      </w:r>
    </w:p>
    <w:p w:rsidR="00A53038" w:rsidRPr="0089108E" w:rsidRDefault="00A53038">
      <w:pPr>
        <w:pStyle w:val="Formatvorlage"/>
        <w:shd w:val="clear" w:color="auto" w:fill="FFFFFF"/>
        <w:spacing w:before="273" w:line="230" w:lineRule="exact"/>
        <w:ind w:left="364" w:right="49"/>
        <w:rPr>
          <w:color w:val="000002"/>
          <w:w w:val="106"/>
          <w:sz w:val="22"/>
          <w:szCs w:val="22"/>
          <w:lang w:val="en-US"/>
        </w:rPr>
      </w:pPr>
      <w:r w:rsidRPr="0089108E">
        <w:rPr>
          <w:color w:val="000002"/>
          <w:w w:val="106"/>
          <w:sz w:val="22"/>
          <w:szCs w:val="22"/>
          <w:lang w:val="en-US"/>
        </w:rPr>
        <w:t xml:space="preserve">Does a case ever get settled after trial? </w:t>
      </w:r>
    </w:p>
    <w:p w:rsidR="00A53038" w:rsidRPr="0089108E" w:rsidRDefault="00A53038">
      <w:pPr>
        <w:pStyle w:val="Formatvorlage"/>
        <w:shd w:val="clear" w:color="auto" w:fill="FFFFFF"/>
        <w:spacing w:before="259" w:line="268" w:lineRule="exact"/>
        <w:ind w:left="364" w:right="45"/>
        <w:rPr>
          <w:color w:val="000002"/>
          <w:sz w:val="21"/>
          <w:szCs w:val="21"/>
          <w:lang w:val="en-US"/>
        </w:rPr>
      </w:pPr>
      <w:r w:rsidRPr="0089108E">
        <w:rPr>
          <w:color w:val="000002"/>
          <w:sz w:val="21"/>
          <w:szCs w:val="21"/>
          <w:lang w:val="en-US"/>
        </w:rPr>
        <w:t xml:space="preserve">Yes. Sometimes during or after trial, one of the parties or the Judge will suggest that the parties </w:t>
      </w:r>
      <w:r w:rsidRPr="0089108E">
        <w:rPr>
          <w:color w:val="000002"/>
          <w:sz w:val="21"/>
          <w:szCs w:val="21"/>
          <w:lang w:val="en-US"/>
        </w:rPr>
        <w:br/>
        <w:t>talk to each other with the goal of settling the case. On occasion the petitioner' s and</w:t>
      </w:r>
      <w:r w:rsidRPr="0089108E">
        <w:rPr>
          <w:color w:val="28282A"/>
          <w:sz w:val="21"/>
          <w:szCs w:val="21"/>
          <w:lang w:val="en-US"/>
        </w:rPr>
        <w:t>/</w:t>
      </w:r>
      <w:r w:rsidRPr="0089108E">
        <w:rPr>
          <w:color w:val="000002"/>
          <w:sz w:val="21"/>
          <w:szCs w:val="21"/>
          <w:lang w:val="en-US"/>
        </w:rPr>
        <w:t xml:space="preserve">or the IRS </w:t>
      </w:r>
      <w:r w:rsidRPr="0089108E">
        <w:rPr>
          <w:color w:val="000002"/>
          <w:sz w:val="21"/>
          <w:szCs w:val="21"/>
          <w:lang w:val="en-US"/>
        </w:rPr>
        <w:br/>
      </w:r>
      <w:proofErr w:type="spellStart"/>
      <w:r w:rsidRPr="0089108E">
        <w:rPr>
          <w:color w:val="000002"/>
          <w:sz w:val="21"/>
          <w:szCs w:val="21"/>
          <w:lang w:val="en-US"/>
        </w:rPr>
        <w:t>attomey's</w:t>
      </w:r>
      <w:proofErr w:type="spellEnd"/>
      <w:r w:rsidRPr="0089108E">
        <w:rPr>
          <w:color w:val="000002"/>
          <w:sz w:val="21"/>
          <w:szCs w:val="21"/>
          <w:lang w:val="en-US"/>
        </w:rPr>
        <w:t xml:space="preserve"> evaluation </w:t>
      </w:r>
      <w:r w:rsidR="00D14DDA" w:rsidRPr="0089108E">
        <w:rPr>
          <w:color w:val="000002"/>
          <w:sz w:val="21"/>
          <w:szCs w:val="21"/>
          <w:lang w:val="en-US"/>
        </w:rPr>
        <w:t>of the</w:t>
      </w:r>
      <w:r w:rsidRPr="0089108E">
        <w:rPr>
          <w:color w:val="000002"/>
          <w:sz w:val="21"/>
          <w:szCs w:val="21"/>
          <w:lang w:val="en-US"/>
        </w:rPr>
        <w:t xml:space="preserve"> merits </w:t>
      </w:r>
      <w:r w:rsidR="00D14DDA" w:rsidRPr="0089108E">
        <w:rPr>
          <w:color w:val="000002"/>
          <w:sz w:val="21"/>
          <w:szCs w:val="21"/>
          <w:lang w:val="en-US"/>
        </w:rPr>
        <w:t>of the</w:t>
      </w:r>
      <w:r w:rsidRPr="0089108E">
        <w:rPr>
          <w:color w:val="000002"/>
          <w:sz w:val="21"/>
          <w:szCs w:val="21"/>
          <w:lang w:val="en-US"/>
        </w:rPr>
        <w:t xml:space="preserve"> case may change after trial</w:t>
      </w:r>
      <w:r w:rsidRPr="0089108E">
        <w:rPr>
          <w:color w:val="000001"/>
          <w:sz w:val="21"/>
          <w:szCs w:val="21"/>
          <w:lang w:val="en-US"/>
        </w:rPr>
        <w:t xml:space="preserve">. </w:t>
      </w:r>
      <w:r w:rsidRPr="0089108E">
        <w:rPr>
          <w:color w:val="000002"/>
          <w:sz w:val="21"/>
          <w:szCs w:val="21"/>
          <w:lang w:val="en-US"/>
        </w:rPr>
        <w:t xml:space="preserve">Such circumstances may </w:t>
      </w:r>
      <w:r w:rsidRPr="0089108E">
        <w:rPr>
          <w:color w:val="000002"/>
          <w:sz w:val="21"/>
          <w:szCs w:val="21"/>
          <w:lang w:val="en-US"/>
        </w:rPr>
        <w:br/>
        <w:t xml:space="preserve">provide an opportunity for settlement discussions. </w:t>
      </w:r>
    </w:p>
    <w:p w:rsidR="00A53038" w:rsidRPr="0089108E" w:rsidRDefault="00A53038">
      <w:pPr>
        <w:pStyle w:val="Formatvorlage"/>
        <w:shd w:val="clear" w:color="auto" w:fill="FFFFFF"/>
        <w:spacing w:before="283" w:line="230" w:lineRule="exact"/>
        <w:ind w:left="360" w:right="49"/>
        <w:rPr>
          <w:color w:val="000002"/>
          <w:w w:val="106"/>
          <w:sz w:val="22"/>
          <w:szCs w:val="22"/>
          <w:lang w:val="en-US"/>
        </w:rPr>
      </w:pPr>
      <w:r w:rsidRPr="0089108E">
        <w:rPr>
          <w:color w:val="000002"/>
          <w:w w:val="106"/>
          <w:sz w:val="22"/>
          <w:szCs w:val="22"/>
          <w:lang w:val="en-US"/>
        </w:rPr>
        <w:t xml:space="preserve">Is there a stenographer or a recording of the trial? </w:t>
      </w:r>
    </w:p>
    <w:p w:rsidR="00A53038" w:rsidRDefault="00A53038">
      <w:pPr>
        <w:pStyle w:val="Formatvorlage"/>
        <w:shd w:val="clear" w:color="auto" w:fill="FFFFFF"/>
        <w:spacing w:before="249" w:line="268" w:lineRule="exact"/>
        <w:ind w:left="360" w:right="11"/>
        <w:rPr>
          <w:color w:val="000002"/>
          <w:sz w:val="21"/>
          <w:szCs w:val="21"/>
          <w:lang w:val="en-US"/>
        </w:rPr>
      </w:pPr>
      <w:r w:rsidRPr="0089108E">
        <w:rPr>
          <w:color w:val="000002"/>
          <w:sz w:val="21"/>
          <w:szCs w:val="21"/>
          <w:lang w:val="en-US"/>
        </w:rPr>
        <w:t>Yes</w:t>
      </w:r>
      <w:r w:rsidRPr="0089108E">
        <w:rPr>
          <w:color w:val="000001"/>
          <w:sz w:val="21"/>
          <w:szCs w:val="21"/>
          <w:lang w:val="en-US"/>
        </w:rPr>
        <w:t xml:space="preserve">. </w:t>
      </w:r>
      <w:r w:rsidRPr="0089108E">
        <w:rPr>
          <w:color w:val="000002"/>
          <w:sz w:val="21"/>
          <w:szCs w:val="21"/>
          <w:lang w:val="en-US"/>
        </w:rPr>
        <w:t xml:space="preserve">The Tax Court is a court of record. This means that everything that happens in court will </w:t>
      </w:r>
      <w:r w:rsidRPr="0089108E">
        <w:rPr>
          <w:color w:val="000002"/>
          <w:sz w:val="21"/>
          <w:szCs w:val="21"/>
          <w:lang w:val="en-US"/>
        </w:rPr>
        <w:br/>
        <w:t>be recorded</w:t>
      </w:r>
      <w:r w:rsidRPr="0089108E">
        <w:rPr>
          <w:color w:val="000001"/>
          <w:sz w:val="21"/>
          <w:szCs w:val="21"/>
          <w:lang w:val="en-US"/>
        </w:rPr>
        <w:t xml:space="preserve">. </w:t>
      </w:r>
      <w:r w:rsidRPr="0089108E">
        <w:rPr>
          <w:color w:val="000002"/>
          <w:sz w:val="21"/>
          <w:szCs w:val="21"/>
          <w:lang w:val="en-US"/>
        </w:rPr>
        <w:t xml:space="preserve">The Tax Court contracts with an independent reporting company who records the </w:t>
      </w:r>
      <w:r w:rsidRPr="0089108E">
        <w:rPr>
          <w:color w:val="000002"/>
          <w:sz w:val="21"/>
          <w:szCs w:val="21"/>
          <w:lang w:val="en-US"/>
        </w:rPr>
        <w:br/>
        <w:t xml:space="preserve">entire trial. Because the reporter recording the trial is not a Tax Court employee, you should not </w:t>
      </w:r>
      <w:r w:rsidRPr="0089108E">
        <w:rPr>
          <w:color w:val="000002"/>
          <w:sz w:val="21"/>
          <w:szCs w:val="21"/>
          <w:lang w:val="en-US"/>
        </w:rPr>
        <w:br/>
        <w:t>leave any documents with the reporter</w:t>
      </w:r>
      <w:r w:rsidRPr="0089108E">
        <w:rPr>
          <w:color w:val="000001"/>
          <w:sz w:val="21"/>
          <w:szCs w:val="21"/>
          <w:lang w:val="en-US"/>
        </w:rPr>
        <w:t xml:space="preserve">. </w:t>
      </w:r>
      <w:r w:rsidRPr="0089108E">
        <w:rPr>
          <w:color w:val="000002"/>
          <w:sz w:val="21"/>
          <w:szCs w:val="21"/>
          <w:lang w:val="en-US"/>
        </w:rPr>
        <w:t xml:space="preserve">You can obtain more information about the typewritten </w:t>
      </w:r>
      <w:r w:rsidRPr="0089108E">
        <w:rPr>
          <w:color w:val="000002"/>
          <w:sz w:val="21"/>
          <w:szCs w:val="21"/>
          <w:lang w:val="en-US"/>
        </w:rPr>
        <w:br/>
        <w:t>record of</w:t>
      </w:r>
      <w:r w:rsidR="00D14DDA">
        <w:rPr>
          <w:color w:val="000002"/>
          <w:sz w:val="21"/>
          <w:szCs w:val="21"/>
          <w:lang w:val="en-US"/>
        </w:rPr>
        <w:t xml:space="preserve"> </w:t>
      </w:r>
      <w:r w:rsidRPr="0089108E">
        <w:rPr>
          <w:color w:val="000002"/>
          <w:sz w:val="21"/>
          <w:szCs w:val="21"/>
          <w:lang w:val="en-US"/>
        </w:rPr>
        <w:t xml:space="preserve">the trial (Transcript) under the section "After Trial". </w:t>
      </w:r>
    </w:p>
    <w:p w:rsidR="00E341B7" w:rsidRDefault="00E341B7" w:rsidP="00E341B7">
      <w:pPr>
        <w:pStyle w:val="HTMLVorformatiert"/>
      </w:pPr>
      <w:r>
        <w:t>Nachdem alle Zeugen ausgesagt und alle Unterlagen beglaubigt worden sind, wird der</w:t>
      </w:r>
    </w:p>
    <w:p w:rsidR="00E341B7" w:rsidRDefault="00E341B7" w:rsidP="00E341B7">
      <w:pPr>
        <w:pStyle w:val="HTMLVorformatiert"/>
      </w:pPr>
      <w:r>
        <w:t>Die Gerichtsverhandlung ist beendet und die Aufzeichnung wird abgeschlossen. Dies bedeutet, dass möglicherweise keine Beweise mehr vorliegen</w:t>
      </w:r>
    </w:p>
    <w:p w:rsidR="00E341B7" w:rsidRDefault="00E341B7" w:rsidP="00E341B7">
      <w:pPr>
        <w:pStyle w:val="HTMLVorformatiert"/>
      </w:pPr>
      <w:r>
        <w:t>dem Gerichtshof vorgelegt.</w:t>
      </w:r>
    </w:p>
    <w:p w:rsidR="00E341B7" w:rsidRDefault="00E341B7" w:rsidP="00E341B7">
      <w:pPr>
        <w:pStyle w:val="HTMLVorformatiert"/>
      </w:pPr>
      <w:r>
        <w:t>Erinnerung: Der Richter kann nur Beweise berücksichtigen, die in die Akte Ihres Falls aufgenommen wurden.</w:t>
      </w:r>
    </w:p>
    <w:p w:rsidR="00E341B7" w:rsidRDefault="00E341B7" w:rsidP="00E341B7">
      <w:pPr>
        <w:pStyle w:val="HTMLVorformatiert"/>
      </w:pPr>
      <w:r>
        <w:t>Daher sollten Sie alle Ihre Dokumente, die nicht bereits in einem Dokument enthalten sind, vor Gericht bringen</w:t>
      </w:r>
    </w:p>
    <w:p w:rsidR="00E341B7" w:rsidRDefault="00E341B7" w:rsidP="00E341B7">
      <w:pPr>
        <w:pStyle w:val="HTMLVorformatiert"/>
      </w:pPr>
      <w:r>
        <w:t>Feststellung von Tatsachen, auch wenn Sie diese dem IRS früher zur Verfügung gestellt haben.</w:t>
      </w:r>
    </w:p>
    <w:p w:rsidR="00E341B7" w:rsidRDefault="00E341B7" w:rsidP="00E341B7">
      <w:pPr>
        <w:pStyle w:val="HTMLVorformatiert"/>
      </w:pPr>
      <w:r>
        <w:t>Einige Taten und Verbote der Prüfung</w:t>
      </w:r>
    </w:p>
    <w:p w:rsidR="00E341B7" w:rsidRDefault="00E341B7" w:rsidP="00E341B7">
      <w:pPr>
        <w:pStyle w:val="HTMLVorformatiert"/>
      </w:pPr>
      <w:r>
        <w:t>Ordnen Sie alle Ihre Papiere und Dokumente und bringen Sie sie mit.</w:t>
      </w:r>
    </w:p>
    <w:p w:rsidR="00E341B7" w:rsidRDefault="00E341B7" w:rsidP="00E341B7">
      <w:pPr>
        <w:pStyle w:val="HTMLVorformatiert"/>
      </w:pPr>
      <w:r>
        <w:t>Stellen Sie dem Richter Ihre Fakten und Ihre Position vor.</w:t>
      </w:r>
    </w:p>
    <w:p w:rsidR="00E341B7" w:rsidRDefault="00E341B7" w:rsidP="00E341B7">
      <w:pPr>
        <w:pStyle w:val="HTMLVorformatiert"/>
      </w:pPr>
      <w:r>
        <w:t>Respektieren Sie den Richter und das Finanzgericht.</w:t>
      </w:r>
    </w:p>
    <w:p w:rsidR="00E341B7" w:rsidRDefault="00E341B7" w:rsidP="00E341B7">
      <w:pPr>
        <w:pStyle w:val="HTMLVorformatiert"/>
      </w:pPr>
      <w:r>
        <w:t>• Bringen Sie vor Gericht kein Essen oder Kaugummi mit.</w:t>
      </w:r>
    </w:p>
    <w:p w:rsidR="00E341B7" w:rsidRDefault="00E341B7" w:rsidP="00E341B7">
      <w:pPr>
        <w:pStyle w:val="HTMLVorformatiert"/>
      </w:pPr>
      <w:r>
        <w:t>• Schalten Sie im Gerichtssaal Mobiltelefone und andere elektronische Geräte aus.</w:t>
      </w:r>
    </w:p>
    <w:p w:rsidR="00E341B7" w:rsidRDefault="00E341B7" w:rsidP="00E341B7">
      <w:pPr>
        <w:pStyle w:val="HTMLVorformatiert"/>
      </w:pPr>
      <w:r>
        <w:t>Streite nicht mit einem Zeugen, sondern stelle Fragen.</w:t>
      </w:r>
    </w:p>
    <w:p w:rsidR="00E341B7" w:rsidRDefault="00E341B7" w:rsidP="00E341B7">
      <w:pPr>
        <w:pStyle w:val="HTMLVorformatiert"/>
      </w:pPr>
      <w:r>
        <w:t xml:space="preserve">Streite nicht mit dem </w:t>
      </w:r>
      <w:proofErr w:type="spellStart"/>
      <w:r>
        <w:t>IRS-Anwalt</w:t>
      </w:r>
      <w:proofErr w:type="spellEnd"/>
      <w:r>
        <w:t>, sondern teile dem Richter deine Position mit.</w:t>
      </w:r>
    </w:p>
    <w:p w:rsidR="00E341B7" w:rsidRDefault="00E341B7" w:rsidP="00E341B7">
      <w:pPr>
        <w:pStyle w:val="HTMLVorformatiert"/>
      </w:pPr>
      <w:r>
        <w:t>Wird ein Fall jemals nach dem Prozess geklärt?</w:t>
      </w:r>
    </w:p>
    <w:p w:rsidR="00E341B7" w:rsidRDefault="00E341B7" w:rsidP="00E341B7">
      <w:pPr>
        <w:pStyle w:val="HTMLVorformatiert"/>
      </w:pPr>
      <w:r>
        <w:t>Ja. Manchmal wird während oder nach dem Prozess eine der Parteien oder der Richter vorschlagen, dass die Parteien</w:t>
      </w:r>
    </w:p>
    <w:p w:rsidR="00E341B7" w:rsidRDefault="00E341B7" w:rsidP="00E341B7">
      <w:pPr>
        <w:pStyle w:val="HTMLVorformatiert"/>
      </w:pPr>
      <w:r>
        <w:t>miteinander sprechen mit dem Ziel, den Fall zu regeln. Gelegentlich der Petent und / oder der IRS</w:t>
      </w:r>
    </w:p>
    <w:p w:rsidR="00E341B7" w:rsidRDefault="00E341B7" w:rsidP="00E341B7">
      <w:pPr>
        <w:pStyle w:val="HTMLVorformatiert"/>
      </w:pPr>
      <w:r>
        <w:t>Die Beurteilung des Sachverhalts durch die Anwältin oder den Anwalt kann sich nach dem Verfahren ändern. Solche Umstände können</w:t>
      </w:r>
    </w:p>
    <w:p w:rsidR="00E341B7" w:rsidRDefault="00E341B7" w:rsidP="00E341B7">
      <w:pPr>
        <w:pStyle w:val="HTMLVorformatiert"/>
      </w:pPr>
      <w:r>
        <w:t>Gelegenheit für Vergleichsgespräche bieten.</w:t>
      </w:r>
    </w:p>
    <w:p w:rsidR="00E341B7" w:rsidRDefault="00E341B7" w:rsidP="00E341B7">
      <w:pPr>
        <w:pStyle w:val="HTMLVorformatiert"/>
      </w:pPr>
      <w:r>
        <w:t xml:space="preserve">Gibt es einen </w:t>
      </w:r>
      <w:proofErr w:type="spellStart"/>
      <w:r>
        <w:t>Stenographen</w:t>
      </w:r>
      <w:proofErr w:type="spellEnd"/>
      <w:r>
        <w:t xml:space="preserve"> oder eine Aufzeichnung des Prozesses?</w:t>
      </w:r>
    </w:p>
    <w:p w:rsidR="00E341B7" w:rsidRDefault="00E341B7" w:rsidP="00E341B7">
      <w:pPr>
        <w:pStyle w:val="HTMLVorformatiert"/>
      </w:pPr>
      <w:r>
        <w:t>Ja. Das Finanzgericht ist ein Registergericht. Dies bedeutet, dass alles, was vor Gericht passiert, wird</w:t>
      </w:r>
    </w:p>
    <w:p w:rsidR="00E341B7" w:rsidRDefault="00E341B7" w:rsidP="00E341B7">
      <w:pPr>
        <w:pStyle w:val="HTMLVorformatiert"/>
      </w:pPr>
      <w:r>
        <w:lastRenderedPageBreak/>
        <w:t xml:space="preserve">aufgezeichnet werden. Das Finanzgericht hat einen Vertrag mit einer unabhängigen </w:t>
      </w:r>
      <w:proofErr w:type="spellStart"/>
      <w:r>
        <w:t>berichterstattenden</w:t>
      </w:r>
      <w:proofErr w:type="spellEnd"/>
      <w:r>
        <w:t xml:space="preserve"> Gesellschaft abgeschlossen, die die Steuererklärung aufzeichnet</w:t>
      </w:r>
    </w:p>
    <w:p w:rsidR="00E341B7" w:rsidRDefault="00E341B7" w:rsidP="00E341B7">
      <w:pPr>
        <w:pStyle w:val="HTMLVorformatiert"/>
      </w:pPr>
      <w:r>
        <w:t>gesamte Studie. Da der Reporter, der den Prozess aufzeichnet, kein Mitarbeiter des Finanzgerichts ist, sollten Sie dies nicht tun</w:t>
      </w:r>
    </w:p>
    <w:p w:rsidR="00E341B7" w:rsidRDefault="00E341B7" w:rsidP="00E341B7">
      <w:pPr>
        <w:pStyle w:val="HTMLVorformatiert"/>
      </w:pPr>
      <w:r>
        <w:t>Hinterlassen Sie dem Reporter alle Unterlagen. Sie können weitere Informationen über die Schreibmaschine erhalten</w:t>
      </w:r>
    </w:p>
    <w:p w:rsidR="00E341B7" w:rsidRDefault="00E341B7" w:rsidP="00E341B7">
      <w:pPr>
        <w:pStyle w:val="HTMLVorformatiert"/>
      </w:pPr>
      <w:r>
        <w:t>Protokoll der Verhandlung (</w:t>
      </w:r>
      <w:proofErr w:type="spellStart"/>
      <w:r>
        <w:t>Transcript</w:t>
      </w:r>
      <w:proofErr w:type="spellEnd"/>
      <w:r>
        <w:t>) unter der Rubrik "After Trial".</w:t>
      </w:r>
    </w:p>
    <w:p w:rsidR="00E341B7" w:rsidRPr="00E341B7" w:rsidRDefault="00E341B7">
      <w:pPr>
        <w:pStyle w:val="Formatvorlage"/>
        <w:shd w:val="clear" w:color="auto" w:fill="FFFFFF"/>
        <w:spacing w:before="249" w:line="268" w:lineRule="exact"/>
        <w:ind w:left="360" w:right="11"/>
        <w:rPr>
          <w:color w:val="000002"/>
          <w:sz w:val="21"/>
          <w:szCs w:val="21"/>
        </w:rPr>
      </w:pPr>
    </w:p>
    <w:p w:rsidR="00A53038" w:rsidRPr="0089108E" w:rsidRDefault="00A53038">
      <w:pPr>
        <w:pStyle w:val="Formatvorlage"/>
        <w:shd w:val="clear" w:color="auto" w:fill="FFFFFF"/>
        <w:spacing w:before="518" w:line="359" w:lineRule="exact"/>
        <w:ind w:left="3695" w:right="49"/>
        <w:rPr>
          <w:b/>
          <w:bCs/>
          <w:color w:val="000002"/>
          <w:sz w:val="33"/>
          <w:szCs w:val="33"/>
          <w:lang w:val="en-US"/>
        </w:rPr>
      </w:pPr>
      <w:r w:rsidRPr="0089108E">
        <w:rPr>
          <w:b/>
          <w:bCs/>
          <w:color w:val="000002"/>
          <w:sz w:val="33"/>
          <w:szCs w:val="33"/>
          <w:lang w:val="en-US"/>
        </w:rPr>
        <w:t xml:space="preserve">AFTER TRIAL </w:t>
      </w:r>
    </w:p>
    <w:p w:rsidR="00A53038" w:rsidRPr="0089108E" w:rsidRDefault="00A53038">
      <w:pPr>
        <w:pStyle w:val="Formatvorlage"/>
        <w:shd w:val="clear" w:color="auto" w:fill="FFFFFF"/>
        <w:spacing w:before="350" w:line="230" w:lineRule="exact"/>
        <w:ind w:left="364" w:right="49"/>
        <w:rPr>
          <w:color w:val="000002"/>
          <w:w w:val="106"/>
          <w:sz w:val="22"/>
          <w:szCs w:val="22"/>
          <w:lang w:val="en-US"/>
        </w:rPr>
      </w:pPr>
      <w:r w:rsidRPr="0089108E">
        <w:rPr>
          <w:color w:val="000002"/>
          <w:w w:val="106"/>
          <w:sz w:val="22"/>
          <w:szCs w:val="22"/>
          <w:lang w:val="en-US"/>
        </w:rPr>
        <w:t xml:space="preserve">What happens after I finish </w:t>
      </w:r>
      <w:r w:rsidRPr="0089108E">
        <w:rPr>
          <w:color w:val="000002"/>
          <w:sz w:val="22"/>
          <w:szCs w:val="22"/>
          <w:lang w:val="en-US"/>
        </w:rPr>
        <w:t xml:space="preserve">my </w:t>
      </w:r>
      <w:r w:rsidRPr="0089108E">
        <w:rPr>
          <w:color w:val="000002"/>
          <w:w w:val="106"/>
          <w:sz w:val="22"/>
          <w:szCs w:val="22"/>
          <w:lang w:val="en-US"/>
        </w:rPr>
        <w:t xml:space="preserve">trial? </w:t>
      </w:r>
    </w:p>
    <w:p w:rsidR="00A53038" w:rsidRPr="0089108E" w:rsidRDefault="00A53038">
      <w:pPr>
        <w:pStyle w:val="Formatvorlage"/>
        <w:shd w:val="clear" w:color="auto" w:fill="FFFFFF"/>
        <w:spacing w:before="254" w:line="268" w:lineRule="exact"/>
        <w:ind w:left="364" w:right="1"/>
        <w:rPr>
          <w:color w:val="000002"/>
          <w:sz w:val="21"/>
          <w:szCs w:val="21"/>
          <w:lang w:val="en-US"/>
        </w:rPr>
      </w:pPr>
      <w:r w:rsidRPr="0089108E">
        <w:rPr>
          <w:color w:val="000002"/>
          <w:sz w:val="21"/>
          <w:szCs w:val="21"/>
          <w:lang w:val="en-US"/>
        </w:rPr>
        <w:t>The Judge may direct the filing of</w:t>
      </w:r>
      <w:r w:rsidR="00D14DDA">
        <w:rPr>
          <w:color w:val="000002"/>
          <w:sz w:val="21"/>
          <w:szCs w:val="21"/>
          <w:lang w:val="en-US"/>
        </w:rPr>
        <w:t xml:space="preserve"> </w:t>
      </w:r>
      <w:r w:rsidR="00D14DDA" w:rsidRPr="0089108E">
        <w:rPr>
          <w:color w:val="000002"/>
          <w:sz w:val="21"/>
          <w:szCs w:val="21"/>
          <w:lang w:val="en-US"/>
        </w:rPr>
        <w:t>post-trial</w:t>
      </w:r>
      <w:r w:rsidRPr="0089108E">
        <w:rPr>
          <w:color w:val="000002"/>
          <w:sz w:val="21"/>
          <w:szCs w:val="21"/>
          <w:lang w:val="en-US"/>
        </w:rPr>
        <w:t xml:space="preserve"> briefs</w:t>
      </w:r>
      <w:r w:rsidRPr="0089108E">
        <w:rPr>
          <w:color w:val="28282A"/>
          <w:sz w:val="21"/>
          <w:szCs w:val="21"/>
          <w:lang w:val="en-US"/>
        </w:rPr>
        <w:t xml:space="preserve">, </w:t>
      </w:r>
      <w:r w:rsidRPr="0089108E">
        <w:rPr>
          <w:color w:val="000002"/>
          <w:sz w:val="21"/>
          <w:szCs w:val="21"/>
          <w:lang w:val="en-US"/>
        </w:rPr>
        <w:t xml:space="preserve">or may permit the parties to make oral </w:t>
      </w:r>
      <w:r w:rsidRPr="0089108E">
        <w:rPr>
          <w:color w:val="000002"/>
          <w:sz w:val="21"/>
          <w:szCs w:val="21"/>
          <w:lang w:val="en-US"/>
        </w:rPr>
        <w:br/>
        <w:t>argument or file memoranda or statements of legal authority. A</w:t>
      </w:r>
      <w:r w:rsidR="00D14DDA">
        <w:rPr>
          <w:color w:val="000002"/>
          <w:sz w:val="21"/>
          <w:szCs w:val="21"/>
          <w:lang w:val="en-US"/>
        </w:rPr>
        <w:t xml:space="preserve"> </w:t>
      </w:r>
      <w:r w:rsidRPr="0089108E">
        <w:rPr>
          <w:color w:val="000002"/>
          <w:sz w:val="21"/>
          <w:szCs w:val="21"/>
          <w:lang w:val="en-US"/>
        </w:rPr>
        <w:t xml:space="preserve">brief is a legal document in </w:t>
      </w:r>
      <w:r w:rsidRPr="0089108E">
        <w:rPr>
          <w:color w:val="000002"/>
          <w:sz w:val="21"/>
          <w:szCs w:val="21"/>
          <w:lang w:val="en-US"/>
        </w:rPr>
        <w:br/>
        <w:t xml:space="preserve">which a party presents proposed findings of fact and legal arguments. At the end of the trial, the </w:t>
      </w:r>
      <w:r w:rsidRPr="0089108E">
        <w:rPr>
          <w:color w:val="000002"/>
          <w:sz w:val="21"/>
          <w:szCs w:val="21"/>
          <w:lang w:val="en-US"/>
        </w:rPr>
        <w:br/>
        <w:t xml:space="preserve">Judge will tell you what will be required. </w:t>
      </w:r>
    </w:p>
    <w:p w:rsidR="00A53038" w:rsidRPr="0059566E" w:rsidRDefault="00A53038">
      <w:pPr>
        <w:pStyle w:val="Formatvorlage"/>
        <w:shd w:val="clear" w:color="auto" w:fill="FFFFFF"/>
        <w:spacing w:before="1579" w:line="230" w:lineRule="exact"/>
        <w:ind w:left="4688" w:right="49"/>
        <w:rPr>
          <w:color w:val="000002"/>
          <w:sz w:val="21"/>
          <w:szCs w:val="21"/>
        </w:rPr>
      </w:pPr>
      <w:r w:rsidRPr="0059566E">
        <w:rPr>
          <w:color w:val="000002"/>
          <w:sz w:val="21"/>
          <w:szCs w:val="21"/>
        </w:rPr>
        <w:t xml:space="preserve">-23- </w:t>
      </w:r>
    </w:p>
    <w:p w:rsidR="00A53038" w:rsidRPr="0059566E" w:rsidRDefault="00A53038">
      <w:pPr>
        <w:pStyle w:val="Formatvorlage"/>
        <w:rPr>
          <w:sz w:val="21"/>
          <w:szCs w:val="21"/>
        </w:rPr>
      </w:pPr>
    </w:p>
    <w:p w:rsidR="00C23019" w:rsidRDefault="00C23019" w:rsidP="00C23019">
      <w:pPr>
        <w:pStyle w:val="HTMLVorformatiert"/>
      </w:pPr>
      <w:r>
        <w:t>Nach dem Versuch</w:t>
      </w:r>
    </w:p>
    <w:p w:rsidR="00C23019" w:rsidRDefault="00C23019" w:rsidP="00C23019">
      <w:pPr>
        <w:pStyle w:val="HTMLVorformatiert"/>
      </w:pPr>
      <w:r>
        <w:t>Was passiert, nachdem ich meinen Prozess beendet habe?</w:t>
      </w:r>
    </w:p>
    <w:p w:rsidR="00C23019" w:rsidRDefault="00C23019" w:rsidP="00C23019">
      <w:pPr>
        <w:pStyle w:val="HTMLVorformatiert"/>
      </w:pPr>
      <w:r>
        <w:t>Der Richter kann die Einreichung von Postschriftsätzen anweisen oder den Parteien gestatten, mündlich Stellung zu nehmen</w:t>
      </w:r>
    </w:p>
    <w:p w:rsidR="00C23019" w:rsidRDefault="00C23019" w:rsidP="00C23019">
      <w:pPr>
        <w:pStyle w:val="HTMLVorformatiert"/>
      </w:pPr>
      <w:r>
        <w:t>Argumente oder Aktenmemoranden oder Erklärungen der gesetzlichen Autorität. Abrief ist ein juristisches Dokument in</w:t>
      </w:r>
    </w:p>
    <w:p w:rsidR="00C23019" w:rsidRDefault="00C23019" w:rsidP="00C23019">
      <w:pPr>
        <w:pStyle w:val="HTMLVorformatiert"/>
      </w:pPr>
      <w:r>
        <w:t>die eine Partei vorschlägt, Tatsachenfeststellungen und rechtliche Argumente vorzulegen. Am Ende des Prozesses hat die</w:t>
      </w:r>
    </w:p>
    <w:p w:rsidR="00C23019" w:rsidRDefault="00C23019" w:rsidP="00C23019">
      <w:pPr>
        <w:pStyle w:val="HTMLVorformatiert"/>
      </w:pPr>
      <w:r>
        <w:t>Der Richter teilt Ihnen mit, was erforderlich ist.</w:t>
      </w:r>
    </w:p>
    <w:p w:rsidR="00C23019" w:rsidRPr="0059566E" w:rsidRDefault="00C23019" w:rsidP="00C23019">
      <w:pPr>
        <w:pStyle w:val="HTMLVorformatiert"/>
        <w:jc w:val="center"/>
        <w:rPr>
          <w:lang w:val="en-US"/>
        </w:rPr>
      </w:pPr>
      <w:r w:rsidRPr="0059566E">
        <w:rPr>
          <w:lang w:val="en-US"/>
        </w:rPr>
        <w:t>-23-</w:t>
      </w:r>
    </w:p>
    <w:p w:rsidR="00C23019" w:rsidRPr="0089108E" w:rsidRDefault="00C23019">
      <w:pPr>
        <w:pStyle w:val="Formatvorlage"/>
        <w:rPr>
          <w:sz w:val="21"/>
          <w:szCs w:val="21"/>
          <w:lang w:val="en-US"/>
        </w:rPr>
        <w:sectPr w:rsidR="00C23019" w:rsidRPr="0089108E">
          <w:pgSz w:w="11900" w:h="16840"/>
          <w:pgMar w:top="887" w:right="1512" w:bottom="360" w:left="1123" w:header="720" w:footer="720" w:gutter="0"/>
          <w:cols w:space="720"/>
          <w:noEndnote/>
        </w:sectPr>
      </w:pPr>
    </w:p>
    <w:p w:rsidR="00A53038" w:rsidRPr="0089108E" w:rsidRDefault="00A53038">
      <w:pPr>
        <w:pStyle w:val="Formatvorlage"/>
        <w:shd w:val="clear" w:color="auto" w:fill="FFFFFF"/>
        <w:spacing w:line="311" w:lineRule="exact"/>
        <w:ind w:left="360" w:right="39"/>
        <w:rPr>
          <w:color w:val="010002"/>
          <w:sz w:val="22"/>
          <w:szCs w:val="22"/>
          <w:lang w:val="en-US"/>
        </w:rPr>
      </w:pPr>
      <w:r w:rsidRPr="0089108E">
        <w:rPr>
          <w:b/>
          <w:bCs/>
          <w:color w:val="010002"/>
          <w:sz w:val="22"/>
          <w:szCs w:val="22"/>
          <w:lang w:val="en-US"/>
        </w:rPr>
        <w:lastRenderedPageBreak/>
        <w:t xml:space="preserve">When will the Judge decide my </w:t>
      </w:r>
      <w:r w:rsidRPr="0089108E">
        <w:rPr>
          <w:color w:val="010002"/>
          <w:sz w:val="22"/>
          <w:szCs w:val="22"/>
          <w:lang w:val="en-US"/>
        </w:rPr>
        <w:t xml:space="preserve">case? </w:t>
      </w:r>
      <w:r w:rsidRPr="0089108E">
        <w:rPr>
          <w:b/>
          <w:bCs/>
          <w:color w:val="010002"/>
          <w:sz w:val="22"/>
          <w:szCs w:val="22"/>
          <w:lang w:val="en-US"/>
        </w:rPr>
        <w:t xml:space="preserve">(When will I find out whether I've won or lost </w:t>
      </w:r>
      <w:r w:rsidRPr="0089108E">
        <w:rPr>
          <w:b/>
          <w:bCs/>
          <w:color w:val="010002"/>
          <w:sz w:val="22"/>
          <w:szCs w:val="22"/>
          <w:lang w:val="en-US"/>
        </w:rPr>
        <w:br/>
        <w:t xml:space="preserve">my </w:t>
      </w:r>
      <w:r w:rsidR="0091426B">
        <w:rPr>
          <w:color w:val="010002"/>
          <w:sz w:val="22"/>
          <w:szCs w:val="22"/>
          <w:lang w:val="en-US"/>
        </w:rPr>
        <w:t>ca</w:t>
      </w:r>
      <w:r w:rsidRPr="0089108E">
        <w:rPr>
          <w:color w:val="010002"/>
          <w:sz w:val="22"/>
          <w:szCs w:val="22"/>
          <w:lang w:val="en-US"/>
        </w:rPr>
        <w:t xml:space="preserve">se?) </w:t>
      </w:r>
    </w:p>
    <w:p w:rsidR="00A53038" w:rsidRPr="0089108E" w:rsidRDefault="00A53038" w:rsidP="0089108E">
      <w:pPr>
        <w:pStyle w:val="Formatvorlage"/>
        <w:numPr>
          <w:ilvl w:val="0"/>
          <w:numId w:val="13"/>
        </w:numPr>
        <w:shd w:val="clear" w:color="auto" w:fill="FFFFFF"/>
        <w:spacing w:before="239" w:line="273" w:lineRule="exact"/>
        <w:ind w:left="1731" w:right="44" w:hanging="671"/>
        <w:rPr>
          <w:color w:val="010002"/>
          <w:sz w:val="22"/>
          <w:szCs w:val="22"/>
          <w:lang w:val="en-US"/>
        </w:rPr>
      </w:pPr>
      <w:r w:rsidRPr="0089108E">
        <w:rPr>
          <w:color w:val="010002"/>
          <w:sz w:val="22"/>
          <w:szCs w:val="22"/>
          <w:lang w:val="en-US"/>
        </w:rPr>
        <w:t xml:space="preserve">There is no fixed time within which a Judge will decide your case. The Judge </w:t>
      </w:r>
      <w:r w:rsidRPr="0089108E">
        <w:rPr>
          <w:color w:val="010002"/>
          <w:sz w:val="22"/>
          <w:szCs w:val="22"/>
          <w:lang w:val="en-US"/>
        </w:rPr>
        <w:br/>
        <w:t xml:space="preserve">might issue an oral opinion (called a Bench Opinion) during the trial session. If a </w:t>
      </w:r>
      <w:r w:rsidRPr="0089108E">
        <w:rPr>
          <w:color w:val="010002"/>
          <w:sz w:val="22"/>
          <w:szCs w:val="22"/>
          <w:lang w:val="en-US"/>
        </w:rPr>
        <w:br/>
        <w:t>Bench Opinion is not issued</w:t>
      </w:r>
      <w:r w:rsidRPr="0089108E">
        <w:rPr>
          <w:color w:val="1B1A1C"/>
          <w:sz w:val="22"/>
          <w:szCs w:val="22"/>
          <w:lang w:val="en-US"/>
        </w:rPr>
        <w:t xml:space="preserve">, </w:t>
      </w:r>
      <w:r w:rsidRPr="0089108E">
        <w:rPr>
          <w:color w:val="010002"/>
          <w:sz w:val="22"/>
          <w:szCs w:val="22"/>
          <w:lang w:val="en-US"/>
        </w:rPr>
        <w:t>the Judge will return to Washington</w:t>
      </w:r>
      <w:r w:rsidRPr="0089108E">
        <w:rPr>
          <w:color w:val="1B1A1C"/>
          <w:sz w:val="22"/>
          <w:szCs w:val="22"/>
          <w:lang w:val="en-US"/>
        </w:rPr>
        <w:t xml:space="preserve">, </w:t>
      </w:r>
      <w:r w:rsidRPr="0089108E">
        <w:rPr>
          <w:color w:val="010002"/>
          <w:sz w:val="22"/>
          <w:szCs w:val="22"/>
          <w:lang w:val="en-US"/>
        </w:rPr>
        <w:t>D</w:t>
      </w:r>
      <w:r w:rsidRPr="0089108E">
        <w:rPr>
          <w:color w:val="1B1A1C"/>
          <w:sz w:val="22"/>
          <w:szCs w:val="22"/>
          <w:lang w:val="en-US"/>
        </w:rPr>
        <w:t>.</w:t>
      </w:r>
      <w:r w:rsidRPr="0089108E">
        <w:rPr>
          <w:color w:val="010002"/>
          <w:sz w:val="22"/>
          <w:szCs w:val="22"/>
          <w:lang w:val="en-US"/>
        </w:rPr>
        <w:t>C.</w:t>
      </w:r>
      <w:r w:rsidRPr="0089108E">
        <w:rPr>
          <w:color w:val="1B1A1C"/>
          <w:sz w:val="22"/>
          <w:szCs w:val="22"/>
          <w:lang w:val="en-US"/>
        </w:rPr>
        <w:t xml:space="preserve">, </w:t>
      </w:r>
      <w:r w:rsidRPr="0089108E">
        <w:rPr>
          <w:color w:val="010002"/>
          <w:sz w:val="22"/>
          <w:szCs w:val="22"/>
          <w:lang w:val="en-US"/>
        </w:rPr>
        <w:t xml:space="preserve">to review </w:t>
      </w:r>
      <w:r w:rsidRPr="0089108E">
        <w:rPr>
          <w:color w:val="010002"/>
          <w:sz w:val="22"/>
          <w:szCs w:val="22"/>
          <w:lang w:val="en-US"/>
        </w:rPr>
        <w:br/>
        <w:t xml:space="preserve">the testimony and exhibits in the case and issue an opinion as quickly as </w:t>
      </w:r>
      <w:r w:rsidRPr="0089108E">
        <w:rPr>
          <w:color w:val="010002"/>
          <w:sz w:val="22"/>
          <w:szCs w:val="22"/>
          <w:lang w:val="en-US"/>
        </w:rPr>
        <w:br/>
        <w:t xml:space="preserve">practicable. </w:t>
      </w:r>
    </w:p>
    <w:p w:rsidR="00A53038" w:rsidRPr="0089108E" w:rsidRDefault="00A53038">
      <w:pPr>
        <w:pStyle w:val="Formatvorlage"/>
        <w:shd w:val="clear" w:color="auto" w:fill="FFFFFF"/>
        <w:tabs>
          <w:tab w:val="left" w:pos="1060"/>
          <w:tab w:val="left" w:pos="1741"/>
        </w:tabs>
        <w:spacing w:before="249" w:line="230" w:lineRule="exact"/>
        <w:ind w:right="44"/>
        <w:rPr>
          <w:color w:val="010002"/>
          <w:sz w:val="22"/>
          <w:szCs w:val="22"/>
          <w:lang w:val="en-US"/>
        </w:rPr>
      </w:pPr>
      <w:r w:rsidRPr="0089108E">
        <w:rPr>
          <w:sz w:val="22"/>
          <w:szCs w:val="22"/>
          <w:lang w:val="en-US"/>
        </w:rPr>
        <w:tab/>
      </w:r>
      <w:r w:rsidRPr="0089108E">
        <w:rPr>
          <w:color w:val="010002"/>
          <w:sz w:val="22"/>
          <w:szCs w:val="22"/>
          <w:lang w:val="en-US"/>
        </w:rPr>
        <w:t xml:space="preserve">2. </w:t>
      </w:r>
      <w:r w:rsidRPr="0089108E">
        <w:rPr>
          <w:color w:val="010002"/>
          <w:sz w:val="22"/>
          <w:szCs w:val="22"/>
          <w:lang w:val="en-US"/>
        </w:rPr>
        <w:tab/>
        <w:t xml:space="preserve">Does the Tax Court issue different types of opinions? </w:t>
      </w:r>
    </w:p>
    <w:p w:rsidR="00A53038" w:rsidRPr="0089108E" w:rsidRDefault="00A53038">
      <w:pPr>
        <w:pStyle w:val="Formatvorlage"/>
        <w:shd w:val="clear" w:color="auto" w:fill="FFFFFF"/>
        <w:spacing w:before="268" w:line="230" w:lineRule="exact"/>
        <w:ind w:left="1765" w:right="58"/>
        <w:rPr>
          <w:color w:val="1B1A1C"/>
          <w:sz w:val="22"/>
          <w:szCs w:val="22"/>
          <w:lang w:val="en-US"/>
        </w:rPr>
      </w:pPr>
      <w:r w:rsidRPr="0089108E">
        <w:rPr>
          <w:color w:val="010002"/>
          <w:sz w:val="22"/>
          <w:szCs w:val="22"/>
          <w:lang w:val="en-US"/>
        </w:rPr>
        <w:t>Yes. The different kinds of opinions are set forth below</w:t>
      </w:r>
      <w:r w:rsidRPr="0089108E">
        <w:rPr>
          <w:color w:val="1B1A1C"/>
          <w:sz w:val="22"/>
          <w:szCs w:val="22"/>
          <w:lang w:val="en-US"/>
        </w:rPr>
        <w:t xml:space="preserve">. </w:t>
      </w:r>
    </w:p>
    <w:p w:rsidR="00A53038" w:rsidRPr="0089108E" w:rsidRDefault="00A53038">
      <w:pPr>
        <w:pStyle w:val="Formatvorlage"/>
        <w:shd w:val="clear" w:color="auto" w:fill="FFFFFF"/>
        <w:spacing w:before="263" w:line="273" w:lineRule="exact"/>
        <w:ind w:left="1765" w:right="24"/>
        <w:rPr>
          <w:color w:val="010002"/>
          <w:sz w:val="22"/>
          <w:szCs w:val="22"/>
          <w:lang w:val="en-US"/>
        </w:rPr>
      </w:pPr>
      <w:r w:rsidRPr="0089108E">
        <w:rPr>
          <w:color w:val="010002"/>
          <w:sz w:val="22"/>
          <w:szCs w:val="22"/>
          <w:lang w:val="en-US"/>
        </w:rPr>
        <w:t xml:space="preserve">A. </w:t>
      </w:r>
      <w:r w:rsidRPr="0089108E">
        <w:rPr>
          <w:color w:val="010002"/>
          <w:sz w:val="22"/>
          <w:szCs w:val="22"/>
          <w:u w:val="single"/>
          <w:lang w:val="en-US"/>
        </w:rPr>
        <w:t>Bench Opinion</w:t>
      </w:r>
      <w:r w:rsidRPr="0089108E">
        <w:rPr>
          <w:color w:val="010002"/>
          <w:sz w:val="22"/>
          <w:szCs w:val="22"/>
          <w:lang w:val="en-US"/>
        </w:rPr>
        <w:t xml:space="preserve"> - As described above</w:t>
      </w:r>
      <w:r w:rsidRPr="0089108E">
        <w:rPr>
          <w:color w:val="1B1A1C"/>
          <w:sz w:val="22"/>
          <w:szCs w:val="22"/>
          <w:lang w:val="en-US"/>
        </w:rPr>
        <w:t xml:space="preserve">, </w:t>
      </w:r>
      <w:r w:rsidRPr="0089108E">
        <w:rPr>
          <w:color w:val="010002"/>
          <w:sz w:val="22"/>
          <w:szCs w:val="22"/>
          <w:lang w:val="en-US"/>
        </w:rPr>
        <w:t xml:space="preserve">the Judge may issue a Bench Opinion in </w:t>
      </w:r>
      <w:r w:rsidRPr="0089108E">
        <w:rPr>
          <w:color w:val="010002"/>
          <w:sz w:val="22"/>
          <w:szCs w:val="22"/>
          <w:lang w:val="en-US"/>
        </w:rPr>
        <w:br/>
        <w:t xml:space="preserve">a regular or S case during the trial </w:t>
      </w:r>
      <w:r w:rsidRPr="0089108E">
        <w:rPr>
          <w:color w:val="1B1A1C"/>
          <w:sz w:val="22"/>
          <w:szCs w:val="22"/>
          <w:lang w:val="en-US"/>
        </w:rPr>
        <w:t>s</w:t>
      </w:r>
      <w:r w:rsidRPr="0089108E">
        <w:rPr>
          <w:color w:val="010002"/>
          <w:sz w:val="22"/>
          <w:szCs w:val="22"/>
          <w:lang w:val="en-US"/>
        </w:rPr>
        <w:t xml:space="preserve">ession. In this situation, the Judge orally states </w:t>
      </w:r>
      <w:r w:rsidRPr="0089108E">
        <w:rPr>
          <w:color w:val="010002"/>
          <w:sz w:val="22"/>
          <w:szCs w:val="22"/>
          <w:lang w:val="en-US"/>
        </w:rPr>
        <w:br/>
        <w:t>the opinion in court during the trial se</w:t>
      </w:r>
      <w:r w:rsidRPr="0089108E">
        <w:rPr>
          <w:color w:val="1B1A1C"/>
          <w:sz w:val="22"/>
          <w:szCs w:val="22"/>
          <w:lang w:val="en-US"/>
        </w:rPr>
        <w:t>ss</w:t>
      </w:r>
      <w:r w:rsidRPr="0089108E">
        <w:rPr>
          <w:color w:val="010002"/>
          <w:sz w:val="22"/>
          <w:szCs w:val="22"/>
          <w:lang w:val="en-US"/>
        </w:rPr>
        <w:t>ion</w:t>
      </w:r>
      <w:r w:rsidRPr="0089108E">
        <w:rPr>
          <w:color w:val="1B1A1C"/>
          <w:sz w:val="22"/>
          <w:szCs w:val="22"/>
          <w:lang w:val="en-US"/>
        </w:rPr>
        <w:t xml:space="preserve">. </w:t>
      </w:r>
      <w:r w:rsidRPr="0089108E">
        <w:rPr>
          <w:color w:val="010002"/>
          <w:sz w:val="22"/>
          <w:szCs w:val="22"/>
          <w:lang w:val="en-US"/>
        </w:rPr>
        <w:t xml:space="preserve">The Tax Court will send you a copy </w:t>
      </w:r>
      <w:r w:rsidRPr="0089108E">
        <w:rPr>
          <w:color w:val="010002"/>
          <w:sz w:val="22"/>
          <w:szCs w:val="22"/>
          <w:lang w:val="en-US"/>
        </w:rPr>
        <w:br/>
        <w:t>of</w:t>
      </w:r>
      <w:r w:rsidR="0091426B">
        <w:rPr>
          <w:color w:val="010002"/>
          <w:sz w:val="22"/>
          <w:szCs w:val="22"/>
          <w:lang w:val="en-US"/>
        </w:rPr>
        <w:t xml:space="preserve"> </w:t>
      </w:r>
      <w:r w:rsidRPr="0089108E">
        <w:rPr>
          <w:color w:val="010002"/>
          <w:sz w:val="22"/>
          <w:szCs w:val="22"/>
          <w:lang w:val="en-US"/>
        </w:rPr>
        <w:t xml:space="preserve">the transcript reflecting the Judge's opinion within a few weeks after the trial. </w:t>
      </w:r>
      <w:r w:rsidRPr="0089108E">
        <w:rPr>
          <w:color w:val="010002"/>
          <w:sz w:val="22"/>
          <w:szCs w:val="22"/>
          <w:lang w:val="en-US"/>
        </w:rPr>
        <w:br/>
        <w:t>A Bench Opinion cannot be relied on as pr</w:t>
      </w:r>
      <w:r w:rsidRPr="0089108E">
        <w:rPr>
          <w:color w:val="1B1A1C"/>
          <w:sz w:val="22"/>
          <w:szCs w:val="22"/>
          <w:lang w:val="en-US"/>
        </w:rPr>
        <w:t>e</w:t>
      </w:r>
      <w:r w:rsidRPr="0089108E">
        <w:rPr>
          <w:color w:val="010002"/>
          <w:sz w:val="22"/>
          <w:szCs w:val="22"/>
          <w:lang w:val="en-US"/>
        </w:rPr>
        <w:t>cedent</w:t>
      </w:r>
      <w:r w:rsidRPr="0089108E">
        <w:rPr>
          <w:color w:val="1B1A1C"/>
          <w:sz w:val="22"/>
          <w:szCs w:val="22"/>
          <w:lang w:val="en-US"/>
        </w:rPr>
        <w:t xml:space="preserve">. </w:t>
      </w:r>
      <w:r w:rsidRPr="0089108E">
        <w:rPr>
          <w:color w:val="010002"/>
          <w:sz w:val="22"/>
          <w:szCs w:val="22"/>
          <w:lang w:val="en-US"/>
        </w:rPr>
        <w:t xml:space="preserve">All bench opinions delivered </w:t>
      </w:r>
      <w:r w:rsidRPr="0089108E">
        <w:rPr>
          <w:color w:val="010002"/>
          <w:sz w:val="22"/>
          <w:szCs w:val="22"/>
          <w:lang w:val="en-US"/>
        </w:rPr>
        <w:br/>
        <w:t>after March 1,2008</w:t>
      </w:r>
      <w:r w:rsidRPr="0089108E">
        <w:rPr>
          <w:color w:val="1B1A1C"/>
          <w:sz w:val="22"/>
          <w:szCs w:val="22"/>
          <w:lang w:val="en-US"/>
        </w:rPr>
        <w:t xml:space="preserve">, </w:t>
      </w:r>
      <w:r w:rsidRPr="0089108E">
        <w:rPr>
          <w:color w:val="010002"/>
          <w:sz w:val="22"/>
          <w:szCs w:val="22"/>
          <w:lang w:val="en-US"/>
        </w:rPr>
        <w:t xml:space="preserve">are electronically viewable through the Tax Court's Docket </w:t>
      </w:r>
      <w:r w:rsidRPr="0089108E">
        <w:rPr>
          <w:color w:val="010002"/>
          <w:sz w:val="22"/>
          <w:szCs w:val="22"/>
          <w:lang w:val="en-US"/>
        </w:rPr>
        <w:br/>
        <w:t xml:space="preserve">Inquiry system. </w:t>
      </w:r>
    </w:p>
    <w:p w:rsidR="00A53038" w:rsidRPr="0089108E" w:rsidRDefault="00A53038">
      <w:pPr>
        <w:pStyle w:val="Formatvorlage"/>
        <w:shd w:val="clear" w:color="auto" w:fill="FFFFFF"/>
        <w:spacing w:before="263" w:line="273" w:lineRule="exact"/>
        <w:ind w:left="1770" w:right="149"/>
        <w:rPr>
          <w:color w:val="010002"/>
          <w:sz w:val="22"/>
          <w:szCs w:val="22"/>
          <w:lang w:val="en-US"/>
        </w:rPr>
      </w:pPr>
      <w:r w:rsidRPr="0089108E">
        <w:rPr>
          <w:color w:val="010002"/>
          <w:sz w:val="22"/>
          <w:szCs w:val="22"/>
          <w:lang w:val="en-US"/>
        </w:rPr>
        <w:t xml:space="preserve">B. </w:t>
      </w:r>
      <w:r w:rsidRPr="0089108E">
        <w:rPr>
          <w:color w:val="010002"/>
          <w:sz w:val="22"/>
          <w:szCs w:val="22"/>
          <w:u w:val="single"/>
          <w:lang w:val="en-US"/>
        </w:rPr>
        <w:t>Summary Opinion</w:t>
      </w:r>
      <w:r w:rsidRPr="0089108E">
        <w:rPr>
          <w:color w:val="010002"/>
          <w:sz w:val="22"/>
          <w:szCs w:val="22"/>
          <w:lang w:val="en-US"/>
        </w:rPr>
        <w:t xml:space="preserve"> - A Summary Opinion is issued in an S case</w:t>
      </w:r>
      <w:r w:rsidRPr="0089108E">
        <w:rPr>
          <w:color w:val="1B1A1C"/>
          <w:sz w:val="22"/>
          <w:szCs w:val="22"/>
          <w:lang w:val="en-US"/>
        </w:rPr>
        <w:t xml:space="preserve">. </w:t>
      </w:r>
      <w:r w:rsidRPr="0089108E">
        <w:rPr>
          <w:color w:val="010002"/>
          <w:sz w:val="22"/>
          <w:szCs w:val="22"/>
          <w:lang w:val="en-US"/>
        </w:rPr>
        <w:t xml:space="preserve">A Summary </w:t>
      </w:r>
      <w:r w:rsidRPr="0089108E">
        <w:rPr>
          <w:color w:val="010002"/>
          <w:sz w:val="22"/>
          <w:szCs w:val="22"/>
          <w:lang w:val="en-US"/>
        </w:rPr>
        <w:br/>
        <w:t xml:space="preserve">Opinion cannot be relied on as precedent, and the decision cannot be appealed. </w:t>
      </w:r>
    </w:p>
    <w:p w:rsidR="00A53038" w:rsidRPr="0089108E" w:rsidRDefault="00A53038">
      <w:pPr>
        <w:pStyle w:val="Formatvorlage"/>
        <w:shd w:val="clear" w:color="auto" w:fill="FFFFFF"/>
        <w:spacing w:before="263" w:line="273" w:lineRule="exact"/>
        <w:ind w:left="1765" w:right="67"/>
        <w:rPr>
          <w:color w:val="010002"/>
          <w:sz w:val="22"/>
          <w:szCs w:val="22"/>
          <w:lang w:val="en-US"/>
        </w:rPr>
      </w:pPr>
      <w:r w:rsidRPr="0089108E">
        <w:rPr>
          <w:color w:val="010002"/>
          <w:sz w:val="22"/>
          <w:szCs w:val="22"/>
          <w:lang w:val="en-US"/>
        </w:rPr>
        <w:t>C</w:t>
      </w:r>
      <w:r w:rsidRPr="0089108E">
        <w:rPr>
          <w:color w:val="1B1A1C"/>
          <w:sz w:val="22"/>
          <w:szCs w:val="22"/>
          <w:lang w:val="en-US"/>
        </w:rPr>
        <w:t xml:space="preserve">. </w:t>
      </w:r>
      <w:r w:rsidRPr="0089108E">
        <w:rPr>
          <w:color w:val="010002"/>
          <w:sz w:val="22"/>
          <w:szCs w:val="22"/>
          <w:u w:val="single"/>
          <w:lang w:val="en-US"/>
        </w:rPr>
        <w:t>Tax Court Opinion or Memorandum Opinion</w:t>
      </w:r>
      <w:r w:rsidRPr="0089108E">
        <w:rPr>
          <w:color w:val="010002"/>
          <w:sz w:val="22"/>
          <w:szCs w:val="22"/>
          <w:lang w:val="en-US"/>
        </w:rPr>
        <w:t xml:space="preserve"> - The Chief Judge decides </w:t>
      </w:r>
      <w:r w:rsidRPr="0089108E">
        <w:rPr>
          <w:color w:val="010002"/>
          <w:sz w:val="22"/>
          <w:szCs w:val="22"/>
          <w:lang w:val="en-US"/>
        </w:rPr>
        <w:br/>
        <w:t xml:space="preserve">whether an opinion in a regular case will be issued as a Memorandum Opinion or </w:t>
      </w:r>
      <w:r w:rsidRPr="0089108E">
        <w:rPr>
          <w:color w:val="010002"/>
          <w:sz w:val="22"/>
          <w:szCs w:val="22"/>
          <w:lang w:val="en-US"/>
        </w:rPr>
        <w:br/>
        <w:t xml:space="preserve">as a Tax Court Opinion. </w:t>
      </w:r>
    </w:p>
    <w:p w:rsidR="00A53038" w:rsidRPr="0089108E" w:rsidRDefault="00A53038">
      <w:pPr>
        <w:pStyle w:val="Formatvorlage"/>
        <w:shd w:val="clear" w:color="auto" w:fill="FFFFFF"/>
        <w:spacing w:before="263" w:line="273" w:lineRule="exact"/>
        <w:ind w:left="1770" w:right="149"/>
        <w:rPr>
          <w:color w:val="010002"/>
          <w:sz w:val="22"/>
          <w:szCs w:val="22"/>
          <w:lang w:val="en-US"/>
        </w:rPr>
      </w:pPr>
      <w:r w:rsidRPr="0089108E">
        <w:rPr>
          <w:color w:val="010002"/>
          <w:sz w:val="22"/>
          <w:szCs w:val="22"/>
          <w:lang w:val="en-US"/>
        </w:rPr>
        <w:t xml:space="preserve">Generally, a Memorandum Opinion is issued in a regular case that does not </w:t>
      </w:r>
      <w:r w:rsidRPr="0089108E">
        <w:rPr>
          <w:color w:val="010002"/>
          <w:sz w:val="22"/>
          <w:szCs w:val="22"/>
          <w:lang w:val="en-US"/>
        </w:rPr>
        <w:br/>
        <w:t xml:space="preserve">involve a </w:t>
      </w:r>
      <w:proofErr w:type="spellStart"/>
      <w:r w:rsidRPr="0089108E">
        <w:rPr>
          <w:color w:val="010002"/>
          <w:sz w:val="22"/>
          <w:szCs w:val="22"/>
          <w:lang w:val="en-US"/>
        </w:rPr>
        <w:t>novellegal</w:t>
      </w:r>
      <w:proofErr w:type="spellEnd"/>
      <w:r w:rsidRPr="0089108E">
        <w:rPr>
          <w:color w:val="010002"/>
          <w:sz w:val="22"/>
          <w:szCs w:val="22"/>
          <w:lang w:val="en-US"/>
        </w:rPr>
        <w:t xml:space="preserve"> issue</w:t>
      </w:r>
      <w:r w:rsidRPr="0089108E">
        <w:rPr>
          <w:color w:val="1B1A1C"/>
          <w:sz w:val="22"/>
          <w:szCs w:val="22"/>
          <w:lang w:val="en-US"/>
        </w:rPr>
        <w:t xml:space="preserve">. </w:t>
      </w:r>
      <w:r w:rsidRPr="0089108E">
        <w:rPr>
          <w:color w:val="010002"/>
          <w:sz w:val="22"/>
          <w:szCs w:val="22"/>
          <w:lang w:val="en-US"/>
        </w:rPr>
        <w:t xml:space="preserve">A Memorandum Opinion addresses cases where the </w:t>
      </w:r>
      <w:r w:rsidRPr="0089108E">
        <w:rPr>
          <w:color w:val="010002"/>
          <w:sz w:val="22"/>
          <w:szCs w:val="22"/>
          <w:lang w:val="en-US"/>
        </w:rPr>
        <w:br/>
        <w:t xml:space="preserve">law is settled or factually driven. A Memorandum Opinion can be cited as legal </w:t>
      </w:r>
      <w:r w:rsidRPr="0089108E">
        <w:rPr>
          <w:color w:val="010002"/>
          <w:sz w:val="22"/>
          <w:szCs w:val="22"/>
          <w:lang w:val="en-US"/>
        </w:rPr>
        <w:br/>
        <w:t>authority, and the decision can be appealed</w:t>
      </w:r>
      <w:r w:rsidRPr="0089108E">
        <w:rPr>
          <w:color w:val="1B1A1C"/>
          <w:sz w:val="22"/>
          <w:szCs w:val="22"/>
          <w:lang w:val="en-US"/>
        </w:rPr>
        <w:t xml:space="preserve">. </w:t>
      </w:r>
      <w:r w:rsidRPr="0089108E">
        <w:rPr>
          <w:color w:val="010002"/>
          <w:sz w:val="22"/>
          <w:szCs w:val="22"/>
          <w:lang w:val="en-US"/>
        </w:rPr>
        <w:t xml:space="preserve">A Memorandum Opinion is cited as </w:t>
      </w:r>
      <w:r w:rsidRPr="0089108E">
        <w:rPr>
          <w:color w:val="010002"/>
          <w:sz w:val="22"/>
          <w:szCs w:val="22"/>
          <w:lang w:val="en-US"/>
        </w:rPr>
        <w:br/>
      </w:r>
      <w:r w:rsidRPr="0089108E">
        <w:rPr>
          <w:color w:val="010002"/>
          <w:sz w:val="22"/>
          <w:szCs w:val="22"/>
          <w:u w:val="single"/>
          <w:lang w:val="en-US"/>
        </w:rPr>
        <w:t xml:space="preserve">[Name </w:t>
      </w:r>
      <w:proofErr w:type="spellStart"/>
      <w:r w:rsidRPr="0089108E">
        <w:rPr>
          <w:color w:val="010002"/>
          <w:sz w:val="22"/>
          <w:szCs w:val="22"/>
          <w:u w:val="single"/>
          <w:lang w:val="en-US"/>
        </w:rPr>
        <w:t>ofPetitionerJ</w:t>
      </w:r>
      <w:proofErr w:type="spellEnd"/>
      <w:r w:rsidRPr="0089108E">
        <w:rPr>
          <w:color w:val="010002"/>
          <w:sz w:val="22"/>
          <w:szCs w:val="22"/>
          <w:u w:val="single"/>
          <w:lang w:val="en-US"/>
        </w:rPr>
        <w:t xml:space="preserve"> v. Commissioner</w:t>
      </w:r>
      <w:r w:rsidRPr="0089108E">
        <w:rPr>
          <w:color w:val="1B1A1C"/>
          <w:sz w:val="22"/>
          <w:szCs w:val="22"/>
          <w:lang w:val="en-US"/>
        </w:rPr>
        <w:t xml:space="preserve">, </w:t>
      </w:r>
      <w:r w:rsidRPr="0089108E">
        <w:rPr>
          <w:color w:val="010002"/>
          <w:sz w:val="22"/>
          <w:szCs w:val="22"/>
          <w:lang w:val="en-US"/>
        </w:rPr>
        <w:t xml:space="preserve">T.C. Memo. [year issued - #]. </w:t>
      </w:r>
    </w:p>
    <w:p w:rsidR="00A53038" w:rsidRPr="0089108E" w:rsidRDefault="00A53038">
      <w:pPr>
        <w:pStyle w:val="Formatvorlage"/>
        <w:shd w:val="clear" w:color="auto" w:fill="FFFFFF"/>
        <w:spacing w:before="268" w:line="230" w:lineRule="exact"/>
        <w:ind w:left="1765" w:right="58"/>
        <w:rPr>
          <w:color w:val="010002"/>
          <w:sz w:val="22"/>
          <w:szCs w:val="22"/>
          <w:lang w:val="en-US"/>
        </w:rPr>
      </w:pPr>
      <w:r w:rsidRPr="0089108E">
        <w:rPr>
          <w:color w:val="010002"/>
          <w:sz w:val="22"/>
          <w:szCs w:val="22"/>
          <w:lang w:val="en-US"/>
        </w:rPr>
        <w:t>Generally</w:t>
      </w:r>
      <w:r w:rsidRPr="0089108E">
        <w:rPr>
          <w:color w:val="1B1A1C"/>
          <w:sz w:val="22"/>
          <w:szCs w:val="22"/>
          <w:lang w:val="en-US"/>
        </w:rPr>
        <w:t xml:space="preserve">, </w:t>
      </w:r>
      <w:r w:rsidRPr="0089108E">
        <w:rPr>
          <w:color w:val="010002"/>
          <w:sz w:val="22"/>
          <w:szCs w:val="22"/>
          <w:lang w:val="en-US"/>
        </w:rPr>
        <w:t xml:space="preserve">a Tax Court Opinion is issued in a regular case when the Tax Court </w:t>
      </w:r>
      <w:r w:rsidRPr="0089108E">
        <w:rPr>
          <w:color w:val="010002"/>
          <w:sz w:val="22"/>
          <w:szCs w:val="22"/>
          <w:lang w:val="en-US"/>
        </w:rPr>
        <w:br/>
        <w:t xml:space="preserve">believes it involves a sufficiently important legal issue or principle. A Tax Court </w:t>
      </w:r>
      <w:r w:rsidRPr="0089108E">
        <w:rPr>
          <w:color w:val="010002"/>
          <w:sz w:val="22"/>
          <w:szCs w:val="22"/>
          <w:lang w:val="en-US"/>
        </w:rPr>
        <w:br/>
        <w:t xml:space="preserve">Opinion can be cited as legal authority, and the decision can be appealed. A Tax </w:t>
      </w:r>
      <w:r w:rsidRPr="0089108E">
        <w:rPr>
          <w:color w:val="010002"/>
          <w:sz w:val="22"/>
          <w:szCs w:val="22"/>
          <w:lang w:val="en-US"/>
        </w:rPr>
        <w:br/>
        <w:t xml:space="preserve">Court Opinion is cited as </w:t>
      </w:r>
      <w:r w:rsidRPr="0089108E">
        <w:rPr>
          <w:color w:val="010002"/>
          <w:sz w:val="22"/>
          <w:szCs w:val="22"/>
          <w:u w:val="single"/>
          <w:lang w:val="en-US"/>
        </w:rPr>
        <w:t xml:space="preserve">[Name </w:t>
      </w:r>
      <w:proofErr w:type="spellStart"/>
      <w:r w:rsidRPr="0089108E">
        <w:rPr>
          <w:color w:val="010002"/>
          <w:sz w:val="22"/>
          <w:szCs w:val="22"/>
          <w:u w:val="single"/>
          <w:lang w:val="en-US"/>
        </w:rPr>
        <w:t>ofPetitioner</w:t>
      </w:r>
      <w:proofErr w:type="spellEnd"/>
      <w:r w:rsidRPr="0089108E">
        <w:rPr>
          <w:color w:val="010002"/>
          <w:sz w:val="22"/>
          <w:szCs w:val="22"/>
          <w:u w:val="single"/>
          <w:lang w:val="en-US"/>
        </w:rPr>
        <w:t>] v. Commissioner</w:t>
      </w:r>
      <w:r w:rsidRPr="0089108E">
        <w:rPr>
          <w:color w:val="010002"/>
          <w:sz w:val="22"/>
          <w:szCs w:val="22"/>
          <w:lang w:val="en-US"/>
        </w:rPr>
        <w:t>, [Volume of</w:t>
      </w:r>
      <w:r w:rsidR="0091426B">
        <w:rPr>
          <w:color w:val="010002"/>
          <w:sz w:val="22"/>
          <w:szCs w:val="22"/>
          <w:lang w:val="en-US"/>
        </w:rPr>
        <w:t xml:space="preserve"> </w:t>
      </w:r>
      <w:r w:rsidRPr="0089108E">
        <w:rPr>
          <w:color w:val="010002"/>
          <w:sz w:val="22"/>
          <w:szCs w:val="22"/>
          <w:lang w:val="en-US"/>
        </w:rPr>
        <w:t xml:space="preserve">Tax </w:t>
      </w:r>
      <w:r w:rsidRPr="0089108E">
        <w:rPr>
          <w:color w:val="010002"/>
          <w:sz w:val="22"/>
          <w:szCs w:val="22"/>
          <w:lang w:val="en-US"/>
        </w:rPr>
        <w:br/>
        <w:t>Court Reports] T.C. [page of</w:t>
      </w:r>
      <w:r w:rsidR="0091426B">
        <w:rPr>
          <w:color w:val="010002"/>
          <w:sz w:val="22"/>
          <w:szCs w:val="22"/>
          <w:lang w:val="en-US"/>
        </w:rPr>
        <w:t xml:space="preserve"> </w:t>
      </w:r>
      <w:r w:rsidRPr="0089108E">
        <w:rPr>
          <w:color w:val="010002"/>
          <w:sz w:val="22"/>
          <w:szCs w:val="22"/>
          <w:lang w:val="en-US"/>
        </w:rPr>
        <w:t xml:space="preserve">the volume] (year issued). </w:t>
      </w:r>
    </w:p>
    <w:p w:rsidR="00A53038" w:rsidRPr="0089108E" w:rsidRDefault="00A53038">
      <w:pPr>
        <w:pStyle w:val="Formatvorlage"/>
        <w:shd w:val="clear" w:color="auto" w:fill="FFFFFF"/>
        <w:spacing w:before="259" w:line="268" w:lineRule="exact"/>
        <w:ind w:left="383" w:right="192"/>
        <w:rPr>
          <w:color w:val="010002"/>
          <w:sz w:val="22"/>
          <w:szCs w:val="22"/>
          <w:lang w:val="en-US"/>
        </w:rPr>
      </w:pPr>
      <w:r w:rsidRPr="0089108E">
        <w:rPr>
          <w:color w:val="010002"/>
          <w:sz w:val="22"/>
          <w:szCs w:val="22"/>
          <w:lang w:val="en-US"/>
        </w:rPr>
        <w:t>The opinions of</w:t>
      </w:r>
      <w:r w:rsidR="0091426B">
        <w:rPr>
          <w:color w:val="010002"/>
          <w:sz w:val="22"/>
          <w:szCs w:val="22"/>
          <w:lang w:val="en-US"/>
        </w:rPr>
        <w:t xml:space="preserve"> </w:t>
      </w:r>
      <w:r w:rsidRPr="0089108E">
        <w:rPr>
          <w:color w:val="010002"/>
          <w:sz w:val="22"/>
          <w:szCs w:val="22"/>
          <w:lang w:val="en-US"/>
        </w:rPr>
        <w:t xml:space="preserve">the Tax Court (other than Bench Opinions) are posted daily on the Tax Court's </w:t>
      </w:r>
      <w:r w:rsidRPr="0089108E">
        <w:rPr>
          <w:color w:val="010002"/>
          <w:sz w:val="22"/>
          <w:szCs w:val="22"/>
          <w:lang w:val="en-US"/>
        </w:rPr>
        <w:br/>
        <w:t>Web site after 3</w:t>
      </w:r>
      <w:r w:rsidRPr="0089108E">
        <w:rPr>
          <w:color w:val="1B1A1C"/>
          <w:sz w:val="22"/>
          <w:szCs w:val="22"/>
          <w:lang w:val="en-US"/>
        </w:rPr>
        <w:t>:</w:t>
      </w:r>
      <w:r w:rsidRPr="0089108E">
        <w:rPr>
          <w:color w:val="010002"/>
          <w:sz w:val="22"/>
          <w:szCs w:val="22"/>
          <w:lang w:val="en-US"/>
        </w:rPr>
        <w:t>30 p.m. (Eastern time) and categorized a</w:t>
      </w:r>
      <w:r w:rsidRPr="0089108E">
        <w:rPr>
          <w:color w:val="1B1A1C"/>
          <w:sz w:val="22"/>
          <w:szCs w:val="22"/>
          <w:lang w:val="en-US"/>
        </w:rPr>
        <w:t xml:space="preserve">s </w:t>
      </w:r>
      <w:r w:rsidRPr="0089108E">
        <w:rPr>
          <w:color w:val="010002"/>
          <w:sz w:val="22"/>
          <w:szCs w:val="22"/>
          <w:lang w:val="en-US"/>
        </w:rPr>
        <w:t xml:space="preserve">described above. Bench Opinions </w:t>
      </w:r>
      <w:r w:rsidRPr="0089108E">
        <w:rPr>
          <w:color w:val="010002"/>
          <w:sz w:val="22"/>
          <w:szCs w:val="22"/>
          <w:lang w:val="en-US"/>
        </w:rPr>
        <w:br/>
        <w:t>issued after March 1</w:t>
      </w:r>
      <w:r w:rsidRPr="0089108E">
        <w:rPr>
          <w:color w:val="1B1A1C"/>
          <w:sz w:val="22"/>
          <w:szCs w:val="22"/>
          <w:lang w:val="en-US"/>
        </w:rPr>
        <w:t>,</w:t>
      </w:r>
      <w:r w:rsidRPr="0089108E">
        <w:rPr>
          <w:color w:val="010002"/>
          <w:sz w:val="22"/>
          <w:szCs w:val="22"/>
          <w:lang w:val="en-US"/>
        </w:rPr>
        <w:t>2008</w:t>
      </w:r>
      <w:r w:rsidRPr="0089108E">
        <w:rPr>
          <w:color w:val="1B1A1C"/>
          <w:sz w:val="22"/>
          <w:szCs w:val="22"/>
          <w:lang w:val="en-US"/>
        </w:rPr>
        <w:t xml:space="preserve">, </w:t>
      </w:r>
      <w:r w:rsidRPr="0089108E">
        <w:rPr>
          <w:color w:val="010002"/>
          <w:sz w:val="22"/>
          <w:szCs w:val="22"/>
          <w:lang w:val="en-US"/>
        </w:rPr>
        <w:t xml:space="preserve">are electronically </w:t>
      </w:r>
      <w:r w:rsidRPr="0089108E">
        <w:rPr>
          <w:color w:val="1B1A1C"/>
          <w:sz w:val="22"/>
          <w:szCs w:val="22"/>
          <w:lang w:val="en-US"/>
        </w:rPr>
        <w:t>v</w:t>
      </w:r>
      <w:r w:rsidRPr="0089108E">
        <w:rPr>
          <w:color w:val="010002"/>
          <w:sz w:val="22"/>
          <w:szCs w:val="22"/>
          <w:lang w:val="en-US"/>
        </w:rPr>
        <w:t xml:space="preserve">iewable on the Tax Court's Web site. </w:t>
      </w:r>
    </w:p>
    <w:p w:rsidR="00A53038" w:rsidRPr="0059566E" w:rsidRDefault="00A53038">
      <w:pPr>
        <w:pStyle w:val="Formatvorlage"/>
        <w:shd w:val="clear" w:color="auto" w:fill="FFFFFF"/>
        <w:spacing w:before="1492" w:line="225" w:lineRule="exact"/>
        <w:ind w:left="4712" w:right="44"/>
        <w:rPr>
          <w:rFonts w:ascii="Arial" w:hAnsi="Arial" w:cs="Arial"/>
          <w:color w:val="010002"/>
          <w:sz w:val="20"/>
          <w:szCs w:val="20"/>
        </w:rPr>
      </w:pPr>
      <w:r w:rsidRPr="0059566E">
        <w:rPr>
          <w:rFonts w:ascii="Arial" w:hAnsi="Arial" w:cs="Arial"/>
          <w:color w:val="010002"/>
          <w:sz w:val="20"/>
          <w:szCs w:val="20"/>
        </w:rPr>
        <w:t xml:space="preserve">-24- </w:t>
      </w:r>
    </w:p>
    <w:p w:rsidR="00A53038" w:rsidRPr="0059566E" w:rsidRDefault="00A53038">
      <w:pPr>
        <w:pStyle w:val="Formatvorlage"/>
        <w:rPr>
          <w:rFonts w:ascii="Arial" w:hAnsi="Arial" w:cs="Arial"/>
          <w:sz w:val="20"/>
          <w:szCs w:val="20"/>
        </w:rPr>
      </w:pPr>
    </w:p>
    <w:p w:rsidR="0091426B" w:rsidRDefault="0091426B" w:rsidP="0091426B">
      <w:pPr>
        <w:pStyle w:val="HTMLVorformatiert"/>
      </w:pPr>
      <w:r>
        <w:t>Wann entscheidet der Richter über meinen Fall? (Wann erfahre ich, ob ich gewonnen oder verloren habe?</w:t>
      </w:r>
    </w:p>
    <w:p w:rsidR="0091426B" w:rsidRDefault="0091426B" w:rsidP="0091426B">
      <w:pPr>
        <w:pStyle w:val="HTMLVorformatiert"/>
      </w:pPr>
      <w:r>
        <w:t>mein Fall?)</w:t>
      </w:r>
    </w:p>
    <w:p w:rsidR="0091426B" w:rsidRDefault="0091426B" w:rsidP="0091426B">
      <w:pPr>
        <w:pStyle w:val="HTMLVorformatiert"/>
      </w:pPr>
      <w:r>
        <w:t>1. Es gibt keine feste Frist, innerhalb derer ein Richter über Ihren Fall entscheidet. Der Richter</w:t>
      </w:r>
    </w:p>
    <w:p w:rsidR="0091426B" w:rsidRDefault="0091426B" w:rsidP="0091426B">
      <w:pPr>
        <w:pStyle w:val="HTMLVorformatiert"/>
      </w:pPr>
      <w:r>
        <w:t>könnte während der Probesitzung eine mündliche Stellungnahme (</w:t>
      </w:r>
      <w:proofErr w:type="spellStart"/>
      <w:r>
        <w:t>Bench</w:t>
      </w:r>
      <w:proofErr w:type="spellEnd"/>
      <w:r>
        <w:t xml:space="preserve"> Opinion) abgeben. Wenn eine</w:t>
      </w:r>
    </w:p>
    <w:p w:rsidR="0091426B" w:rsidRDefault="0091426B" w:rsidP="0091426B">
      <w:pPr>
        <w:pStyle w:val="HTMLVorformatiert"/>
      </w:pPr>
      <w:r>
        <w:t xml:space="preserve">Wenn keine </w:t>
      </w:r>
      <w:proofErr w:type="spellStart"/>
      <w:r>
        <w:t>Bench</w:t>
      </w:r>
      <w:proofErr w:type="spellEnd"/>
      <w:r>
        <w:t xml:space="preserve"> Opinion abgegeben wird, kehrt der Richter zur Überprüfung nach Washington zurück</w:t>
      </w:r>
    </w:p>
    <w:p w:rsidR="0091426B" w:rsidRDefault="0091426B" w:rsidP="0091426B">
      <w:pPr>
        <w:pStyle w:val="HTMLVorformatiert"/>
      </w:pPr>
      <w:r>
        <w:lastRenderedPageBreak/>
        <w:t>das Zeugnis und stellt in dem Fall aus und gibt so schnell wie möglich eine Stellungnahme ab</w:t>
      </w:r>
    </w:p>
    <w:p w:rsidR="0091426B" w:rsidRDefault="0091426B" w:rsidP="0091426B">
      <w:pPr>
        <w:pStyle w:val="HTMLVorformatiert"/>
      </w:pPr>
      <w:r>
        <w:t>praktikabel.</w:t>
      </w:r>
    </w:p>
    <w:p w:rsidR="0091426B" w:rsidRDefault="0091426B" w:rsidP="0091426B">
      <w:pPr>
        <w:pStyle w:val="HTMLVorformatiert"/>
      </w:pPr>
      <w:r>
        <w:t>2. Gibt das Finanzgericht verschiedene Arten von Stellungnahmen ab?</w:t>
      </w:r>
    </w:p>
    <w:p w:rsidR="0091426B" w:rsidRDefault="0091426B" w:rsidP="0091426B">
      <w:pPr>
        <w:pStyle w:val="HTMLVorformatiert"/>
      </w:pPr>
      <w:r>
        <w:t>Ja. Die verschiedenen Arten von Meinungen sind nachstehend aufgeführt.</w:t>
      </w:r>
    </w:p>
    <w:p w:rsidR="0091426B" w:rsidRDefault="0091426B" w:rsidP="0091426B">
      <w:pPr>
        <w:pStyle w:val="HTMLVorformatiert"/>
      </w:pPr>
      <w:r>
        <w:t xml:space="preserve">A. </w:t>
      </w:r>
      <w:proofErr w:type="spellStart"/>
      <w:r>
        <w:t>Bench</w:t>
      </w:r>
      <w:proofErr w:type="spellEnd"/>
      <w:r>
        <w:t xml:space="preserve"> Opinion - Wie oben beschrieben, kann der Richter eine </w:t>
      </w:r>
      <w:proofErr w:type="spellStart"/>
      <w:r>
        <w:t>Bench</w:t>
      </w:r>
      <w:proofErr w:type="spellEnd"/>
      <w:r>
        <w:t xml:space="preserve"> Opinion in</w:t>
      </w:r>
    </w:p>
    <w:p w:rsidR="0091426B" w:rsidRDefault="0091426B" w:rsidP="0091426B">
      <w:pPr>
        <w:pStyle w:val="HTMLVorformatiert"/>
      </w:pPr>
      <w:r>
        <w:t>ein regulärer oder S-Fall während der Probesitzung. In dieser Situation erklärt der Richter mündlich</w:t>
      </w:r>
    </w:p>
    <w:p w:rsidR="0091426B" w:rsidRDefault="0091426B" w:rsidP="0091426B">
      <w:pPr>
        <w:pStyle w:val="HTMLVorformatiert"/>
      </w:pPr>
      <w:r>
        <w:t>die Stellungnahme vor Gericht während der Verhandlung. Das Finanzgericht wird Ihnen eine Kopie zusenden</w:t>
      </w:r>
    </w:p>
    <w:p w:rsidR="0091426B" w:rsidRDefault="0091426B" w:rsidP="0091426B">
      <w:pPr>
        <w:pStyle w:val="HTMLVorformatiert"/>
      </w:pPr>
      <w:r>
        <w:t>des Protokolls, das die Meinung des Richters innerhalb weniger Wochen nach der Verhandlung widerspiegelt.</w:t>
      </w:r>
    </w:p>
    <w:p w:rsidR="0091426B" w:rsidRDefault="0091426B" w:rsidP="0091426B">
      <w:pPr>
        <w:pStyle w:val="HTMLVorformatiert"/>
      </w:pPr>
      <w:r>
        <w:t xml:space="preserve">Eine </w:t>
      </w:r>
      <w:proofErr w:type="spellStart"/>
      <w:r>
        <w:t>Bench</w:t>
      </w:r>
      <w:proofErr w:type="spellEnd"/>
      <w:r>
        <w:t xml:space="preserve"> Opinion kann nicht als Präzedenzfall herangezogen werden. Alle </w:t>
      </w:r>
      <w:proofErr w:type="spellStart"/>
      <w:r>
        <w:t>Bench-Meinungen</w:t>
      </w:r>
      <w:proofErr w:type="spellEnd"/>
      <w:r>
        <w:t xml:space="preserve"> abgegeben</w:t>
      </w:r>
    </w:p>
    <w:p w:rsidR="0091426B" w:rsidRDefault="0091426B" w:rsidP="0091426B">
      <w:pPr>
        <w:pStyle w:val="HTMLVorformatiert"/>
      </w:pPr>
      <w:r>
        <w:t>nach dem 1. März 2008 sind elektronisch über das Docket des Finanzgerichts einsehbar</w:t>
      </w:r>
    </w:p>
    <w:p w:rsidR="0091426B" w:rsidRDefault="0091426B" w:rsidP="0091426B">
      <w:pPr>
        <w:pStyle w:val="HTMLVorformatiert"/>
      </w:pPr>
      <w:r>
        <w:t>Anfragesystem.</w:t>
      </w:r>
    </w:p>
    <w:p w:rsidR="0091426B" w:rsidRDefault="0091426B" w:rsidP="0091426B">
      <w:pPr>
        <w:pStyle w:val="HTMLVorformatiert"/>
      </w:pPr>
      <w:r>
        <w:t>B. Zusammenfassende Stellungnahme - In einem S-Fall wird eine zusammenfassende Stellungnahme abgegeben. Eine Zusammenfassung</w:t>
      </w:r>
    </w:p>
    <w:p w:rsidR="0091426B" w:rsidRDefault="0091426B" w:rsidP="0091426B">
      <w:pPr>
        <w:pStyle w:val="HTMLVorformatiert"/>
      </w:pPr>
      <w:r>
        <w:t>Die Stellungnahme kann nicht als Präzedenzfall herangezogen werden, und gegen die Entscheidung kann kein Rechtsbehelf eingelegt werden.</w:t>
      </w:r>
    </w:p>
    <w:p w:rsidR="0091426B" w:rsidRDefault="0091426B" w:rsidP="0091426B">
      <w:pPr>
        <w:pStyle w:val="HTMLVorformatiert"/>
      </w:pPr>
      <w:r>
        <w:t>C. Stellungnahme des Finanzgerichts oder Memorandum Opinion - Der Chief Judge entscheidet</w:t>
      </w:r>
    </w:p>
    <w:p w:rsidR="0091426B" w:rsidRDefault="0091426B" w:rsidP="0091426B">
      <w:pPr>
        <w:pStyle w:val="HTMLVorformatiert"/>
      </w:pPr>
      <w:r>
        <w:t>ob eine Stellungnahme in einem regulären Fall als Memorandum Opinion abgegeben wird oder</w:t>
      </w:r>
    </w:p>
    <w:p w:rsidR="0091426B" w:rsidRDefault="0091426B" w:rsidP="0091426B">
      <w:pPr>
        <w:pStyle w:val="HTMLVorformatiert"/>
      </w:pPr>
      <w:r>
        <w:t>als ein Urteil des Finanzgerichts.</w:t>
      </w:r>
    </w:p>
    <w:p w:rsidR="0091426B" w:rsidRDefault="0091426B" w:rsidP="0091426B">
      <w:pPr>
        <w:pStyle w:val="HTMLVorformatiert"/>
      </w:pPr>
      <w:r>
        <w:t>Im Allgemeinen wird in einem regulären Fall, in dem dies nicht der Fall ist, eine Memorandum Opinion herausgegeben</w:t>
      </w:r>
    </w:p>
    <w:p w:rsidR="0091426B" w:rsidRDefault="0091426B" w:rsidP="0091426B">
      <w:pPr>
        <w:pStyle w:val="HTMLVorformatiert"/>
      </w:pPr>
      <w:r>
        <w:t xml:space="preserve">eine </w:t>
      </w:r>
      <w:proofErr w:type="spellStart"/>
      <w:r>
        <w:t>novellegal</w:t>
      </w:r>
      <w:proofErr w:type="spellEnd"/>
      <w:r>
        <w:t xml:space="preserve"> Ausgabe mit einbeziehen. Eine Memorandum Opinion befasst sich mit Fällen, in denen die</w:t>
      </w:r>
    </w:p>
    <w:p w:rsidR="0091426B" w:rsidRDefault="0091426B" w:rsidP="0091426B">
      <w:pPr>
        <w:pStyle w:val="HTMLVorformatiert"/>
      </w:pPr>
      <w:r>
        <w:t>Gesetz ist festgelegt oder sachlich getrieben. Eine Memorandum Opinion kann als legal bezeichnet werden</w:t>
      </w:r>
    </w:p>
    <w:p w:rsidR="0091426B" w:rsidRDefault="0091426B" w:rsidP="0091426B">
      <w:pPr>
        <w:pStyle w:val="HTMLVorformatiert"/>
      </w:pPr>
      <w:r>
        <w:t>Behörde, und die Entscheidung kann angefochten werden. Eine Memorandum Opinion wird als zitiert</w:t>
      </w:r>
    </w:p>
    <w:p w:rsidR="0091426B" w:rsidRDefault="0091426B" w:rsidP="0091426B">
      <w:pPr>
        <w:pStyle w:val="HTMLVorformatiert"/>
      </w:pPr>
      <w:r>
        <w:t xml:space="preserve">[Name des </w:t>
      </w:r>
      <w:proofErr w:type="spellStart"/>
      <w:r>
        <w:t>PetitionerJ</w:t>
      </w:r>
      <w:proofErr w:type="spellEnd"/>
      <w:r>
        <w:t xml:space="preserve"> gegen Commissioner, </w:t>
      </w:r>
      <w:proofErr w:type="spellStart"/>
      <w:r>
        <w:t>T.C</w:t>
      </w:r>
      <w:proofErr w:type="spellEnd"/>
      <w:r>
        <w:t>. Memo. [Jahr ausgegeben - #].</w:t>
      </w:r>
    </w:p>
    <w:p w:rsidR="0091426B" w:rsidRDefault="0091426B" w:rsidP="0091426B">
      <w:pPr>
        <w:pStyle w:val="HTMLVorformatiert"/>
      </w:pPr>
      <w:r>
        <w:t>Im Allgemeinen wird in einem regulären Fall beim Finanzgericht eine Stellungnahme des Finanzgerichts abgegeben</w:t>
      </w:r>
    </w:p>
    <w:p w:rsidR="0091426B" w:rsidRDefault="0091426B" w:rsidP="0091426B">
      <w:pPr>
        <w:pStyle w:val="HTMLVorformatiert"/>
      </w:pPr>
      <w:r>
        <w:t>ist der Ansicht, dass es sich um eine hinreichend wichtige rechtliche Frage oder einen Grundsatz handelt. Ein Steuergericht</w:t>
      </w:r>
    </w:p>
    <w:p w:rsidR="0091426B" w:rsidRDefault="0091426B" w:rsidP="0091426B">
      <w:pPr>
        <w:pStyle w:val="HTMLVorformatiert"/>
      </w:pPr>
      <w:r>
        <w:t>Die Stellungnahme kann als rechtliche Autorität angeführt und die Entscheidung angefochten werden. Eine Steuer</w:t>
      </w:r>
    </w:p>
    <w:p w:rsidR="0091426B" w:rsidRDefault="0091426B" w:rsidP="0091426B">
      <w:pPr>
        <w:pStyle w:val="HTMLVorformatiert"/>
      </w:pPr>
      <w:r>
        <w:t>Das Gutachten des Gerichts wird zitiert als [Name des Antragstellers] gegen den Beauftragten, [Steuervolumen]</w:t>
      </w:r>
    </w:p>
    <w:p w:rsidR="0091426B" w:rsidRDefault="0091426B" w:rsidP="0091426B">
      <w:pPr>
        <w:pStyle w:val="HTMLVorformatiert"/>
      </w:pPr>
      <w:r>
        <w:t xml:space="preserve">Gerichtsberichte] </w:t>
      </w:r>
      <w:proofErr w:type="spellStart"/>
      <w:r>
        <w:t>T.C</w:t>
      </w:r>
      <w:proofErr w:type="spellEnd"/>
      <w:r>
        <w:t>. [Seite des Bandes] (Erscheinungsjahr).</w:t>
      </w:r>
    </w:p>
    <w:p w:rsidR="0091426B" w:rsidRDefault="0091426B" w:rsidP="0091426B">
      <w:pPr>
        <w:pStyle w:val="HTMLVorformatiert"/>
      </w:pPr>
      <w:r>
        <w:t xml:space="preserve">Die Stellungnahmen des Finanzgerichts (mit Ausnahme der </w:t>
      </w:r>
      <w:proofErr w:type="spellStart"/>
      <w:r>
        <w:t>Bench</w:t>
      </w:r>
      <w:proofErr w:type="spellEnd"/>
      <w:r>
        <w:t xml:space="preserve"> </w:t>
      </w:r>
      <w:proofErr w:type="spellStart"/>
      <w:r>
        <w:t>Opinions</w:t>
      </w:r>
      <w:proofErr w:type="spellEnd"/>
      <w:r>
        <w:t>) werden täglich auf der Website des Finanzgerichts veröffentlicht</w:t>
      </w:r>
    </w:p>
    <w:p w:rsidR="0091426B" w:rsidRDefault="0091426B" w:rsidP="0091426B">
      <w:pPr>
        <w:pStyle w:val="HTMLVorformatiert"/>
      </w:pPr>
      <w:r>
        <w:t>Website nach 15.30 Uhr (</w:t>
      </w:r>
      <w:proofErr w:type="spellStart"/>
      <w:r>
        <w:t>Eastern</w:t>
      </w:r>
      <w:proofErr w:type="spellEnd"/>
      <w:r>
        <w:t xml:space="preserve"> Time) und wie oben beschrieben kategorisiert. </w:t>
      </w:r>
      <w:proofErr w:type="spellStart"/>
      <w:r>
        <w:t>Bench</w:t>
      </w:r>
      <w:proofErr w:type="spellEnd"/>
      <w:r>
        <w:t xml:space="preserve"> Meinungen</w:t>
      </w:r>
    </w:p>
    <w:p w:rsidR="0091426B" w:rsidRDefault="0091426B" w:rsidP="0091426B">
      <w:pPr>
        <w:pStyle w:val="HTMLVorformatiert"/>
      </w:pPr>
      <w:r>
        <w:t>Nach dem 1. März 2008 herausgegebene Dokumente können auf der Website des Finanzgerichts elektronisch eingesehen werden.</w:t>
      </w:r>
    </w:p>
    <w:p w:rsidR="0091426B" w:rsidRPr="0059566E" w:rsidRDefault="0091426B" w:rsidP="0091426B">
      <w:pPr>
        <w:pStyle w:val="HTMLVorformatiert"/>
        <w:jc w:val="center"/>
        <w:rPr>
          <w:lang w:val="en-US"/>
        </w:rPr>
      </w:pPr>
      <w:r w:rsidRPr="0059566E">
        <w:rPr>
          <w:lang w:val="en-US"/>
        </w:rPr>
        <w:t>-24-</w:t>
      </w:r>
    </w:p>
    <w:p w:rsidR="0091426B" w:rsidRPr="0089108E" w:rsidRDefault="0091426B">
      <w:pPr>
        <w:pStyle w:val="Formatvorlage"/>
        <w:rPr>
          <w:rFonts w:ascii="Arial" w:hAnsi="Arial" w:cs="Arial"/>
          <w:sz w:val="20"/>
          <w:szCs w:val="20"/>
          <w:lang w:val="en-US"/>
        </w:rPr>
        <w:sectPr w:rsidR="0091426B" w:rsidRPr="0089108E">
          <w:pgSz w:w="11900" w:h="16840"/>
          <w:pgMar w:top="883" w:right="1378" w:bottom="360" w:left="1137" w:header="720" w:footer="720" w:gutter="0"/>
          <w:cols w:space="720"/>
          <w:noEndnote/>
        </w:sectPr>
      </w:pPr>
    </w:p>
    <w:p w:rsidR="00A53038" w:rsidRPr="0089108E" w:rsidRDefault="00A53038">
      <w:pPr>
        <w:pStyle w:val="Formatvorlage"/>
        <w:shd w:val="clear" w:color="auto" w:fill="FFFFFF"/>
        <w:spacing w:line="239" w:lineRule="exact"/>
        <w:ind w:left="364" w:right="25"/>
        <w:rPr>
          <w:color w:val="010002"/>
          <w:w w:val="105"/>
          <w:sz w:val="22"/>
          <w:szCs w:val="22"/>
          <w:lang w:val="en-US"/>
        </w:rPr>
      </w:pPr>
      <w:r w:rsidRPr="0089108E">
        <w:rPr>
          <w:color w:val="010002"/>
          <w:w w:val="105"/>
          <w:sz w:val="22"/>
          <w:szCs w:val="22"/>
          <w:lang w:val="en-US"/>
        </w:rPr>
        <w:lastRenderedPageBreak/>
        <w:t xml:space="preserve">Does a petitioner (taxpayer) ever win a case? </w:t>
      </w:r>
    </w:p>
    <w:p w:rsidR="00A53038" w:rsidRPr="0089108E" w:rsidRDefault="00A53038">
      <w:pPr>
        <w:pStyle w:val="Formatvorlage"/>
        <w:shd w:val="clear" w:color="auto" w:fill="FFFFFF"/>
        <w:spacing w:before="259" w:line="268" w:lineRule="exact"/>
        <w:ind w:left="364" w:right="135"/>
        <w:rPr>
          <w:color w:val="262527"/>
          <w:sz w:val="22"/>
          <w:szCs w:val="22"/>
          <w:lang w:val="en-US"/>
        </w:rPr>
      </w:pPr>
      <w:r w:rsidRPr="0089108E">
        <w:rPr>
          <w:color w:val="010002"/>
          <w:sz w:val="22"/>
          <w:szCs w:val="22"/>
          <w:lang w:val="en-US"/>
        </w:rPr>
        <w:t xml:space="preserve">Yes. Sometimes the petitioner wins some or all of the issues. Sometimes the IRS wins some or </w:t>
      </w:r>
      <w:r w:rsidRPr="0089108E">
        <w:rPr>
          <w:color w:val="010002"/>
          <w:sz w:val="22"/>
          <w:szCs w:val="22"/>
          <w:lang w:val="en-US"/>
        </w:rPr>
        <w:br/>
        <w:t>all of</w:t>
      </w:r>
      <w:r w:rsidR="00D14DDA">
        <w:rPr>
          <w:color w:val="010002"/>
          <w:sz w:val="22"/>
          <w:szCs w:val="22"/>
          <w:lang w:val="en-US"/>
        </w:rPr>
        <w:t xml:space="preserve"> </w:t>
      </w:r>
      <w:r w:rsidRPr="0089108E">
        <w:rPr>
          <w:color w:val="010002"/>
          <w:sz w:val="22"/>
          <w:szCs w:val="22"/>
          <w:lang w:val="en-US"/>
        </w:rPr>
        <w:t>the issues</w:t>
      </w:r>
      <w:r w:rsidRPr="0089108E">
        <w:rPr>
          <w:color w:val="000000"/>
          <w:sz w:val="22"/>
          <w:szCs w:val="22"/>
          <w:lang w:val="en-US"/>
        </w:rPr>
        <w:t xml:space="preserve">. </w:t>
      </w:r>
      <w:r w:rsidRPr="0089108E">
        <w:rPr>
          <w:color w:val="010002"/>
          <w:sz w:val="22"/>
          <w:szCs w:val="22"/>
          <w:lang w:val="en-US"/>
        </w:rPr>
        <w:t>Sometimes, in a lien or levy case</w:t>
      </w:r>
      <w:r w:rsidRPr="0089108E">
        <w:rPr>
          <w:color w:val="262527"/>
          <w:sz w:val="22"/>
          <w:szCs w:val="22"/>
          <w:lang w:val="en-US"/>
        </w:rPr>
        <w:t xml:space="preserve">, </w:t>
      </w:r>
      <w:r w:rsidRPr="0089108E">
        <w:rPr>
          <w:color w:val="010002"/>
          <w:sz w:val="22"/>
          <w:szCs w:val="22"/>
          <w:lang w:val="en-US"/>
        </w:rPr>
        <w:t xml:space="preserve">the case may be sent back to the IRS to </w:t>
      </w:r>
      <w:r w:rsidRPr="0089108E">
        <w:rPr>
          <w:color w:val="010002"/>
          <w:sz w:val="22"/>
          <w:szCs w:val="22"/>
          <w:lang w:val="en-US"/>
        </w:rPr>
        <w:br/>
        <w:t>reconsider collection alternatives or other matters</w:t>
      </w:r>
      <w:r w:rsidRPr="0089108E">
        <w:rPr>
          <w:color w:val="262527"/>
          <w:sz w:val="22"/>
          <w:szCs w:val="22"/>
          <w:lang w:val="en-US"/>
        </w:rPr>
        <w:t xml:space="preserve">. </w:t>
      </w:r>
    </w:p>
    <w:p w:rsidR="00A53038" w:rsidRPr="0089108E" w:rsidRDefault="00A53038">
      <w:pPr>
        <w:pStyle w:val="Formatvorlage"/>
        <w:shd w:val="clear" w:color="auto" w:fill="FFFFFF"/>
        <w:spacing w:before="321" w:line="239" w:lineRule="exact"/>
        <w:ind w:left="364" w:right="25"/>
        <w:rPr>
          <w:color w:val="010002"/>
          <w:w w:val="105"/>
          <w:sz w:val="22"/>
          <w:szCs w:val="22"/>
          <w:lang w:val="en-US"/>
        </w:rPr>
      </w:pPr>
      <w:r w:rsidRPr="0089108E">
        <w:rPr>
          <w:color w:val="010002"/>
          <w:w w:val="105"/>
          <w:sz w:val="22"/>
          <w:szCs w:val="22"/>
          <w:lang w:val="en-US"/>
        </w:rPr>
        <w:t xml:space="preserve">How will I find out whether I won or lost my case? </w:t>
      </w:r>
    </w:p>
    <w:p w:rsidR="00A53038" w:rsidRPr="0089108E" w:rsidRDefault="00A53038">
      <w:pPr>
        <w:pStyle w:val="Formatvorlage"/>
        <w:shd w:val="clear" w:color="auto" w:fill="FFFFFF"/>
        <w:spacing w:before="259" w:line="268" w:lineRule="exact"/>
        <w:ind w:left="360" w:right="29"/>
        <w:rPr>
          <w:color w:val="010002"/>
          <w:sz w:val="22"/>
          <w:szCs w:val="22"/>
          <w:lang w:val="en-US"/>
        </w:rPr>
      </w:pPr>
      <w:r w:rsidRPr="0089108E">
        <w:rPr>
          <w:color w:val="010002"/>
          <w:sz w:val="22"/>
          <w:szCs w:val="22"/>
          <w:lang w:val="en-US"/>
        </w:rPr>
        <w:t xml:space="preserve">Y </w:t>
      </w:r>
      <w:proofErr w:type="spellStart"/>
      <w:r w:rsidRPr="0089108E">
        <w:rPr>
          <w:color w:val="010002"/>
          <w:sz w:val="22"/>
          <w:szCs w:val="22"/>
          <w:lang w:val="en-US"/>
        </w:rPr>
        <w:t>ou</w:t>
      </w:r>
      <w:proofErr w:type="spellEnd"/>
      <w:r w:rsidRPr="0089108E">
        <w:rPr>
          <w:color w:val="010002"/>
          <w:sz w:val="22"/>
          <w:szCs w:val="22"/>
          <w:lang w:val="en-US"/>
        </w:rPr>
        <w:t xml:space="preserve"> will receive a copy of the opinion in the mail. The same day it is mailed</w:t>
      </w:r>
      <w:r w:rsidRPr="0089108E">
        <w:rPr>
          <w:color w:val="262527"/>
          <w:sz w:val="22"/>
          <w:szCs w:val="22"/>
          <w:lang w:val="en-US"/>
        </w:rPr>
        <w:t xml:space="preserve">, </w:t>
      </w:r>
      <w:r w:rsidRPr="0089108E">
        <w:rPr>
          <w:color w:val="010002"/>
          <w:sz w:val="22"/>
          <w:szCs w:val="22"/>
          <w:lang w:val="en-US"/>
        </w:rPr>
        <w:t xml:space="preserve">the Tax Court will </w:t>
      </w:r>
      <w:r w:rsidRPr="0089108E">
        <w:rPr>
          <w:color w:val="010002"/>
          <w:sz w:val="22"/>
          <w:szCs w:val="22"/>
          <w:lang w:val="en-US"/>
        </w:rPr>
        <w:br/>
        <w:t xml:space="preserve">post the opinion on its Web site after 3:30 p.m. (Eastern time). Court personne1 may call you to </w:t>
      </w:r>
      <w:r w:rsidRPr="0089108E">
        <w:rPr>
          <w:color w:val="010002"/>
          <w:sz w:val="22"/>
          <w:szCs w:val="22"/>
          <w:lang w:val="en-US"/>
        </w:rPr>
        <w:br/>
        <w:t xml:space="preserve">tell you the opinion is on the Web site. The opinion, written by the Judge, explains the </w:t>
      </w:r>
      <w:r w:rsidRPr="0089108E">
        <w:rPr>
          <w:color w:val="010002"/>
          <w:sz w:val="22"/>
          <w:szCs w:val="22"/>
          <w:lang w:val="en-US"/>
        </w:rPr>
        <w:br/>
        <w:t>conc1usions reached after the trial or hearing. After the opinion is issued, a</w:t>
      </w:r>
      <w:r w:rsidR="00D14DDA">
        <w:rPr>
          <w:color w:val="010002"/>
          <w:sz w:val="22"/>
          <w:szCs w:val="22"/>
          <w:lang w:val="en-US"/>
        </w:rPr>
        <w:t xml:space="preserve"> </w:t>
      </w:r>
      <w:r w:rsidRPr="0089108E">
        <w:rPr>
          <w:color w:val="010002"/>
          <w:sz w:val="22"/>
          <w:szCs w:val="22"/>
          <w:lang w:val="en-US"/>
        </w:rPr>
        <w:t xml:space="preserve">decision will be </w:t>
      </w:r>
      <w:r w:rsidRPr="0089108E">
        <w:rPr>
          <w:color w:val="010002"/>
          <w:sz w:val="22"/>
          <w:szCs w:val="22"/>
          <w:lang w:val="en-US"/>
        </w:rPr>
        <w:br/>
        <w:t xml:space="preserve">entered that is consistent with the opinion issued by the Judge. </w:t>
      </w:r>
    </w:p>
    <w:p w:rsidR="00A53038" w:rsidRPr="0089108E" w:rsidRDefault="00A53038">
      <w:pPr>
        <w:pStyle w:val="Formatvorlage"/>
        <w:shd w:val="clear" w:color="auto" w:fill="FFFFFF"/>
        <w:spacing w:before="273" w:line="239" w:lineRule="exact"/>
        <w:ind w:left="364" w:right="25"/>
        <w:rPr>
          <w:color w:val="010002"/>
          <w:w w:val="105"/>
          <w:sz w:val="22"/>
          <w:szCs w:val="22"/>
          <w:lang w:val="en-US"/>
        </w:rPr>
      </w:pPr>
      <w:r w:rsidRPr="0089108E">
        <w:rPr>
          <w:color w:val="010002"/>
          <w:w w:val="105"/>
          <w:sz w:val="22"/>
          <w:szCs w:val="22"/>
          <w:lang w:val="en-US"/>
        </w:rPr>
        <w:t xml:space="preserve">What if I disagree with the opinion of the Judge? </w:t>
      </w:r>
    </w:p>
    <w:p w:rsidR="00A53038" w:rsidRPr="0089108E" w:rsidRDefault="00A53038">
      <w:pPr>
        <w:pStyle w:val="Formatvorlage"/>
        <w:shd w:val="clear" w:color="auto" w:fill="FFFFFF"/>
        <w:spacing w:before="249" w:line="268" w:lineRule="exact"/>
        <w:ind w:left="360" w:right="29"/>
        <w:rPr>
          <w:color w:val="010002"/>
          <w:sz w:val="22"/>
          <w:szCs w:val="22"/>
          <w:lang w:val="en-US"/>
        </w:rPr>
      </w:pPr>
      <w:r w:rsidRPr="0089108E">
        <w:rPr>
          <w:color w:val="010002"/>
          <w:sz w:val="22"/>
          <w:szCs w:val="22"/>
          <w:lang w:val="en-US"/>
        </w:rPr>
        <w:t xml:space="preserve">You may not appeal the Judge's decision in an S case. In a regular (non-S) case, you may appeal </w:t>
      </w:r>
      <w:r w:rsidRPr="0089108E">
        <w:rPr>
          <w:color w:val="010002"/>
          <w:sz w:val="22"/>
          <w:szCs w:val="22"/>
          <w:lang w:val="en-US"/>
        </w:rPr>
        <w:br/>
        <w:t xml:space="preserve">the Judge's decision or you may file a motion for reconsideration of an opinion within 30 days </w:t>
      </w:r>
      <w:r w:rsidRPr="0089108E">
        <w:rPr>
          <w:color w:val="010002"/>
          <w:sz w:val="22"/>
          <w:szCs w:val="22"/>
          <w:lang w:val="en-US"/>
        </w:rPr>
        <w:br/>
        <w:t xml:space="preserve">after the written opinion was mailed. Y our motion for reconsideration should c1early explain </w:t>
      </w:r>
      <w:r w:rsidRPr="0089108E">
        <w:rPr>
          <w:color w:val="010002"/>
          <w:sz w:val="22"/>
          <w:szCs w:val="22"/>
          <w:lang w:val="en-US"/>
        </w:rPr>
        <w:br/>
        <w:t xml:space="preserve">what you disagree with and the reasons you believe your dis agreement has merit. Normally, the </w:t>
      </w:r>
      <w:r w:rsidRPr="0089108E">
        <w:rPr>
          <w:color w:val="010002"/>
          <w:sz w:val="22"/>
          <w:szCs w:val="22"/>
          <w:lang w:val="en-US"/>
        </w:rPr>
        <w:br/>
        <w:t xml:space="preserve">Judge who decided your case will decide the motion for reconsideration. A motion for </w:t>
      </w:r>
      <w:r w:rsidRPr="0089108E">
        <w:rPr>
          <w:color w:val="010002"/>
          <w:sz w:val="22"/>
          <w:szCs w:val="22"/>
          <w:lang w:val="en-US"/>
        </w:rPr>
        <w:br/>
        <w:t xml:space="preserve">reconsideration will not usually be granted absent unusual circumstances or substantial error. </w:t>
      </w:r>
    </w:p>
    <w:p w:rsidR="00A53038" w:rsidRPr="0089108E" w:rsidRDefault="00A53038">
      <w:pPr>
        <w:pStyle w:val="Formatvorlage"/>
        <w:shd w:val="clear" w:color="auto" w:fill="FFFFFF"/>
        <w:spacing w:before="278" w:line="239" w:lineRule="exact"/>
        <w:ind w:left="364" w:right="25"/>
        <w:rPr>
          <w:color w:val="010002"/>
          <w:w w:val="105"/>
          <w:sz w:val="22"/>
          <w:szCs w:val="22"/>
          <w:lang w:val="en-US"/>
        </w:rPr>
      </w:pPr>
      <w:r w:rsidRPr="0089108E">
        <w:rPr>
          <w:color w:val="010002"/>
          <w:w w:val="105"/>
          <w:sz w:val="22"/>
          <w:szCs w:val="22"/>
          <w:lang w:val="en-US"/>
        </w:rPr>
        <w:t xml:space="preserve">How do I file an appeal from the Judge's decision? Can I appeal my case? </w:t>
      </w:r>
    </w:p>
    <w:p w:rsidR="00A53038" w:rsidRPr="0089108E" w:rsidRDefault="00A53038">
      <w:pPr>
        <w:pStyle w:val="Formatvorlage"/>
        <w:shd w:val="clear" w:color="auto" w:fill="FFFFFF"/>
        <w:spacing w:before="254" w:line="268" w:lineRule="exact"/>
        <w:ind w:left="364" w:right="135"/>
        <w:rPr>
          <w:color w:val="010002"/>
          <w:sz w:val="22"/>
          <w:szCs w:val="22"/>
          <w:lang w:val="en-US"/>
        </w:rPr>
      </w:pPr>
      <w:r w:rsidRPr="0089108E">
        <w:rPr>
          <w:color w:val="010002"/>
          <w:sz w:val="22"/>
          <w:szCs w:val="22"/>
          <w:lang w:val="en-US"/>
        </w:rPr>
        <w:t>If you chose, and the Tax Court granted you, small tax case status</w:t>
      </w:r>
      <w:r w:rsidRPr="0089108E">
        <w:rPr>
          <w:color w:val="262527"/>
          <w:sz w:val="22"/>
          <w:szCs w:val="22"/>
          <w:lang w:val="en-US"/>
        </w:rPr>
        <w:t xml:space="preserve">, </w:t>
      </w:r>
      <w:r w:rsidRPr="0089108E">
        <w:rPr>
          <w:color w:val="010002"/>
          <w:sz w:val="22"/>
          <w:szCs w:val="22"/>
          <w:lang w:val="en-US"/>
        </w:rPr>
        <w:t xml:space="preserve">there is no appeal from the </w:t>
      </w:r>
      <w:r w:rsidRPr="0089108E">
        <w:rPr>
          <w:color w:val="010002"/>
          <w:sz w:val="22"/>
          <w:szCs w:val="22"/>
          <w:lang w:val="en-US"/>
        </w:rPr>
        <w:br/>
        <w:t>decision of</w:t>
      </w:r>
      <w:r w:rsidR="00D14DDA">
        <w:rPr>
          <w:color w:val="010002"/>
          <w:sz w:val="22"/>
          <w:szCs w:val="22"/>
          <w:lang w:val="en-US"/>
        </w:rPr>
        <w:t xml:space="preserve"> </w:t>
      </w:r>
      <w:r w:rsidRPr="0089108E">
        <w:rPr>
          <w:color w:val="010002"/>
          <w:sz w:val="22"/>
          <w:szCs w:val="22"/>
          <w:lang w:val="en-US"/>
        </w:rPr>
        <w:t xml:space="preserve">the Tax Court. See the discussion above about choosing S case status. In an S case, </w:t>
      </w:r>
      <w:r w:rsidRPr="0089108E">
        <w:rPr>
          <w:color w:val="010002"/>
          <w:sz w:val="22"/>
          <w:szCs w:val="22"/>
          <w:lang w:val="en-US"/>
        </w:rPr>
        <w:br/>
        <w:t>neither the IRS nor the petitioner can appeal</w:t>
      </w:r>
      <w:r w:rsidRPr="0089108E">
        <w:rPr>
          <w:color w:val="000000"/>
          <w:sz w:val="22"/>
          <w:szCs w:val="22"/>
          <w:lang w:val="en-US"/>
        </w:rPr>
        <w:t xml:space="preserve">. </w:t>
      </w:r>
      <w:r w:rsidRPr="0089108E">
        <w:rPr>
          <w:color w:val="010002"/>
          <w:sz w:val="22"/>
          <w:szCs w:val="22"/>
          <w:lang w:val="en-US"/>
        </w:rPr>
        <w:t xml:space="preserve">The Judge's decision is final. </w:t>
      </w:r>
    </w:p>
    <w:p w:rsidR="00A53038" w:rsidRDefault="00A53038">
      <w:pPr>
        <w:pStyle w:val="Formatvorlage"/>
        <w:shd w:val="clear" w:color="auto" w:fill="FFFFFF"/>
        <w:spacing w:before="259" w:line="268" w:lineRule="exact"/>
        <w:ind w:left="360" w:right="29"/>
        <w:rPr>
          <w:color w:val="010002"/>
          <w:sz w:val="22"/>
          <w:szCs w:val="22"/>
          <w:lang w:val="en-US"/>
        </w:rPr>
      </w:pPr>
      <w:r w:rsidRPr="0089108E">
        <w:rPr>
          <w:color w:val="010002"/>
          <w:sz w:val="22"/>
          <w:szCs w:val="22"/>
          <w:lang w:val="en-US"/>
        </w:rPr>
        <w:t>If</w:t>
      </w:r>
      <w:r w:rsidR="00D14DDA">
        <w:rPr>
          <w:color w:val="010002"/>
          <w:sz w:val="22"/>
          <w:szCs w:val="22"/>
          <w:lang w:val="en-US"/>
        </w:rPr>
        <w:t xml:space="preserve"> </w:t>
      </w:r>
      <w:r w:rsidRPr="0089108E">
        <w:rPr>
          <w:color w:val="010002"/>
          <w:sz w:val="22"/>
          <w:szCs w:val="22"/>
          <w:lang w:val="en-US"/>
        </w:rPr>
        <w:t>your case is a regular case, you may appeal the decision to one of</w:t>
      </w:r>
      <w:r w:rsidR="00D14DDA">
        <w:rPr>
          <w:color w:val="010002"/>
          <w:sz w:val="22"/>
          <w:szCs w:val="22"/>
          <w:lang w:val="en-US"/>
        </w:rPr>
        <w:t xml:space="preserve"> </w:t>
      </w:r>
      <w:r w:rsidRPr="0089108E">
        <w:rPr>
          <w:color w:val="010002"/>
          <w:sz w:val="22"/>
          <w:szCs w:val="22"/>
          <w:lang w:val="en-US"/>
        </w:rPr>
        <w:t xml:space="preserve">the U.S. Courts of Appeals. </w:t>
      </w:r>
      <w:r w:rsidRPr="0089108E">
        <w:rPr>
          <w:color w:val="010002"/>
          <w:sz w:val="22"/>
          <w:szCs w:val="22"/>
          <w:lang w:val="en-US"/>
        </w:rPr>
        <w:br/>
        <w:t>You must wait for a</w:t>
      </w:r>
      <w:r w:rsidR="00D14DDA">
        <w:rPr>
          <w:color w:val="010002"/>
          <w:sz w:val="22"/>
          <w:szCs w:val="22"/>
          <w:lang w:val="en-US"/>
        </w:rPr>
        <w:t xml:space="preserve"> </w:t>
      </w:r>
      <w:r w:rsidRPr="0089108E">
        <w:rPr>
          <w:color w:val="010002"/>
          <w:sz w:val="22"/>
          <w:szCs w:val="22"/>
          <w:lang w:val="en-US"/>
        </w:rPr>
        <w:t xml:space="preserve">decision (as opposed to the opinion) to be entered by the Tax Court before </w:t>
      </w:r>
      <w:r w:rsidRPr="0089108E">
        <w:rPr>
          <w:color w:val="010002"/>
          <w:sz w:val="22"/>
          <w:szCs w:val="22"/>
          <w:lang w:val="en-US"/>
        </w:rPr>
        <w:br/>
        <w:t>you file an appeal</w:t>
      </w:r>
      <w:r w:rsidRPr="0089108E">
        <w:rPr>
          <w:color w:val="000000"/>
          <w:sz w:val="22"/>
          <w:szCs w:val="22"/>
          <w:lang w:val="en-US"/>
        </w:rPr>
        <w:t xml:space="preserve">. </w:t>
      </w:r>
      <w:r w:rsidRPr="0089108E">
        <w:rPr>
          <w:color w:val="010002"/>
          <w:sz w:val="22"/>
          <w:szCs w:val="22"/>
          <w:lang w:val="en-US"/>
        </w:rPr>
        <w:t>A</w:t>
      </w:r>
      <w:r w:rsidR="00D14DDA">
        <w:rPr>
          <w:color w:val="010002"/>
          <w:sz w:val="22"/>
          <w:szCs w:val="22"/>
          <w:lang w:val="en-US"/>
        </w:rPr>
        <w:t xml:space="preserve"> </w:t>
      </w:r>
      <w:r w:rsidRPr="0089108E">
        <w:rPr>
          <w:color w:val="010002"/>
          <w:sz w:val="22"/>
          <w:szCs w:val="22"/>
          <w:lang w:val="en-US"/>
        </w:rPr>
        <w:t xml:space="preserve">decision is a judicial determination that disposes of a case. An opinion is a </w:t>
      </w:r>
      <w:r w:rsidRPr="0089108E">
        <w:rPr>
          <w:color w:val="010002"/>
          <w:sz w:val="22"/>
          <w:szCs w:val="22"/>
          <w:lang w:val="en-US"/>
        </w:rPr>
        <w:br/>
        <w:t xml:space="preserve">statement explaining the Tax Court's decision. The notice of appeal must be filed with the Tax </w:t>
      </w:r>
      <w:r w:rsidRPr="0089108E">
        <w:rPr>
          <w:color w:val="010002"/>
          <w:sz w:val="22"/>
          <w:szCs w:val="22"/>
          <w:lang w:val="en-US"/>
        </w:rPr>
        <w:br/>
        <w:t>Court within 90 days after the decision is entered, or 120 days if</w:t>
      </w:r>
      <w:r w:rsidR="00D14DDA">
        <w:rPr>
          <w:color w:val="010002"/>
          <w:sz w:val="22"/>
          <w:szCs w:val="22"/>
          <w:lang w:val="en-US"/>
        </w:rPr>
        <w:t xml:space="preserve"> </w:t>
      </w:r>
      <w:r w:rsidRPr="0089108E">
        <w:rPr>
          <w:color w:val="010002"/>
          <w:sz w:val="22"/>
          <w:szCs w:val="22"/>
          <w:lang w:val="en-US"/>
        </w:rPr>
        <w:t xml:space="preserve">the IRS appeals first. The cost </w:t>
      </w:r>
      <w:r w:rsidRPr="0089108E">
        <w:rPr>
          <w:color w:val="010002"/>
          <w:sz w:val="22"/>
          <w:szCs w:val="22"/>
          <w:lang w:val="en-US"/>
        </w:rPr>
        <w:br/>
        <w:t xml:space="preserve">for filing a notice of appeal is $500. See Rules 190 through 193. </w:t>
      </w:r>
    </w:p>
    <w:p w:rsidR="0091426B" w:rsidRDefault="0091426B" w:rsidP="0091426B">
      <w:pPr>
        <w:pStyle w:val="HTMLVorformatiert"/>
      </w:pPr>
      <w:r>
        <w:t>Gewinnt ein Petent (Steuerzahler) jemals einen Fall?</w:t>
      </w:r>
    </w:p>
    <w:p w:rsidR="0091426B" w:rsidRDefault="0091426B" w:rsidP="0091426B">
      <w:pPr>
        <w:pStyle w:val="HTMLVorformatiert"/>
      </w:pPr>
      <w:r>
        <w:t>Ja. Manchmal gewinnt der Petent einige oder alle Probleme. Manchmal gewinnt die IRS einige oder</w:t>
      </w:r>
    </w:p>
    <w:p w:rsidR="0091426B" w:rsidRDefault="0091426B" w:rsidP="0091426B">
      <w:pPr>
        <w:pStyle w:val="HTMLVorformatiert"/>
      </w:pPr>
      <w:r>
        <w:t>alle Fragen. Manchmal kann in einem Pfand- oder Abgabefall der Fall an die IRS zurückgeschickt werden</w:t>
      </w:r>
    </w:p>
    <w:p w:rsidR="0091426B" w:rsidRDefault="0091426B" w:rsidP="0091426B">
      <w:pPr>
        <w:pStyle w:val="HTMLVorformatiert"/>
      </w:pPr>
      <w:r>
        <w:t>Sammlungsalternativen oder andere Angelegenheiten überdenken.</w:t>
      </w:r>
    </w:p>
    <w:p w:rsidR="0091426B" w:rsidRDefault="0091426B" w:rsidP="0091426B">
      <w:pPr>
        <w:pStyle w:val="HTMLVorformatiert"/>
      </w:pPr>
      <w:r>
        <w:t>Wie erfahre ich, ob ich meinen Fall gewonnen oder verloren habe?</w:t>
      </w:r>
    </w:p>
    <w:p w:rsidR="0091426B" w:rsidRDefault="0091426B" w:rsidP="0091426B">
      <w:pPr>
        <w:pStyle w:val="HTMLVorformatiert"/>
      </w:pPr>
      <w:r>
        <w:t>Sie erhalten eine Kopie der Stellungnahme per Post. Am selben Tag, an dem es versandt wird, wird das Finanzgericht</w:t>
      </w:r>
    </w:p>
    <w:p w:rsidR="0091426B" w:rsidRDefault="0091426B" w:rsidP="0091426B">
      <w:pPr>
        <w:pStyle w:val="HTMLVorformatiert"/>
      </w:pPr>
      <w:r>
        <w:t>poste die Meinung auf seiner Website nach 15:30 Uhr. (Osterzeit). Court personne1 kann Sie anrufen</w:t>
      </w:r>
    </w:p>
    <w:p w:rsidR="0091426B" w:rsidRDefault="0091426B" w:rsidP="0091426B">
      <w:pPr>
        <w:pStyle w:val="HTMLVorformatiert"/>
      </w:pPr>
      <w:r>
        <w:t>Sagen Sie die Meinung ist auf der Website. Die Stellungnahme des Richters erklärt die</w:t>
      </w:r>
    </w:p>
    <w:p w:rsidR="0091426B" w:rsidRDefault="0091426B" w:rsidP="0091426B">
      <w:pPr>
        <w:pStyle w:val="HTMLVorformatiert"/>
      </w:pPr>
      <w:r>
        <w:t>Schlussfolgerungen nach der Verhandlung oder Anhörung. Nach Abgabe des Gutachtens erfolgt die Entscheidung</w:t>
      </w:r>
    </w:p>
    <w:p w:rsidR="0091426B" w:rsidRDefault="0091426B" w:rsidP="0091426B">
      <w:pPr>
        <w:pStyle w:val="HTMLVorformatiert"/>
      </w:pPr>
      <w:r>
        <w:t>eingegeben, die mit der Stellungnahme des Richters übereinstimmt.</w:t>
      </w:r>
    </w:p>
    <w:p w:rsidR="0091426B" w:rsidRDefault="0091426B" w:rsidP="0091426B">
      <w:pPr>
        <w:pStyle w:val="HTMLVorformatiert"/>
      </w:pPr>
      <w:r>
        <w:t>Was ist, wenn ich mit der Meinung des Richters nicht einverstanden bin?</w:t>
      </w:r>
    </w:p>
    <w:p w:rsidR="0091426B" w:rsidRDefault="0091426B" w:rsidP="0091426B">
      <w:pPr>
        <w:pStyle w:val="HTMLVorformatiert"/>
      </w:pPr>
      <w:r>
        <w:t>Sie können gegen die Entscheidung des Richters in einem S-Fall keine Berufung einlegen. In einem normalen (Nicht-S) Fall können Sie Berufung einlegen</w:t>
      </w:r>
    </w:p>
    <w:p w:rsidR="0091426B" w:rsidRDefault="0091426B" w:rsidP="0091426B">
      <w:pPr>
        <w:pStyle w:val="HTMLVorformatiert"/>
      </w:pPr>
      <w:r>
        <w:t>die Entscheidung des Richters oder Sie können innerhalb von 30 Tagen einen Antrag auf Überprüfung einer Stellungnahme einreichen</w:t>
      </w:r>
    </w:p>
    <w:p w:rsidR="0091426B" w:rsidRDefault="0091426B" w:rsidP="0091426B">
      <w:pPr>
        <w:pStyle w:val="HTMLVorformatiert"/>
      </w:pPr>
      <w:r>
        <w:t>nachdem die schriftliche Stellungnahme abgeschickt wurde. Ihr Antrag auf erneute Prüfung sollte klar erklären</w:t>
      </w:r>
    </w:p>
    <w:p w:rsidR="0091426B" w:rsidRDefault="0091426B" w:rsidP="0091426B">
      <w:pPr>
        <w:pStyle w:val="HTMLVorformatiert"/>
      </w:pPr>
      <w:r>
        <w:t>was Sie nicht einverstanden sind und die Gründe, aus denen Sie glauben, dass Ihre Ablehnung verdient hat. Normalerweise ist die</w:t>
      </w:r>
    </w:p>
    <w:p w:rsidR="0091426B" w:rsidRDefault="0091426B" w:rsidP="0091426B">
      <w:pPr>
        <w:pStyle w:val="HTMLVorformatiert"/>
      </w:pPr>
      <w:r>
        <w:t>Der Richter, der Ihren Fall entschieden hat, entscheidet über den Antrag auf erneute Prüfung. Ein Antrag für</w:t>
      </w:r>
    </w:p>
    <w:p w:rsidR="0091426B" w:rsidRDefault="0091426B" w:rsidP="0091426B">
      <w:pPr>
        <w:pStyle w:val="HTMLVorformatiert"/>
      </w:pPr>
      <w:r>
        <w:lastRenderedPageBreak/>
        <w:t>Eine erneute Prüfung wird in der Regel nicht gewährt, wenn keine außergewöhnlichen Umstände oder wesentlichen Fehler vorliegen.</w:t>
      </w:r>
    </w:p>
    <w:p w:rsidR="0091426B" w:rsidRDefault="0091426B" w:rsidP="0091426B">
      <w:pPr>
        <w:pStyle w:val="HTMLVorformatiert"/>
      </w:pPr>
      <w:r>
        <w:t>Wie lege ich Berufung gegen die Entscheidung des Richters ein? Kann ich gegen meinen Fall Berufung einlegen?</w:t>
      </w:r>
    </w:p>
    <w:p w:rsidR="0091426B" w:rsidRDefault="0091426B" w:rsidP="0091426B">
      <w:pPr>
        <w:pStyle w:val="HTMLVorformatiert"/>
      </w:pPr>
      <w:r>
        <w:t>Wenn Sie sich für den Status eines Kleinsteuerfalls entschieden und das Finanzgericht Ihnen diesen Status zugestanden hat, gibt es keinen Einspruch von der</w:t>
      </w:r>
    </w:p>
    <w:p w:rsidR="0091426B" w:rsidRDefault="0091426B" w:rsidP="0091426B">
      <w:pPr>
        <w:pStyle w:val="HTMLVorformatiert"/>
      </w:pPr>
      <w:r>
        <w:t>Entscheidung des Finanzgerichts. Weitere Informationen zum Auswählen des S-Fall-Status finden Sie in der obigen Diskussion. In einem S-Fall</w:t>
      </w:r>
    </w:p>
    <w:p w:rsidR="0091426B" w:rsidRDefault="0091426B" w:rsidP="0091426B">
      <w:pPr>
        <w:pStyle w:val="HTMLVorformatiert"/>
      </w:pPr>
      <w:r>
        <w:t>Weder der IRS noch der Petent können Berufung einlegen. Die Entscheidung des Richters ist endgültig.</w:t>
      </w:r>
    </w:p>
    <w:p w:rsidR="0091426B" w:rsidRDefault="0091426B" w:rsidP="0091426B">
      <w:pPr>
        <w:pStyle w:val="HTMLVorformatiert"/>
      </w:pPr>
      <w:r>
        <w:t>Wenn es sich bei Ihrem Fall um einen regulären Fall handelt, können Sie die Entscheidung bei einem der US-amerikanischen Berufungsgerichte anfechten.</w:t>
      </w:r>
    </w:p>
    <w:p w:rsidR="0091426B" w:rsidRDefault="0091426B" w:rsidP="0091426B">
      <w:pPr>
        <w:pStyle w:val="HTMLVorformatiert"/>
      </w:pPr>
      <w:r>
        <w:t>Sie müssen warten, bis die Entscheidung (im Gegensatz zur Stellungnahme) vom Finanzgericht eingegangen ist</w:t>
      </w:r>
    </w:p>
    <w:p w:rsidR="0091426B" w:rsidRDefault="0091426B" w:rsidP="0091426B">
      <w:pPr>
        <w:pStyle w:val="HTMLVorformatiert"/>
      </w:pPr>
      <w:r>
        <w:t>Sie legen Berufung ein. Die Entscheidung ist eine gerichtliche Entscheidung, die über einen Fall entscheidet. Eine Meinung ist a</w:t>
      </w:r>
    </w:p>
    <w:p w:rsidR="0091426B" w:rsidRDefault="0091426B" w:rsidP="0091426B">
      <w:pPr>
        <w:pStyle w:val="HTMLVorformatiert"/>
      </w:pPr>
      <w:r>
        <w:t>Erklärung zur Entscheidung des Finanzgerichts. Die Beschwerde muss bei der Steuer eingereicht werden</w:t>
      </w:r>
    </w:p>
    <w:p w:rsidR="0091426B" w:rsidRDefault="0091426B" w:rsidP="0091426B">
      <w:pPr>
        <w:pStyle w:val="HTMLVorformatiert"/>
      </w:pPr>
      <w:r>
        <w:t>Gericht innerhalb von 90 Tagen nach Eingang der Entscheidung oder 120 Tage, wenn der IRS zuerst Einspruch erhebt. Die Kosten</w:t>
      </w:r>
    </w:p>
    <w:p w:rsidR="0091426B" w:rsidRPr="0091426B" w:rsidRDefault="0091426B" w:rsidP="0091426B">
      <w:pPr>
        <w:pStyle w:val="HTMLVorformatiert"/>
        <w:rPr>
          <w:lang w:val="en-US"/>
        </w:rPr>
      </w:pPr>
      <w:r>
        <w:t xml:space="preserve">für die Einreichung einer Beschwerde beträgt 500 US-Dollar. </w:t>
      </w:r>
      <w:proofErr w:type="spellStart"/>
      <w:r w:rsidRPr="0091426B">
        <w:rPr>
          <w:lang w:val="en-US"/>
        </w:rPr>
        <w:t>Siehe</w:t>
      </w:r>
      <w:proofErr w:type="spellEnd"/>
      <w:r w:rsidRPr="0091426B">
        <w:rPr>
          <w:lang w:val="en-US"/>
        </w:rPr>
        <w:t xml:space="preserve"> </w:t>
      </w:r>
      <w:proofErr w:type="spellStart"/>
      <w:r w:rsidRPr="0091426B">
        <w:rPr>
          <w:lang w:val="en-US"/>
        </w:rPr>
        <w:t>Regeln</w:t>
      </w:r>
      <w:proofErr w:type="spellEnd"/>
      <w:r w:rsidRPr="0091426B">
        <w:rPr>
          <w:lang w:val="en-US"/>
        </w:rPr>
        <w:t xml:space="preserve"> 190 </w:t>
      </w:r>
      <w:proofErr w:type="spellStart"/>
      <w:r w:rsidRPr="0091426B">
        <w:rPr>
          <w:lang w:val="en-US"/>
        </w:rPr>
        <w:t>bis</w:t>
      </w:r>
      <w:proofErr w:type="spellEnd"/>
      <w:r w:rsidRPr="0091426B">
        <w:rPr>
          <w:lang w:val="en-US"/>
        </w:rPr>
        <w:t xml:space="preserve"> 193.</w:t>
      </w:r>
    </w:p>
    <w:p w:rsidR="0091426B" w:rsidRPr="0089108E" w:rsidRDefault="0091426B">
      <w:pPr>
        <w:pStyle w:val="Formatvorlage"/>
        <w:shd w:val="clear" w:color="auto" w:fill="FFFFFF"/>
        <w:spacing w:before="259" w:line="268" w:lineRule="exact"/>
        <w:ind w:left="360" w:right="29"/>
        <w:rPr>
          <w:color w:val="010002"/>
          <w:sz w:val="22"/>
          <w:szCs w:val="22"/>
          <w:lang w:val="en-US"/>
        </w:rPr>
      </w:pPr>
    </w:p>
    <w:p w:rsidR="00A53038" w:rsidRPr="0089108E" w:rsidRDefault="00A53038">
      <w:pPr>
        <w:pStyle w:val="Formatvorlage"/>
        <w:shd w:val="clear" w:color="auto" w:fill="FFFFFF"/>
        <w:spacing w:before="278" w:line="239" w:lineRule="exact"/>
        <w:ind w:left="364" w:right="25"/>
        <w:rPr>
          <w:color w:val="010002"/>
          <w:w w:val="105"/>
          <w:sz w:val="22"/>
          <w:szCs w:val="22"/>
          <w:lang w:val="en-US"/>
        </w:rPr>
      </w:pPr>
      <w:r w:rsidRPr="0089108E">
        <w:rPr>
          <w:color w:val="010002"/>
          <w:w w:val="105"/>
          <w:sz w:val="22"/>
          <w:szCs w:val="22"/>
          <w:lang w:val="en-US"/>
        </w:rPr>
        <w:t xml:space="preserve">Will my documents be returned to me when the ca se is over? </w:t>
      </w:r>
    </w:p>
    <w:p w:rsidR="00A53038" w:rsidRPr="0089108E" w:rsidRDefault="00A53038">
      <w:pPr>
        <w:pStyle w:val="Formatvorlage"/>
        <w:shd w:val="clear" w:color="auto" w:fill="FFFFFF"/>
        <w:spacing w:before="259" w:line="268" w:lineRule="exact"/>
        <w:ind w:left="360" w:right="5"/>
        <w:rPr>
          <w:color w:val="262527"/>
          <w:sz w:val="22"/>
          <w:szCs w:val="22"/>
          <w:lang w:val="en-US"/>
        </w:rPr>
      </w:pPr>
      <w:r w:rsidRPr="0089108E">
        <w:rPr>
          <w:color w:val="010002"/>
          <w:sz w:val="22"/>
          <w:szCs w:val="22"/>
          <w:lang w:val="en-US"/>
        </w:rPr>
        <w:t xml:space="preserve">Documents filed with the Court will not be returned to you. If you did not keep a copy of a </w:t>
      </w:r>
      <w:r w:rsidRPr="0089108E">
        <w:rPr>
          <w:color w:val="010002"/>
          <w:sz w:val="22"/>
          <w:szCs w:val="22"/>
          <w:lang w:val="en-US"/>
        </w:rPr>
        <w:br/>
        <w:t>document, you may request copies of</w:t>
      </w:r>
      <w:r w:rsidR="00D14DDA">
        <w:rPr>
          <w:color w:val="010002"/>
          <w:sz w:val="22"/>
          <w:szCs w:val="22"/>
          <w:lang w:val="en-US"/>
        </w:rPr>
        <w:t xml:space="preserve"> </w:t>
      </w:r>
      <w:r w:rsidRPr="0089108E">
        <w:rPr>
          <w:color w:val="010002"/>
          <w:sz w:val="22"/>
          <w:szCs w:val="22"/>
          <w:lang w:val="en-US"/>
        </w:rPr>
        <w:t xml:space="preserve">particular documents by contacting the Court's </w:t>
      </w:r>
      <w:proofErr w:type="spellStart"/>
      <w:r w:rsidRPr="0089108E">
        <w:rPr>
          <w:color w:val="010002"/>
          <w:sz w:val="22"/>
          <w:szCs w:val="22"/>
          <w:lang w:val="en-US"/>
        </w:rPr>
        <w:t>Copywork</w:t>
      </w:r>
      <w:proofErr w:type="spellEnd"/>
      <w:r w:rsidRPr="0089108E">
        <w:rPr>
          <w:color w:val="010002"/>
          <w:sz w:val="22"/>
          <w:szCs w:val="22"/>
          <w:lang w:val="en-US"/>
        </w:rPr>
        <w:t xml:space="preserve"> </w:t>
      </w:r>
      <w:r w:rsidRPr="0089108E">
        <w:rPr>
          <w:color w:val="010002"/>
          <w:sz w:val="22"/>
          <w:szCs w:val="22"/>
          <w:lang w:val="en-US"/>
        </w:rPr>
        <w:br/>
        <w:t>Section by mail at: United States Tax Court, 400 Second Street</w:t>
      </w:r>
      <w:r w:rsidRPr="0089108E">
        <w:rPr>
          <w:color w:val="262527"/>
          <w:sz w:val="22"/>
          <w:szCs w:val="22"/>
          <w:lang w:val="en-US"/>
        </w:rPr>
        <w:t xml:space="preserve">, </w:t>
      </w:r>
      <w:r w:rsidRPr="0089108E">
        <w:rPr>
          <w:color w:val="010002"/>
          <w:sz w:val="22"/>
          <w:szCs w:val="22"/>
          <w:lang w:val="en-US"/>
        </w:rPr>
        <w:t>N</w:t>
      </w:r>
      <w:r w:rsidRPr="0089108E">
        <w:rPr>
          <w:color w:val="000000"/>
          <w:sz w:val="22"/>
          <w:szCs w:val="22"/>
          <w:lang w:val="en-US"/>
        </w:rPr>
        <w:t>.</w:t>
      </w:r>
      <w:r w:rsidRPr="0089108E">
        <w:rPr>
          <w:color w:val="010002"/>
          <w:sz w:val="22"/>
          <w:szCs w:val="22"/>
          <w:lang w:val="en-US"/>
        </w:rPr>
        <w:t xml:space="preserve">W., Washington, D.C. 20217- </w:t>
      </w:r>
      <w:r w:rsidRPr="0089108E">
        <w:rPr>
          <w:color w:val="010002"/>
          <w:sz w:val="22"/>
          <w:szCs w:val="22"/>
          <w:lang w:val="en-US"/>
        </w:rPr>
        <w:br/>
        <w:t>0002</w:t>
      </w:r>
      <w:r w:rsidRPr="0089108E">
        <w:rPr>
          <w:color w:val="262527"/>
          <w:sz w:val="22"/>
          <w:szCs w:val="22"/>
          <w:lang w:val="en-US"/>
        </w:rPr>
        <w:t xml:space="preserve">, </w:t>
      </w:r>
      <w:r w:rsidRPr="0089108E">
        <w:rPr>
          <w:color w:val="010002"/>
          <w:sz w:val="22"/>
          <w:szCs w:val="22"/>
          <w:lang w:val="en-US"/>
        </w:rPr>
        <w:t xml:space="preserve">or telephone at (202) 521-4688. There is a fee for </w:t>
      </w:r>
      <w:proofErr w:type="spellStart"/>
      <w:r w:rsidRPr="0089108E">
        <w:rPr>
          <w:color w:val="010002"/>
          <w:sz w:val="22"/>
          <w:szCs w:val="22"/>
          <w:lang w:val="en-US"/>
        </w:rPr>
        <w:t>copywork</w:t>
      </w:r>
      <w:proofErr w:type="spellEnd"/>
      <w:r w:rsidRPr="0089108E">
        <w:rPr>
          <w:color w:val="010002"/>
          <w:sz w:val="22"/>
          <w:szCs w:val="22"/>
          <w:lang w:val="en-US"/>
        </w:rPr>
        <w:t xml:space="preserve">. You may also view, </w:t>
      </w:r>
      <w:r w:rsidRPr="0089108E">
        <w:rPr>
          <w:color w:val="010002"/>
          <w:sz w:val="22"/>
          <w:szCs w:val="22"/>
          <w:lang w:val="en-US"/>
        </w:rPr>
        <w:br/>
        <w:t xml:space="preserve">download, or print any document filed in your case if you have registered for </w:t>
      </w:r>
      <w:proofErr w:type="spellStart"/>
      <w:r w:rsidRPr="0089108E">
        <w:rPr>
          <w:color w:val="010002"/>
          <w:sz w:val="22"/>
          <w:szCs w:val="22"/>
          <w:lang w:val="en-US"/>
        </w:rPr>
        <w:t>eAccess</w:t>
      </w:r>
      <w:proofErr w:type="spellEnd"/>
      <w:r w:rsidRPr="0089108E">
        <w:rPr>
          <w:color w:val="010002"/>
          <w:sz w:val="22"/>
          <w:szCs w:val="22"/>
          <w:lang w:val="en-US"/>
        </w:rPr>
        <w:t xml:space="preserve"> (Petitioner </w:t>
      </w:r>
      <w:r w:rsidRPr="0089108E">
        <w:rPr>
          <w:color w:val="010002"/>
          <w:sz w:val="22"/>
          <w:szCs w:val="22"/>
          <w:lang w:val="en-US"/>
        </w:rPr>
        <w:br/>
        <w:t>Access)</w:t>
      </w:r>
      <w:r w:rsidRPr="0089108E">
        <w:rPr>
          <w:color w:val="262527"/>
          <w:sz w:val="22"/>
          <w:szCs w:val="22"/>
          <w:lang w:val="en-US"/>
        </w:rPr>
        <w:t xml:space="preserve">. </w:t>
      </w:r>
    </w:p>
    <w:p w:rsidR="00A53038" w:rsidRPr="0059566E" w:rsidRDefault="00A53038">
      <w:pPr>
        <w:pStyle w:val="Formatvorlage"/>
        <w:shd w:val="clear" w:color="auto" w:fill="FFFFFF"/>
        <w:spacing w:before="1137" w:line="230" w:lineRule="exact"/>
        <w:ind w:left="4694" w:right="25"/>
        <w:rPr>
          <w:color w:val="010002"/>
          <w:sz w:val="22"/>
          <w:szCs w:val="22"/>
        </w:rPr>
      </w:pPr>
      <w:r w:rsidRPr="0059566E">
        <w:rPr>
          <w:color w:val="010002"/>
          <w:sz w:val="22"/>
          <w:szCs w:val="22"/>
        </w:rPr>
        <w:t xml:space="preserve">-25- </w:t>
      </w:r>
    </w:p>
    <w:p w:rsidR="00A53038" w:rsidRPr="0059566E" w:rsidRDefault="00A53038">
      <w:pPr>
        <w:pStyle w:val="Formatvorlage"/>
        <w:rPr>
          <w:sz w:val="22"/>
          <w:szCs w:val="22"/>
        </w:rPr>
      </w:pPr>
    </w:p>
    <w:p w:rsidR="0091426B" w:rsidRDefault="0091426B" w:rsidP="0091426B">
      <w:pPr>
        <w:pStyle w:val="HTMLVorformatiert"/>
      </w:pPr>
      <w:r>
        <w:t>Werden meine Unterlagen nach Ablauf der Frist an mich zurückgesandt?</w:t>
      </w:r>
    </w:p>
    <w:p w:rsidR="0091426B" w:rsidRDefault="0091426B" w:rsidP="0091426B">
      <w:pPr>
        <w:pStyle w:val="HTMLVorformatiert"/>
      </w:pPr>
      <w:r>
        <w:t>Beim Gericht eingereichte Unterlagen werden nicht an Sie zurückgesandt. Wenn Sie keine Kopie von a</w:t>
      </w:r>
    </w:p>
    <w:p w:rsidR="0091426B" w:rsidRDefault="0091426B" w:rsidP="0091426B">
      <w:pPr>
        <w:pStyle w:val="HTMLVorformatiert"/>
      </w:pPr>
      <w:r>
        <w:t xml:space="preserve">Dokumente können Sie Kopien bestimmter Dokumente anfordern, indem Sie sich an das </w:t>
      </w:r>
      <w:proofErr w:type="spellStart"/>
      <w:r>
        <w:t>Copywork</w:t>
      </w:r>
      <w:proofErr w:type="spellEnd"/>
      <w:r>
        <w:t xml:space="preserve"> des Gerichts wenden</w:t>
      </w:r>
    </w:p>
    <w:p w:rsidR="0091426B" w:rsidRPr="0091426B" w:rsidRDefault="0091426B" w:rsidP="0091426B">
      <w:pPr>
        <w:pStyle w:val="HTMLVorformatiert"/>
        <w:rPr>
          <w:lang w:val="en-US"/>
        </w:rPr>
      </w:pPr>
      <w:proofErr w:type="spellStart"/>
      <w:r w:rsidRPr="0091426B">
        <w:rPr>
          <w:lang w:val="en-US"/>
        </w:rPr>
        <w:t>Abschnitt</w:t>
      </w:r>
      <w:proofErr w:type="spellEnd"/>
      <w:r w:rsidRPr="0091426B">
        <w:rPr>
          <w:lang w:val="en-US"/>
        </w:rPr>
        <w:t xml:space="preserve"> per Post an: United States Tax Court, 400 Second Street, N. W., Washington, D. C., 20217-</w:t>
      </w:r>
    </w:p>
    <w:p w:rsidR="0091426B" w:rsidRDefault="0091426B" w:rsidP="0091426B">
      <w:pPr>
        <w:pStyle w:val="HTMLVorformatiert"/>
      </w:pPr>
      <w:r>
        <w:t>0002 oder telefonisch unter (202) 521-4688. Für das Kopieren wird eine Gebühr erhoben. Sie können auch anzeigen,</w:t>
      </w:r>
    </w:p>
    <w:p w:rsidR="0091426B" w:rsidRDefault="0091426B" w:rsidP="0091426B">
      <w:pPr>
        <w:pStyle w:val="HTMLVorformatiert"/>
      </w:pPr>
      <w:r>
        <w:t xml:space="preserve">Sie können Dokumente herunterladen oder ausdrucken, die in Ihrem Fall abgelegt wurden, wenn Sie sich für </w:t>
      </w:r>
      <w:proofErr w:type="spellStart"/>
      <w:r>
        <w:t>eAccess</w:t>
      </w:r>
      <w:proofErr w:type="spellEnd"/>
      <w:r>
        <w:t xml:space="preserve"> (</w:t>
      </w:r>
      <w:proofErr w:type="spellStart"/>
      <w:r>
        <w:t>Petitioner</w:t>
      </w:r>
      <w:proofErr w:type="spellEnd"/>
      <w:r>
        <w:t>) registriert haben</w:t>
      </w:r>
    </w:p>
    <w:p w:rsidR="0091426B" w:rsidRPr="0059566E" w:rsidRDefault="0091426B" w:rsidP="0091426B">
      <w:pPr>
        <w:pStyle w:val="HTMLVorformatiert"/>
        <w:rPr>
          <w:lang w:val="en-US"/>
        </w:rPr>
      </w:pPr>
      <w:proofErr w:type="spellStart"/>
      <w:r w:rsidRPr="0059566E">
        <w:rPr>
          <w:lang w:val="en-US"/>
        </w:rPr>
        <w:t>Zugriff</w:t>
      </w:r>
      <w:proofErr w:type="spellEnd"/>
      <w:r w:rsidRPr="0059566E">
        <w:rPr>
          <w:lang w:val="en-US"/>
        </w:rPr>
        <w:t>).</w:t>
      </w:r>
    </w:p>
    <w:p w:rsidR="0091426B" w:rsidRPr="0059566E" w:rsidRDefault="0091426B" w:rsidP="0091426B">
      <w:pPr>
        <w:pStyle w:val="HTMLVorformatiert"/>
        <w:jc w:val="center"/>
        <w:rPr>
          <w:lang w:val="en-US"/>
        </w:rPr>
      </w:pPr>
      <w:r w:rsidRPr="0059566E">
        <w:rPr>
          <w:lang w:val="en-US"/>
        </w:rPr>
        <w:t>-25-</w:t>
      </w:r>
    </w:p>
    <w:p w:rsidR="0091426B" w:rsidRPr="0089108E" w:rsidRDefault="0091426B">
      <w:pPr>
        <w:pStyle w:val="Formatvorlage"/>
        <w:rPr>
          <w:sz w:val="22"/>
          <w:szCs w:val="22"/>
          <w:lang w:val="en-US"/>
        </w:rPr>
        <w:sectPr w:rsidR="0091426B" w:rsidRPr="0089108E">
          <w:pgSz w:w="11900" w:h="16840"/>
          <w:pgMar w:top="907" w:right="1397" w:bottom="360" w:left="1132" w:header="720" w:footer="720" w:gutter="0"/>
          <w:cols w:space="720"/>
          <w:noEndnote/>
        </w:sectPr>
      </w:pPr>
    </w:p>
    <w:p w:rsidR="00A53038" w:rsidRPr="0089108E" w:rsidRDefault="00A53038">
      <w:pPr>
        <w:pStyle w:val="Formatvorlage"/>
        <w:shd w:val="clear" w:color="auto" w:fill="FFFFFF"/>
        <w:spacing w:line="244" w:lineRule="exact"/>
        <w:ind w:left="360" w:right="97"/>
        <w:rPr>
          <w:b/>
          <w:bCs/>
          <w:color w:val="010002"/>
          <w:sz w:val="22"/>
          <w:szCs w:val="22"/>
          <w:lang w:val="en-US"/>
        </w:rPr>
      </w:pPr>
      <w:r w:rsidRPr="0089108E">
        <w:rPr>
          <w:b/>
          <w:bCs/>
          <w:color w:val="010002"/>
          <w:sz w:val="22"/>
          <w:szCs w:val="22"/>
          <w:lang w:val="en-US"/>
        </w:rPr>
        <w:lastRenderedPageBreak/>
        <w:t xml:space="preserve">Do I need a transcript of the trial and how can I get a transcript? </w:t>
      </w:r>
    </w:p>
    <w:p w:rsidR="00A53038" w:rsidRPr="0089108E" w:rsidRDefault="00A53038">
      <w:pPr>
        <w:pStyle w:val="Formatvorlage"/>
        <w:shd w:val="clear" w:color="auto" w:fill="FFFFFF"/>
        <w:spacing w:before="254" w:line="268" w:lineRule="exact"/>
        <w:ind w:left="364" w:right="1"/>
        <w:rPr>
          <w:color w:val="2F2F30"/>
          <w:sz w:val="22"/>
          <w:szCs w:val="22"/>
          <w:lang w:val="en-US"/>
        </w:rPr>
      </w:pPr>
      <w:r w:rsidRPr="0089108E">
        <w:rPr>
          <w:color w:val="010002"/>
          <w:sz w:val="22"/>
          <w:szCs w:val="22"/>
          <w:lang w:val="en-US"/>
        </w:rPr>
        <w:t xml:space="preserve">A transcript of the trial is the typewritten record prepared by the reporting company reflecting </w:t>
      </w:r>
      <w:r w:rsidRPr="0089108E">
        <w:rPr>
          <w:color w:val="010002"/>
          <w:sz w:val="22"/>
          <w:szCs w:val="22"/>
          <w:lang w:val="en-US"/>
        </w:rPr>
        <w:br/>
        <w:t xml:space="preserve">everything that is said in court. A transcript is usually required if </w:t>
      </w:r>
      <w:r w:rsidR="00D14DDA" w:rsidRPr="0089108E">
        <w:rPr>
          <w:color w:val="010002"/>
          <w:sz w:val="22"/>
          <w:szCs w:val="22"/>
          <w:lang w:val="en-US"/>
        </w:rPr>
        <w:t>post-trial</w:t>
      </w:r>
      <w:r w:rsidRPr="0089108E">
        <w:rPr>
          <w:color w:val="010002"/>
          <w:sz w:val="22"/>
          <w:szCs w:val="22"/>
          <w:lang w:val="en-US"/>
        </w:rPr>
        <w:t xml:space="preserve"> briefs are ordered by </w:t>
      </w:r>
      <w:r w:rsidRPr="0089108E">
        <w:rPr>
          <w:color w:val="010002"/>
          <w:sz w:val="22"/>
          <w:szCs w:val="22"/>
          <w:lang w:val="en-US"/>
        </w:rPr>
        <w:br/>
        <w:t>the Court and</w:t>
      </w:r>
      <w:r w:rsidRPr="0089108E">
        <w:rPr>
          <w:color w:val="2F2F30"/>
          <w:sz w:val="22"/>
          <w:szCs w:val="22"/>
          <w:lang w:val="en-US"/>
        </w:rPr>
        <w:t>/</w:t>
      </w:r>
      <w:r w:rsidRPr="0089108E">
        <w:rPr>
          <w:color w:val="010002"/>
          <w:sz w:val="22"/>
          <w:szCs w:val="22"/>
          <w:lang w:val="en-US"/>
        </w:rPr>
        <w:t>or if</w:t>
      </w:r>
      <w:r w:rsidR="00D14DDA">
        <w:rPr>
          <w:color w:val="010002"/>
          <w:sz w:val="22"/>
          <w:szCs w:val="22"/>
          <w:lang w:val="en-US"/>
        </w:rPr>
        <w:t xml:space="preserve"> </w:t>
      </w:r>
      <w:r w:rsidRPr="0089108E">
        <w:rPr>
          <w:color w:val="010002"/>
          <w:sz w:val="22"/>
          <w:szCs w:val="22"/>
          <w:lang w:val="en-US"/>
        </w:rPr>
        <w:t>your case is being appealed to the U.S</w:t>
      </w:r>
      <w:r w:rsidRPr="0089108E">
        <w:rPr>
          <w:color w:val="18181A"/>
          <w:sz w:val="22"/>
          <w:szCs w:val="22"/>
          <w:lang w:val="en-US"/>
        </w:rPr>
        <w:t xml:space="preserve">. </w:t>
      </w:r>
      <w:r w:rsidRPr="0089108E">
        <w:rPr>
          <w:color w:val="010002"/>
          <w:sz w:val="22"/>
          <w:szCs w:val="22"/>
          <w:lang w:val="en-US"/>
        </w:rPr>
        <w:t>Court of Appeals. Each of</w:t>
      </w:r>
      <w:r w:rsidR="00D14DDA">
        <w:rPr>
          <w:color w:val="010002"/>
          <w:sz w:val="22"/>
          <w:szCs w:val="22"/>
          <w:lang w:val="en-US"/>
        </w:rPr>
        <w:t xml:space="preserve"> </w:t>
      </w:r>
      <w:r w:rsidRPr="0089108E">
        <w:rPr>
          <w:color w:val="010002"/>
          <w:sz w:val="22"/>
          <w:szCs w:val="22"/>
          <w:lang w:val="en-US"/>
        </w:rPr>
        <w:t xml:space="preserve">the parties </w:t>
      </w:r>
      <w:r w:rsidRPr="0089108E">
        <w:rPr>
          <w:color w:val="010002"/>
          <w:sz w:val="22"/>
          <w:szCs w:val="22"/>
          <w:lang w:val="en-US"/>
        </w:rPr>
        <w:br/>
        <w:t>(petitioner and respondent) is responsible for ordering and paying for a copy of</w:t>
      </w:r>
      <w:r w:rsidR="00D14DDA">
        <w:rPr>
          <w:color w:val="010002"/>
          <w:sz w:val="22"/>
          <w:szCs w:val="22"/>
          <w:lang w:val="en-US"/>
        </w:rPr>
        <w:t xml:space="preserve"> </w:t>
      </w:r>
      <w:r w:rsidRPr="0089108E">
        <w:rPr>
          <w:color w:val="010002"/>
          <w:sz w:val="22"/>
          <w:szCs w:val="22"/>
          <w:lang w:val="en-US"/>
        </w:rPr>
        <w:t>thei</w:t>
      </w:r>
      <w:r w:rsidRPr="0089108E">
        <w:rPr>
          <w:color w:val="18181A"/>
          <w:sz w:val="22"/>
          <w:szCs w:val="22"/>
          <w:lang w:val="en-US"/>
        </w:rPr>
        <w:t xml:space="preserve">r </w:t>
      </w:r>
      <w:r w:rsidRPr="0089108E">
        <w:rPr>
          <w:color w:val="010002"/>
          <w:sz w:val="22"/>
          <w:szCs w:val="22"/>
          <w:lang w:val="en-US"/>
        </w:rPr>
        <w:t xml:space="preserve">own </w:t>
      </w:r>
      <w:r w:rsidRPr="0089108E">
        <w:rPr>
          <w:color w:val="010002"/>
          <w:sz w:val="22"/>
          <w:szCs w:val="22"/>
          <w:lang w:val="en-US"/>
        </w:rPr>
        <w:br/>
        <w:t xml:space="preserve">transcript. The reporting company is a private company and is not part of the Tax Court. You </w:t>
      </w:r>
      <w:r w:rsidRPr="0089108E">
        <w:rPr>
          <w:color w:val="010002"/>
          <w:sz w:val="22"/>
          <w:szCs w:val="22"/>
          <w:lang w:val="en-US"/>
        </w:rPr>
        <w:br/>
        <w:t xml:space="preserve">should talk with the reporter during the trial session or contact the Intake Section of the Court </w:t>
      </w:r>
      <w:r w:rsidRPr="0089108E">
        <w:rPr>
          <w:color w:val="010002"/>
          <w:sz w:val="22"/>
          <w:szCs w:val="22"/>
          <w:lang w:val="en-US"/>
        </w:rPr>
        <w:br/>
        <w:t xml:space="preserve">((202) 521-0700) after the trial session for information on how to order a transcript from the </w:t>
      </w:r>
      <w:r w:rsidRPr="0089108E">
        <w:rPr>
          <w:color w:val="010002"/>
          <w:sz w:val="22"/>
          <w:szCs w:val="22"/>
          <w:lang w:val="en-US"/>
        </w:rPr>
        <w:br/>
        <w:t xml:space="preserve">reporting company. Transcripts are not viewable through </w:t>
      </w:r>
      <w:proofErr w:type="spellStart"/>
      <w:r w:rsidRPr="0089108E">
        <w:rPr>
          <w:color w:val="010002"/>
          <w:sz w:val="22"/>
          <w:szCs w:val="22"/>
          <w:lang w:val="en-US"/>
        </w:rPr>
        <w:t>eAccess</w:t>
      </w:r>
      <w:proofErr w:type="spellEnd"/>
      <w:r w:rsidRPr="0089108E">
        <w:rPr>
          <w:color w:val="010002"/>
          <w:sz w:val="22"/>
          <w:szCs w:val="22"/>
          <w:lang w:val="en-US"/>
        </w:rPr>
        <w:t xml:space="preserve"> until one year after the date of </w:t>
      </w:r>
      <w:r w:rsidRPr="0089108E">
        <w:rPr>
          <w:color w:val="010002"/>
          <w:sz w:val="22"/>
          <w:szCs w:val="22"/>
          <w:lang w:val="en-US"/>
        </w:rPr>
        <w:br/>
        <w:t>the trial (or hearing)</w:t>
      </w:r>
      <w:r w:rsidRPr="0089108E">
        <w:rPr>
          <w:color w:val="2F2F30"/>
          <w:sz w:val="22"/>
          <w:szCs w:val="22"/>
          <w:lang w:val="en-US"/>
        </w:rPr>
        <w:t xml:space="preserve">. </w:t>
      </w:r>
    </w:p>
    <w:p w:rsidR="00A53038" w:rsidRPr="0089108E" w:rsidRDefault="00A53038">
      <w:pPr>
        <w:pStyle w:val="Formatvorlage"/>
        <w:shd w:val="clear" w:color="auto" w:fill="FFFFFF"/>
        <w:spacing w:before="273" w:line="244" w:lineRule="exact"/>
        <w:ind w:left="369" w:right="97"/>
        <w:rPr>
          <w:b/>
          <w:bCs/>
          <w:color w:val="010002"/>
          <w:sz w:val="22"/>
          <w:szCs w:val="22"/>
          <w:lang w:val="en-US"/>
        </w:rPr>
      </w:pPr>
      <w:r w:rsidRPr="0089108E">
        <w:rPr>
          <w:b/>
          <w:bCs/>
          <w:color w:val="010002"/>
          <w:sz w:val="22"/>
          <w:szCs w:val="22"/>
          <w:lang w:val="en-US"/>
        </w:rPr>
        <w:t xml:space="preserve">Are there any circumstances where the Court will pay for my transcript? </w:t>
      </w:r>
    </w:p>
    <w:p w:rsidR="00A53038" w:rsidRPr="0089108E" w:rsidRDefault="00A53038">
      <w:pPr>
        <w:pStyle w:val="Formatvorlage"/>
        <w:shd w:val="clear" w:color="auto" w:fill="FFFFFF"/>
        <w:spacing w:before="263" w:line="268" w:lineRule="exact"/>
        <w:ind w:left="364" w:right="97"/>
        <w:rPr>
          <w:color w:val="010002"/>
          <w:sz w:val="22"/>
          <w:szCs w:val="22"/>
          <w:lang w:val="en-US"/>
        </w:rPr>
      </w:pPr>
      <w:r w:rsidRPr="0089108E">
        <w:rPr>
          <w:color w:val="010002"/>
          <w:sz w:val="22"/>
          <w:szCs w:val="22"/>
          <w:lang w:val="en-US"/>
        </w:rPr>
        <w:t xml:space="preserve">In some very </w:t>
      </w:r>
      <w:proofErr w:type="spellStart"/>
      <w:r w:rsidRPr="0089108E">
        <w:rPr>
          <w:color w:val="010002"/>
          <w:sz w:val="22"/>
          <w:szCs w:val="22"/>
          <w:lang w:val="en-US"/>
        </w:rPr>
        <w:t>lirnited</w:t>
      </w:r>
      <w:proofErr w:type="spellEnd"/>
      <w:r w:rsidRPr="0089108E">
        <w:rPr>
          <w:color w:val="010002"/>
          <w:sz w:val="22"/>
          <w:szCs w:val="22"/>
          <w:lang w:val="en-US"/>
        </w:rPr>
        <w:t xml:space="preserve"> circumstances the Judge may direct that the Court pay for a transcript for a </w:t>
      </w:r>
      <w:r w:rsidRPr="0089108E">
        <w:rPr>
          <w:color w:val="010002"/>
          <w:sz w:val="22"/>
          <w:szCs w:val="22"/>
          <w:lang w:val="en-US"/>
        </w:rPr>
        <w:br/>
        <w:t xml:space="preserve">pro se petitioner. A pro se petitioner may file a motion requesting that the Court pay the </w:t>
      </w:r>
      <w:r w:rsidRPr="0089108E">
        <w:rPr>
          <w:color w:val="010002"/>
          <w:sz w:val="22"/>
          <w:szCs w:val="22"/>
          <w:lang w:val="en-US"/>
        </w:rPr>
        <w:br/>
        <w:t>expenses of a transcript</w:t>
      </w:r>
      <w:r w:rsidRPr="0089108E">
        <w:rPr>
          <w:color w:val="18181A"/>
          <w:sz w:val="22"/>
          <w:szCs w:val="22"/>
          <w:lang w:val="en-US"/>
        </w:rPr>
        <w:t xml:space="preserve">. </w:t>
      </w:r>
      <w:r w:rsidRPr="0089108E">
        <w:rPr>
          <w:color w:val="010002"/>
          <w:sz w:val="22"/>
          <w:szCs w:val="22"/>
          <w:lang w:val="en-US"/>
        </w:rPr>
        <w:t xml:space="preserve">You must satisfy the Court that (1) you need a transcript to prepare </w:t>
      </w:r>
      <w:r w:rsidRPr="0089108E">
        <w:rPr>
          <w:color w:val="010002"/>
          <w:sz w:val="22"/>
          <w:szCs w:val="22"/>
          <w:lang w:val="en-US"/>
        </w:rPr>
        <w:br/>
      </w:r>
      <w:proofErr w:type="spellStart"/>
      <w:r w:rsidRPr="0089108E">
        <w:rPr>
          <w:color w:val="010002"/>
          <w:sz w:val="22"/>
          <w:szCs w:val="22"/>
          <w:lang w:val="en-US"/>
        </w:rPr>
        <w:t>po</w:t>
      </w:r>
      <w:r w:rsidRPr="0089108E">
        <w:rPr>
          <w:color w:val="18181A"/>
          <w:sz w:val="22"/>
          <w:szCs w:val="22"/>
          <w:lang w:val="en-US"/>
        </w:rPr>
        <w:t>s</w:t>
      </w:r>
      <w:r w:rsidRPr="0089108E">
        <w:rPr>
          <w:color w:val="010002"/>
          <w:sz w:val="22"/>
          <w:szCs w:val="22"/>
          <w:lang w:val="en-US"/>
        </w:rPr>
        <w:t>ttrial</w:t>
      </w:r>
      <w:proofErr w:type="spellEnd"/>
      <w:r w:rsidRPr="0089108E">
        <w:rPr>
          <w:color w:val="010002"/>
          <w:sz w:val="22"/>
          <w:szCs w:val="22"/>
          <w:lang w:val="en-US"/>
        </w:rPr>
        <w:t xml:space="preserve"> briefs ordered by the Judge; (2) you do not have the financial means to pay for the </w:t>
      </w:r>
      <w:r w:rsidRPr="0089108E">
        <w:rPr>
          <w:color w:val="010002"/>
          <w:sz w:val="22"/>
          <w:szCs w:val="22"/>
          <w:lang w:val="en-US"/>
        </w:rPr>
        <w:br/>
        <w:t xml:space="preserve">transcript; and (3) the case presents a substantial question and is not frivolous. A Judge has </w:t>
      </w:r>
      <w:r w:rsidRPr="0089108E">
        <w:rPr>
          <w:color w:val="010002"/>
          <w:sz w:val="22"/>
          <w:szCs w:val="22"/>
          <w:lang w:val="en-US"/>
        </w:rPr>
        <w:br/>
        <w:t xml:space="preserve">discretion to grant or deny your motion. </w:t>
      </w:r>
    </w:p>
    <w:p w:rsidR="00A53038" w:rsidRPr="0089108E" w:rsidRDefault="00A53038">
      <w:pPr>
        <w:pStyle w:val="Formatvorlage"/>
        <w:shd w:val="clear" w:color="auto" w:fill="FFFFFF"/>
        <w:spacing w:before="268" w:line="268" w:lineRule="exact"/>
        <w:ind w:left="369" w:right="97"/>
        <w:rPr>
          <w:color w:val="010002"/>
          <w:sz w:val="22"/>
          <w:szCs w:val="22"/>
          <w:lang w:val="en-US"/>
        </w:rPr>
      </w:pPr>
      <w:r w:rsidRPr="0089108E">
        <w:rPr>
          <w:color w:val="010002"/>
          <w:sz w:val="22"/>
          <w:szCs w:val="22"/>
          <w:lang w:val="en-US"/>
        </w:rPr>
        <w:t>You may be considered a "pro se petitioner"</w:t>
      </w:r>
      <w:r w:rsidRPr="0089108E">
        <w:rPr>
          <w:color w:val="2F2F30"/>
          <w:sz w:val="22"/>
          <w:szCs w:val="22"/>
          <w:lang w:val="en-US"/>
        </w:rPr>
        <w:t xml:space="preserve">, </w:t>
      </w:r>
      <w:r w:rsidRPr="0089108E">
        <w:rPr>
          <w:color w:val="010002"/>
          <w:sz w:val="22"/>
          <w:szCs w:val="22"/>
          <w:lang w:val="en-US"/>
        </w:rPr>
        <w:t xml:space="preserve">with respect to a motion requesting the Court pay </w:t>
      </w:r>
      <w:r w:rsidRPr="0089108E">
        <w:rPr>
          <w:color w:val="010002"/>
          <w:sz w:val="22"/>
          <w:szCs w:val="22"/>
          <w:lang w:val="en-US"/>
        </w:rPr>
        <w:br/>
        <w:t xml:space="preserve">the expenses of a transcript, if you represent yourself or if you are receiving assistance from a </w:t>
      </w:r>
      <w:r w:rsidRPr="0089108E">
        <w:rPr>
          <w:color w:val="010002"/>
          <w:sz w:val="22"/>
          <w:szCs w:val="22"/>
          <w:lang w:val="en-US"/>
        </w:rPr>
        <w:br/>
        <w:t xml:space="preserve">participating low-income taxpayer clinic or a participating </w:t>
      </w:r>
      <w:r w:rsidR="00D14DDA">
        <w:rPr>
          <w:color w:val="010002"/>
          <w:sz w:val="22"/>
          <w:szCs w:val="22"/>
          <w:lang w:val="en-US"/>
        </w:rPr>
        <w:t>bar-sponsored calendar call pro</w:t>
      </w:r>
      <w:r w:rsidRPr="0089108E">
        <w:rPr>
          <w:color w:val="010002"/>
          <w:sz w:val="22"/>
          <w:szCs w:val="22"/>
          <w:lang w:val="en-US"/>
        </w:rPr>
        <w:t xml:space="preserve">gram. </w:t>
      </w:r>
    </w:p>
    <w:p w:rsidR="00A53038" w:rsidRPr="0089108E" w:rsidRDefault="00A53038">
      <w:pPr>
        <w:pStyle w:val="Formatvorlage"/>
        <w:shd w:val="clear" w:color="auto" w:fill="FFFFFF"/>
        <w:spacing w:before="278" w:line="244" w:lineRule="exact"/>
        <w:ind w:left="369" w:right="97"/>
        <w:rPr>
          <w:b/>
          <w:bCs/>
          <w:color w:val="010002"/>
          <w:sz w:val="22"/>
          <w:szCs w:val="22"/>
          <w:lang w:val="en-US"/>
        </w:rPr>
      </w:pPr>
      <w:r w:rsidRPr="0089108E">
        <w:rPr>
          <w:b/>
          <w:bCs/>
          <w:color w:val="010002"/>
          <w:sz w:val="22"/>
          <w:szCs w:val="22"/>
          <w:lang w:val="en-US"/>
        </w:rPr>
        <w:t xml:space="preserve">Can I get money back from </w:t>
      </w:r>
      <w:r w:rsidRPr="0089108E">
        <w:rPr>
          <w:color w:val="010002"/>
          <w:w w:val="110"/>
          <w:sz w:val="22"/>
          <w:szCs w:val="22"/>
          <w:lang w:val="en-US"/>
        </w:rPr>
        <w:t xml:space="preserve">the </w:t>
      </w:r>
      <w:r w:rsidRPr="0089108E">
        <w:rPr>
          <w:b/>
          <w:bCs/>
          <w:color w:val="010002"/>
          <w:sz w:val="22"/>
          <w:szCs w:val="22"/>
          <w:lang w:val="en-US"/>
        </w:rPr>
        <w:t xml:space="preserve">IRS for my costs (but not taxes) if I win my case? </w:t>
      </w:r>
    </w:p>
    <w:p w:rsidR="00A53038" w:rsidRDefault="00A53038">
      <w:pPr>
        <w:pStyle w:val="Formatvorlage"/>
        <w:shd w:val="clear" w:color="auto" w:fill="FFFFFF"/>
        <w:spacing w:before="263" w:line="268" w:lineRule="exact"/>
        <w:ind w:left="369" w:right="93"/>
        <w:rPr>
          <w:color w:val="2F2F30"/>
          <w:sz w:val="22"/>
          <w:szCs w:val="22"/>
          <w:lang w:val="en-US"/>
        </w:rPr>
      </w:pPr>
      <w:r w:rsidRPr="0089108E">
        <w:rPr>
          <w:color w:val="010002"/>
          <w:sz w:val="22"/>
          <w:szCs w:val="22"/>
          <w:lang w:val="en-US"/>
        </w:rPr>
        <w:t>There are some limited circumstances where a petitioner</w:t>
      </w:r>
      <w:r w:rsidRPr="0089108E">
        <w:rPr>
          <w:color w:val="18181A"/>
          <w:sz w:val="22"/>
          <w:szCs w:val="22"/>
          <w:lang w:val="en-US"/>
        </w:rPr>
        <w:t xml:space="preserve">, </w:t>
      </w:r>
      <w:r w:rsidRPr="0089108E">
        <w:rPr>
          <w:color w:val="010002"/>
          <w:sz w:val="22"/>
          <w:szCs w:val="22"/>
          <w:lang w:val="en-US"/>
        </w:rPr>
        <w:t>as a pre</w:t>
      </w:r>
      <w:r w:rsidRPr="0089108E">
        <w:rPr>
          <w:color w:val="18181A"/>
          <w:sz w:val="22"/>
          <w:szCs w:val="22"/>
          <w:lang w:val="en-US"/>
        </w:rPr>
        <w:t>v</w:t>
      </w:r>
      <w:r w:rsidRPr="0089108E">
        <w:rPr>
          <w:color w:val="010002"/>
          <w:sz w:val="22"/>
          <w:szCs w:val="22"/>
          <w:lang w:val="en-US"/>
        </w:rPr>
        <w:t xml:space="preserve">ailing party, can recover fees </w:t>
      </w:r>
      <w:r w:rsidRPr="0089108E">
        <w:rPr>
          <w:color w:val="010002"/>
          <w:sz w:val="22"/>
          <w:szCs w:val="22"/>
          <w:lang w:val="en-US"/>
        </w:rPr>
        <w:br/>
        <w:t>and costs from the IRS. In general</w:t>
      </w:r>
      <w:r w:rsidRPr="0089108E">
        <w:rPr>
          <w:color w:val="18181A"/>
          <w:sz w:val="22"/>
          <w:szCs w:val="22"/>
          <w:lang w:val="en-US"/>
        </w:rPr>
        <w:t xml:space="preserve">, </w:t>
      </w:r>
      <w:r w:rsidRPr="0089108E">
        <w:rPr>
          <w:color w:val="010002"/>
          <w:sz w:val="22"/>
          <w:szCs w:val="22"/>
          <w:lang w:val="en-US"/>
        </w:rPr>
        <w:t xml:space="preserve">a party is not a prevailing party if the IRS establishes that its </w:t>
      </w:r>
      <w:r w:rsidRPr="0089108E">
        <w:rPr>
          <w:color w:val="010002"/>
          <w:sz w:val="22"/>
          <w:szCs w:val="22"/>
          <w:lang w:val="en-US"/>
        </w:rPr>
        <w:br/>
        <w:t>position was "substantially justified</w:t>
      </w:r>
      <w:r w:rsidRPr="0089108E">
        <w:rPr>
          <w:color w:val="18181A"/>
          <w:sz w:val="22"/>
          <w:szCs w:val="22"/>
          <w:lang w:val="en-US"/>
        </w:rPr>
        <w:t>"</w:t>
      </w:r>
      <w:r w:rsidRPr="0089108E">
        <w:rPr>
          <w:color w:val="010002"/>
          <w:sz w:val="22"/>
          <w:szCs w:val="22"/>
          <w:lang w:val="en-US"/>
        </w:rPr>
        <w:t>. A</w:t>
      </w:r>
      <w:r w:rsidR="00D14DDA">
        <w:rPr>
          <w:color w:val="010002"/>
          <w:sz w:val="22"/>
          <w:szCs w:val="22"/>
          <w:lang w:val="en-US"/>
        </w:rPr>
        <w:t xml:space="preserve"> </w:t>
      </w:r>
      <w:r w:rsidRPr="0089108E">
        <w:rPr>
          <w:color w:val="010002"/>
          <w:sz w:val="22"/>
          <w:szCs w:val="22"/>
          <w:lang w:val="en-US"/>
        </w:rPr>
        <w:t xml:space="preserve">request for fees and costs cannot be filed until after the </w:t>
      </w:r>
      <w:r w:rsidRPr="0089108E">
        <w:rPr>
          <w:color w:val="010002"/>
          <w:sz w:val="22"/>
          <w:szCs w:val="22"/>
          <w:lang w:val="en-US"/>
        </w:rPr>
        <w:br/>
        <w:t>parties have settled their dispute or the Tax Court has issued its opinion</w:t>
      </w:r>
      <w:r w:rsidRPr="0089108E">
        <w:rPr>
          <w:color w:val="2F2F30"/>
          <w:sz w:val="22"/>
          <w:szCs w:val="22"/>
          <w:lang w:val="en-US"/>
        </w:rPr>
        <w:t xml:space="preserve">. </w:t>
      </w:r>
    </w:p>
    <w:p w:rsidR="0091426B" w:rsidRDefault="0091426B" w:rsidP="0091426B">
      <w:pPr>
        <w:pStyle w:val="HTMLVorformatiert"/>
      </w:pPr>
      <w:r>
        <w:t>Benötige ich eine Niederschrift der Verhandlung und wie kann ich eine Niederschrift bekommen?</w:t>
      </w:r>
    </w:p>
    <w:p w:rsidR="0091426B" w:rsidRDefault="0091426B" w:rsidP="0091426B">
      <w:pPr>
        <w:pStyle w:val="HTMLVorformatiert"/>
      </w:pPr>
      <w:r>
        <w:t>Eine Niederschrift des Prozesses ist die maschinengeschriebene Aufzeichnung, die vom berichtenden Unternehmen erstellt wurde</w:t>
      </w:r>
    </w:p>
    <w:p w:rsidR="0091426B" w:rsidRDefault="0091426B" w:rsidP="0091426B">
      <w:pPr>
        <w:pStyle w:val="HTMLVorformatiert"/>
      </w:pPr>
      <w:r>
        <w:t xml:space="preserve">alles, was vor Gericht gesagt wird. Eine Niederschrift ist in der Regel erforderlich, wenn </w:t>
      </w:r>
      <w:proofErr w:type="spellStart"/>
      <w:r>
        <w:t>Posttrial</w:t>
      </w:r>
      <w:proofErr w:type="spellEnd"/>
      <w:r>
        <w:t xml:space="preserve"> Briefs von bestellt werden</w:t>
      </w:r>
    </w:p>
    <w:p w:rsidR="0091426B" w:rsidRDefault="0091426B" w:rsidP="0091426B">
      <w:pPr>
        <w:pStyle w:val="HTMLVorformatiert"/>
      </w:pPr>
      <w:r>
        <w:t>Das Gericht und / oder Ihre Rechtssache wird beim US-Berufungsgericht angerufen. Jede der Parteien</w:t>
      </w:r>
    </w:p>
    <w:p w:rsidR="0091426B" w:rsidRDefault="0091426B" w:rsidP="0091426B">
      <w:pPr>
        <w:pStyle w:val="HTMLVorformatiert"/>
      </w:pPr>
      <w:r>
        <w:t>(Antragsteller und Antragsgegner) ist für die Bestellung und Bezahlung einer eigenen Kopie verantwortlich</w:t>
      </w:r>
    </w:p>
    <w:p w:rsidR="0091426B" w:rsidRDefault="0091426B" w:rsidP="0091426B">
      <w:pPr>
        <w:pStyle w:val="HTMLVorformatiert"/>
      </w:pPr>
      <w:r>
        <w:t>Abschrift. Die berichtende Gesellschaft ist eine private Gesellschaft und nicht Teil des Finanzgerichts. Sie</w:t>
      </w:r>
    </w:p>
    <w:p w:rsidR="0091426B" w:rsidRDefault="0091426B" w:rsidP="0091426B">
      <w:pPr>
        <w:pStyle w:val="HTMLVorformatiert"/>
      </w:pPr>
      <w:r>
        <w:t>sollten mit dem Reporter während der Verhandlungssitzung sprechen oder sich an die Einlassabteilung des Gerichts wenden</w:t>
      </w:r>
    </w:p>
    <w:p w:rsidR="0091426B" w:rsidRDefault="0091426B" w:rsidP="0091426B">
      <w:pPr>
        <w:pStyle w:val="HTMLVorformatiert"/>
      </w:pPr>
      <w:r>
        <w:t>((202) 521-0700) nach der Probesitzung, um Informationen darüber zu erhalten, wie Sie ein Transkript bei der</w:t>
      </w:r>
    </w:p>
    <w:p w:rsidR="0091426B" w:rsidRDefault="0091426B" w:rsidP="0091426B">
      <w:pPr>
        <w:pStyle w:val="HTMLVorformatiert"/>
      </w:pPr>
      <w:r>
        <w:t xml:space="preserve">berichtende Firma. Transkripte können erst ein Jahr nach dem Datum von über </w:t>
      </w:r>
      <w:proofErr w:type="spellStart"/>
      <w:r>
        <w:t>eAccess</w:t>
      </w:r>
      <w:proofErr w:type="spellEnd"/>
      <w:r>
        <w:t xml:space="preserve"> angezeigt werden</w:t>
      </w:r>
    </w:p>
    <w:p w:rsidR="0091426B" w:rsidRDefault="0091426B" w:rsidP="0091426B">
      <w:pPr>
        <w:pStyle w:val="HTMLVorformatiert"/>
      </w:pPr>
      <w:r>
        <w:t>die Verhandlung (oder Anhörung).</w:t>
      </w:r>
    </w:p>
    <w:p w:rsidR="0091426B" w:rsidRDefault="0091426B" w:rsidP="0091426B">
      <w:pPr>
        <w:pStyle w:val="HTMLVorformatiert"/>
      </w:pPr>
      <w:r>
        <w:t>Gibt es Umstände, unter denen das Gericht meine Niederschrift bezahlen wird?</w:t>
      </w:r>
    </w:p>
    <w:p w:rsidR="0091426B" w:rsidRDefault="0091426B" w:rsidP="0091426B">
      <w:pPr>
        <w:pStyle w:val="HTMLVorformatiert"/>
      </w:pPr>
      <w:r>
        <w:t>Unter bestimmten Umständen kann der Richter anordnen, dass das Gericht eine Niederschrift für eine Urkunde bezahlt</w:t>
      </w:r>
    </w:p>
    <w:p w:rsidR="0091426B" w:rsidRDefault="0091426B" w:rsidP="0091426B">
      <w:pPr>
        <w:pStyle w:val="HTMLVorformatiert"/>
      </w:pPr>
      <w:r>
        <w:t xml:space="preserve">pro </w:t>
      </w:r>
      <w:proofErr w:type="spellStart"/>
      <w:r>
        <w:t>se</w:t>
      </w:r>
      <w:proofErr w:type="spellEnd"/>
      <w:r>
        <w:t xml:space="preserve"> Petentin. Ein Pro - Petent kann einen Antrag stellen, in dem er vom Gericht die Zahlung des Betrags verlangt</w:t>
      </w:r>
    </w:p>
    <w:p w:rsidR="0091426B" w:rsidRDefault="0091426B" w:rsidP="0091426B">
      <w:pPr>
        <w:pStyle w:val="HTMLVorformatiert"/>
      </w:pPr>
      <w:r>
        <w:t>Kosten einer Niederschrift. Sie müssen das Gericht davon überzeugen, dass (1) Sie eine Niederschrift zur Vorbereitung benötigen</w:t>
      </w:r>
    </w:p>
    <w:p w:rsidR="0091426B" w:rsidRDefault="0091426B" w:rsidP="0091426B">
      <w:pPr>
        <w:pStyle w:val="HTMLVorformatiert"/>
      </w:pPr>
      <w:r>
        <w:t>vom Richter angeordnete Nachuntersuchungen; (2) Sie haben nicht die finanziellen Mittel, um die zu bezahlen</w:t>
      </w:r>
    </w:p>
    <w:p w:rsidR="0091426B" w:rsidRDefault="0091426B" w:rsidP="0091426B">
      <w:pPr>
        <w:pStyle w:val="HTMLVorformatiert"/>
      </w:pPr>
      <w:r>
        <w:t>Abschrift; und (3) der Fall stellt eine wesentliche Frage und ist nicht leichtfertig. Ein Richter hat</w:t>
      </w:r>
    </w:p>
    <w:p w:rsidR="0091426B" w:rsidRDefault="0091426B" w:rsidP="0091426B">
      <w:pPr>
        <w:pStyle w:val="HTMLVorformatiert"/>
      </w:pPr>
      <w:r>
        <w:t>Ermessen, Ihren Antrag zu genehmigen oder abzulehnen.</w:t>
      </w:r>
    </w:p>
    <w:p w:rsidR="0091426B" w:rsidRDefault="0091426B" w:rsidP="0091426B">
      <w:pPr>
        <w:pStyle w:val="HTMLVorformatiert"/>
      </w:pPr>
      <w:r>
        <w:lastRenderedPageBreak/>
        <w:t>Sie können in Bezug auf einen Antrag auf Zahlung des Gerichtsgeldes als "Pro-Se-Petent" angesehen werden</w:t>
      </w:r>
    </w:p>
    <w:p w:rsidR="0091426B" w:rsidRDefault="0091426B" w:rsidP="0091426B">
      <w:pPr>
        <w:pStyle w:val="HTMLVorformatiert"/>
      </w:pPr>
      <w:r>
        <w:t>die Kosten einer Niederschrift, wenn Sie sich selbst vertreten oder wenn Sie Unterstützung von einem erhalten</w:t>
      </w:r>
    </w:p>
    <w:p w:rsidR="0091426B" w:rsidRDefault="0091426B" w:rsidP="0091426B">
      <w:pPr>
        <w:pStyle w:val="HTMLVorformatiert"/>
      </w:pPr>
      <w:r>
        <w:t>teilnehmende einkommensschwache Steuerzahlerklinik oder ein teilnehmendes bar gesponsertes Kalenderanrufprogramm.</w:t>
      </w:r>
    </w:p>
    <w:p w:rsidR="0091426B" w:rsidRDefault="0091426B" w:rsidP="0091426B">
      <w:pPr>
        <w:pStyle w:val="HTMLVorformatiert"/>
      </w:pPr>
      <w:r>
        <w:t>Kann ich vom IRS Geld für meine Kosten (aber nicht für Steuern) zurückbekommen, wenn ich meinen Fall gewinne?</w:t>
      </w:r>
    </w:p>
    <w:p w:rsidR="0091426B" w:rsidRDefault="0091426B" w:rsidP="0091426B">
      <w:pPr>
        <w:pStyle w:val="HTMLVorformatiert"/>
      </w:pPr>
      <w:r>
        <w:t>Unter bestimmten Umständen kann ein Petent als vorherrschende Partei Gebühren einfordern</w:t>
      </w:r>
    </w:p>
    <w:p w:rsidR="0091426B" w:rsidRDefault="0091426B" w:rsidP="0091426B">
      <w:pPr>
        <w:pStyle w:val="HTMLVorformatiert"/>
      </w:pPr>
      <w:r>
        <w:t>und Kosten von der IRS. Im Allgemeinen ist eine Partei keine vorherrschende Partei, wenn die IRS feststellt, dass ihre</w:t>
      </w:r>
    </w:p>
    <w:p w:rsidR="0091426B" w:rsidRDefault="0091426B" w:rsidP="0091426B">
      <w:pPr>
        <w:pStyle w:val="HTMLVorformatiert"/>
      </w:pPr>
      <w:r>
        <w:t>Position war "im Wesentlichen gerechtfertigt". Gebühren- und Kostenanfragen können erst nach dem eingereicht werden</w:t>
      </w:r>
    </w:p>
    <w:p w:rsidR="0091426B" w:rsidRDefault="0091426B" w:rsidP="0091426B">
      <w:pPr>
        <w:pStyle w:val="HTMLVorformatiert"/>
      </w:pPr>
      <w:r>
        <w:t>Die Parteien haben ihren Streit beigelegt oder das Finanzgericht hat seine Stellungnahme abgegeben.</w:t>
      </w:r>
    </w:p>
    <w:p w:rsidR="0091426B" w:rsidRPr="0091426B" w:rsidRDefault="0091426B">
      <w:pPr>
        <w:pStyle w:val="Formatvorlage"/>
        <w:shd w:val="clear" w:color="auto" w:fill="FFFFFF"/>
        <w:spacing w:before="263" w:line="268" w:lineRule="exact"/>
        <w:ind w:left="369" w:right="93"/>
        <w:rPr>
          <w:color w:val="2F2F30"/>
          <w:sz w:val="22"/>
          <w:szCs w:val="22"/>
        </w:rPr>
      </w:pPr>
    </w:p>
    <w:p w:rsidR="00A53038" w:rsidRPr="0089108E" w:rsidRDefault="00A53038">
      <w:pPr>
        <w:pStyle w:val="Formatvorlage"/>
        <w:shd w:val="clear" w:color="auto" w:fill="FFFFFF"/>
        <w:spacing w:before="527" w:line="355" w:lineRule="exact"/>
        <w:ind w:left="3950" w:right="856"/>
        <w:rPr>
          <w:b/>
          <w:bCs/>
          <w:color w:val="010002"/>
          <w:sz w:val="33"/>
          <w:szCs w:val="33"/>
          <w:lang w:val="en-US"/>
        </w:rPr>
      </w:pPr>
      <w:r w:rsidRPr="0089108E">
        <w:rPr>
          <w:b/>
          <w:bCs/>
          <w:color w:val="010002"/>
          <w:sz w:val="33"/>
          <w:szCs w:val="33"/>
          <w:lang w:val="en-US"/>
        </w:rPr>
        <w:t xml:space="preserve">GLOSSARY </w:t>
      </w:r>
    </w:p>
    <w:p w:rsidR="00A53038" w:rsidRPr="0089108E" w:rsidRDefault="00A53038">
      <w:pPr>
        <w:pStyle w:val="Formatvorlage"/>
        <w:rPr>
          <w:sz w:val="33"/>
          <w:szCs w:val="33"/>
          <w:lang w:val="en-US"/>
        </w:rPr>
        <w:sectPr w:rsidR="00A53038" w:rsidRPr="0089108E">
          <w:pgSz w:w="11900" w:h="16840"/>
          <w:pgMar w:top="863" w:right="1416" w:bottom="360" w:left="1127" w:header="720" w:footer="720" w:gutter="0"/>
          <w:cols w:space="720"/>
          <w:noEndnote/>
        </w:sectPr>
      </w:pPr>
    </w:p>
    <w:p w:rsidR="00A53038" w:rsidRPr="0089108E" w:rsidRDefault="00A53038">
      <w:pPr>
        <w:pStyle w:val="Formatvorlage"/>
        <w:spacing w:line="321" w:lineRule="exact"/>
        <w:rPr>
          <w:lang w:val="en-US"/>
        </w:rPr>
      </w:pPr>
    </w:p>
    <w:p w:rsidR="00A53038" w:rsidRPr="0089108E" w:rsidRDefault="00A53038">
      <w:pPr>
        <w:pStyle w:val="Formatvorlage"/>
        <w:rPr>
          <w:lang w:val="en-US"/>
        </w:rPr>
        <w:sectPr w:rsidR="00A53038" w:rsidRPr="0089108E">
          <w:type w:val="continuous"/>
          <w:pgSz w:w="11900" w:h="16840"/>
          <w:pgMar w:top="863" w:right="1416" w:bottom="360" w:left="1127" w:header="720" w:footer="720" w:gutter="0"/>
          <w:cols w:space="720"/>
          <w:noEndnote/>
        </w:sectPr>
      </w:pPr>
    </w:p>
    <w:p w:rsidR="00A53038" w:rsidRPr="0089108E" w:rsidRDefault="00A53038">
      <w:pPr>
        <w:pStyle w:val="Formatvorlage"/>
        <w:shd w:val="clear" w:color="auto" w:fill="FFFFFF"/>
        <w:spacing w:line="244" w:lineRule="exact"/>
        <w:ind w:left="437" w:right="13"/>
        <w:rPr>
          <w:b/>
          <w:bCs/>
          <w:color w:val="010002"/>
          <w:sz w:val="22"/>
          <w:szCs w:val="22"/>
          <w:lang w:val="en-US"/>
        </w:rPr>
      </w:pPr>
      <w:r w:rsidRPr="0089108E">
        <w:rPr>
          <w:b/>
          <w:bCs/>
          <w:color w:val="010002"/>
          <w:sz w:val="22"/>
          <w:szCs w:val="22"/>
          <w:lang w:val="en-US"/>
        </w:rPr>
        <w:lastRenderedPageBreak/>
        <w:t xml:space="preserve">Answer </w:t>
      </w:r>
    </w:p>
    <w:p w:rsidR="00A53038" w:rsidRPr="0089108E" w:rsidRDefault="00A53038">
      <w:pPr>
        <w:pStyle w:val="Formatvorlage"/>
        <w:shd w:val="clear" w:color="auto" w:fill="FFFFFF"/>
        <w:spacing w:before="585" w:line="244" w:lineRule="exact"/>
        <w:ind w:left="437" w:right="13"/>
        <w:rPr>
          <w:b/>
          <w:bCs/>
          <w:color w:val="010002"/>
          <w:sz w:val="22"/>
          <w:szCs w:val="22"/>
          <w:lang w:val="en-US"/>
        </w:rPr>
      </w:pPr>
      <w:r w:rsidRPr="0089108E">
        <w:rPr>
          <w:b/>
          <w:bCs/>
          <w:color w:val="010002"/>
          <w:sz w:val="22"/>
          <w:szCs w:val="22"/>
          <w:lang w:val="en-US"/>
        </w:rPr>
        <w:t xml:space="preserve">Appeals Court </w:t>
      </w:r>
    </w:p>
    <w:p w:rsidR="00A53038" w:rsidRPr="0089108E" w:rsidRDefault="00A53038">
      <w:pPr>
        <w:pStyle w:val="Formatvorlage"/>
        <w:shd w:val="clear" w:color="auto" w:fill="FFFFFF"/>
        <w:spacing w:before="806" w:line="244" w:lineRule="exact"/>
        <w:ind w:left="432" w:right="-2"/>
        <w:rPr>
          <w:b/>
          <w:bCs/>
          <w:color w:val="010002"/>
          <w:sz w:val="22"/>
          <w:szCs w:val="22"/>
          <w:lang w:val="en-US"/>
        </w:rPr>
      </w:pPr>
      <w:r w:rsidRPr="0089108E">
        <w:rPr>
          <w:b/>
          <w:bCs/>
          <w:color w:val="010002"/>
          <w:sz w:val="22"/>
          <w:szCs w:val="22"/>
          <w:lang w:val="en-US"/>
        </w:rPr>
        <w:t xml:space="preserve">Appeals Office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before="14" w:line="268" w:lineRule="exact"/>
        <w:ind w:right="508"/>
        <w:rPr>
          <w:color w:val="010002"/>
          <w:sz w:val="22"/>
          <w:szCs w:val="22"/>
          <w:lang w:val="en-US"/>
        </w:rPr>
      </w:pPr>
      <w:r w:rsidRPr="0089108E">
        <w:rPr>
          <w:color w:val="010002"/>
          <w:sz w:val="22"/>
          <w:szCs w:val="22"/>
          <w:lang w:val="en-US"/>
        </w:rPr>
        <w:t xml:space="preserve">The document respondent files in response to a petition, </w:t>
      </w:r>
      <w:r w:rsidRPr="0089108E">
        <w:rPr>
          <w:color w:val="010002"/>
          <w:sz w:val="22"/>
          <w:szCs w:val="22"/>
          <w:lang w:val="en-US"/>
        </w:rPr>
        <w:br/>
        <w:t xml:space="preserve">admitting or denying each allegation in the petition. </w:t>
      </w:r>
    </w:p>
    <w:p w:rsidR="00A53038" w:rsidRPr="0089108E" w:rsidRDefault="00A53038">
      <w:pPr>
        <w:pStyle w:val="Formatvorlage"/>
        <w:shd w:val="clear" w:color="auto" w:fill="FFFFFF"/>
        <w:spacing w:before="268" w:line="278" w:lineRule="exact"/>
        <w:ind w:right="-1"/>
        <w:rPr>
          <w:color w:val="010002"/>
          <w:sz w:val="22"/>
          <w:szCs w:val="22"/>
          <w:lang w:val="en-US"/>
        </w:rPr>
      </w:pPr>
      <w:r w:rsidRPr="0089108E">
        <w:rPr>
          <w:color w:val="010002"/>
          <w:sz w:val="22"/>
          <w:szCs w:val="22"/>
          <w:lang w:val="en-US"/>
        </w:rPr>
        <w:t xml:space="preserve">Regular cases may be appealed (by either party) to the United </w:t>
      </w:r>
      <w:r w:rsidRPr="0089108E">
        <w:rPr>
          <w:color w:val="010002"/>
          <w:sz w:val="22"/>
          <w:szCs w:val="22"/>
          <w:lang w:val="en-US"/>
        </w:rPr>
        <w:br/>
        <w:t xml:space="preserve">States Court of Appeals for the circuit in which the petitioner </w:t>
      </w:r>
      <w:r w:rsidRPr="0089108E">
        <w:rPr>
          <w:color w:val="010002"/>
          <w:sz w:val="22"/>
          <w:szCs w:val="22"/>
          <w:lang w:val="en-US"/>
        </w:rPr>
        <w:br/>
        <w:t xml:space="preserve">lived when the petition was filed. </w:t>
      </w:r>
    </w:p>
    <w:p w:rsidR="00A53038" w:rsidRPr="0089108E" w:rsidRDefault="00A53038">
      <w:pPr>
        <w:pStyle w:val="Formatvorlage"/>
        <w:shd w:val="clear" w:color="auto" w:fill="FFFFFF"/>
        <w:spacing w:before="268" w:line="268" w:lineRule="exact"/>
        <w:ind w:right="225"/>
        <w:rPr>
          <w:color w:val="18181A"/>
          <w:sz w:val="22"/>
          <w:szCs w:val="22"/>
          <w:lang w:val="en-US"/>
        </w:rPr>
      </w:pPr>
      <w:r w:rsidRPr="0089108E">
        <w:rPr>
          <w:color w:val="010002"/>
          <w:sz w:val="22"/>
          <w:szCs w:val="22"/>
          <w:lang w:val="en-US"/>
        </w:rPr>
        <w:t xml:space="preserve">References to the Appeals Office are usually to the Internal </w:t>
      </w:r>
      <w:r w:rsidRPr="0089108E">
        <w:rPr>
          <w:color w:val="010002"/>
          <w:sz w:val="22"/>
          <w:szCs w:val="22"/>
          <w:lang w:val="en-US"/>
        </w:rPr>
        <w:br/>
        <w:t>Revenue Service</w:t>
      </w:r>
      <w:r w:rsidRPr="0089108E">
        <w:rPr>
          <w:color w:val="18181A"/>
          <w:sz w:val="22"/>
          <w:szCs w:val="22"/>
          <w:lang w:val="en-US"/>
        </w:rPr>
        <w:t>'</w:t>
      </w:r>
      <w:r w:rsidRPr="0089108E">
        <w:rPr>
          <w:color w:val="010002"/>
          <w:sz w:val="22"/>
          <w:szCs w:val="22"/>
          <w:lang w:val="en-US"/>
        </w:rPr>
        <w:t>s Appeals Office. Similarly</w:t>
      </w:r>
      <w:r w:rsidRPr="0089108E">
        <w:rPr>
          <w:color w:val="18181A"/>
          <w:sz w:val="22"/>
          <w:szCs w:val="22"/>
          <w:lang w:val="en-US"/>
        </w:rPr>
        <w:t xml:space="preserve">, </w:t>
      </w:r>
      <w:r w:rsidRPr="0089108E">
        <w:rPr>
          <w:color w:val="010002"/>
          <w:sz w:val="22"/>
          <w:szCs w:val="22"/>
          <w:lang w:val="en-US"/>
        </w:rPr>
        <w:t xml:space="preserve">an Appeals </w:t>
      </w:r>
      <w:r w:rsidRPr="0089108E">
        <w:rPr>
          <w:color w:val="010002"/>
          <w:sz w:val="22"/>
          <w:szCs w:val="22"/>
          <w:lang w:val="en-US"/>
        </w:rPr>
        <w:br/>
        <w:t>Officer works at the IRS Appeals Office</w:t>
      </w:r>
      <w:r w:rsidRPr="0089108E">
        <w:rPr>
          <w:color w:val="18181A"/>
          <w:sz w:val="22"/>
          <w:szCs w:val="22"/>
          <w:lang w:val="en-US"/>
        </w:rPr>
        <w:t xml:space="preserve">. </w:t>
      </w:r>
    </w:p>
    <w:p w:rsidR="00A53038" w:rsidRPr="0059566E" w:rsidRDefault="00A53038">
      <w:pPr>
        <w:pStyle w:val="Formatvorlage"/>
        <w:shd w:val="clear" w:color="auto" w:fill="FFFFFF"/>
        <w:spacing w:before="748" w:line="239" w:lineRule="exact"/>
        <w:ind w:left="1377" w:right="518"/>
        <w:rPr>
          <w:color w:val="010002"/>
          <w:sz w:val="21"/>
          <w:szCs w:val="21"/>
        </w:rPr>
      </w:pPr>
      <w:r w:rsidRPr="0059566E">
        <w:rPr>
          <w:color w:val="010002"/>
          <w:sz w:val="21"/>
          <w:szCs w:val="21"/>
        </w:rPr>
        <w:t xml:space="preserve">-26- </w:t>
      </w:r>
    </w:p>
    <w:p w:rsidR="0091426B" w:rsidRDefault="0091426B" w:rsidP="0091426B">
      <w:pPr>
        <w:pStyle w:val="HTMLVorformatiert"/>
      </w:pPr>
      <w:r>
        <w:t>GLOSSAR</w:t>
      </w:r>
    </w:p>
    <w:p w:rsidR="0091426B" w:rsidRDefault="0091426B" w:rsidP="0091426B">
      <w:pPr>
        <w:pStyle w:val="HTMLVorformatiert"/>
      </w:pPr>
      <w:r>
        <w:t> </w:t>
      </w:r>
    </w:p>
    <w:p w:rsidR="0091426B" w:rsidRDefault="0091426B" w:rsidP="0091426B">
      <w:pPr>
        <w:pStyle w:val="HTMLVorformatiert"/>
      </w:pPr>
    </w:p>
    <w:p w:rsidR="0091426B" w:rsidRDefault="0091426B" w:rsidP="0091426B">
      <w:pPr>
        <w:pStyle w:val="HTMLVorformatiert"/>
      </w:pPr>
      <w:r>
        <w:t> </w:t>
      </w:r>
    </w:p>
    <w:p w:rsidR="0091426B" w:rsidRDefault="0091426B" w:rsidP="0091426B">
      <w:pPr>
        <w:pStyle w:val="HTMLVorformatiert"/>
      </w:pPr>
      <w:r>
        <w:t>Antworten</w:t>
      </w:r>
    </w:p>
    <w:p w:rsidR="0091426B" w:rsidRDefault="0091426B" w:rsidP="0091426B">
      <w:pPr>
        <w:pStyle w:val="HTMLVorformatiert"/>
      </w:pPr>
      <w:r>
        <w:t>Berufungsgericht</w:t>
      </w:r>
    </w:p>
    <w:p w:rsidR="0091426B" w:rsidRDefault="0091426B" w:rsidP="0091426B">
      <w:pPr>
        <w:pStyle w:val="HTMLVorformatiert"/>
      </w:pPr>
      <w:r>
        <w:t>Beschwerdestelle</w:t>
      </w:r>
    </w:p>
    <w:p w:rsidR="0091426B" w:rsidRDefault="0091426B" w:rsidP="0091426B">
      <w:pPr>
        <w:pStyle w:val="HTMLVorformatiert"/>
      </w:pPr>
      <w:r>
        <w:t> </w:t>
      </w:r>
    </w:p>
    <w:p w:rsidR="0091426B" w:rsidRDefault="0091426B" w:rsidP="0091426B">
      <w:pPr>
        <w:pStyle w:val="HTMLVorformatiert"/>
      </w:pPr>
    </w:p>
    <w:p w:rsidR="0091426B" w:rsidRDefault="0091426B" w:rsidP="0091426B">
      <w:pPr>
        <w:pStyle w:val="HTMLVorformatiert"/>
      </w:pPr>
      <w:r>
        <w:t>Die Akten des Befragten als Antwort auf eine Petition,</w:t>
      </w:r>
    </w:p>
    <w:p w:rsidR="0091426B" w:rsidRDefault="0091426B" w:rsidP="0091426B">
      <w:pPr>
        <w:pStyle w:val="HTMLVorformatiert"/>
      </w:pPr>
      <w:r>
        <w:t>jede Behauptung in der Petition zugeben oder ablehnen.</w:t>
      </w:r>
    </w:p>
    <w:p w:rsidR="0091426B" w:rsidRDefault="0091426B" w:rsidP="0091426B">
      <w:pPr>
        <w:pStyle w:val="HTMLVorformatiert"/>
      </w:pPr>
      <w:r>
        <w:t>Regelmäßige Fälle können (von beiden Parteien) bei den Vereinigten Staaten angefochten werden</w:t>
      </w:r>
    </w:p>
    <w:p w:rsidR="0091426B" w:rsidRDefault="0091426B" w:rsidP="0091426B">
      <w:pPr>
        <w:pStyle w:val="HTMLVorformatiert"/>
      </w:pPr>
      <w:r>
        <w:t>Landesberufungsgericht für die Schaltung, in der der Petent</w:t>
      </w:r>
    </w:p>
    <w:p w:rsidR="0091426B" w:rsidRDefault="0091426B" w:rsidP="0091426B">
      <w:pPr>
        <w:pStyle w:val="HTMLVorformatiert"/>
      </w:pPr>
      <w:r>
        <w:t>lebte, als die Petition eingereicht wurde.</w:t>
      </w:r>
    </w:p>
    <w:p w:rsidR="0091426B" w:rsidRDefault="0091426B" w:rsidP="0091426B">
      <w:pPr>
        <w:pStyle w:val="HTMLVorformatiert"/>
      </w:pPr>
      <w:r>
        <w:t>Verweise auf das Beschwerdeamt beziehen sich normalerweise auf das Interne</w:t>
      </w:r>
    </w:p>
    <w:p w:rsidR="0091426B" w:rsidRDefault="0091426B" w:rsidP="0091426B">
      <w:pPr>
        <w:pStyle w:val="HTMLVorformatiert"/>
      </w:pPr>
      <w:r>
        <w:t>Revenue Service Beschwerdestelle. Ebenso ein Appell</w:t>
      </w:r>
    </w:p>
    <w:p w:rsidR="0091426B" w:rsidRPr="0091426B" w:rsidRDefault="0091426B" w:rsidP="0091426B">
      <w:pPr>
        <w:pStyle w:val="HTMLVorformatiert"/>
        <w:rPr>
          <w:lang w:val="en-US"/>
        </w:rPr>
      </w:pPr>
      <w:r w:rsidRPr="0091426B">
        <w:rPr>
          <w:lang w:val="en-US"/>
        </w:rPr>
        <w:t xml:space="preserve">Officer </w:t>
      </w:r>
      <w:proofErr w:type="spellStart"/>
      <w:r w:rsidRPr="0091426B">
        <w:rPr>
          <w:lang w:val="en-US"/>
        </w:rPr>
        <w:t>arbeitet</w:t>
      </w:r>
      <w:proofErr w:type="spellEnd"/>
      <w:r w:rsidRPr="0091426B">
        <w:rPr>
          <w:lang w:val="en-US"/>
        </w:rPr>
        <w:t xml:space="preserve"> </w:t>
      </w:r>
      <w:proofErr w:type="spellStart"/>
      <w:r w:rsidRPr="0091426B">
        <w:rPr>
          <w:lang w:val="en-US"/>
        </w:rPr>
        <w:t>im</w:t>
      </w:r>
      <w:proofErr w:type="spellEnd"/>
      <w:r w:rsidRPr="0091426B">
        <w:rPr>
          <w:lang w:val="en-US"/>
        </w:rPr>
        <w:t xml:space="preserve"> IRS Appeals Office.</w:t>
      </w:r>
    </w:p>
    <w:p w:rsidR="0091426B" w:rsidRPr="0059566E" w:rsidRDefault="0091426B" w:rsidP="0091426B">
      <w:pPr>
        <w:pStyle w:val="HTMLVorformatiert"/>
        <w:rPr>
          <w:lang w:val="en-US"/>
        </w:rPr>
      </w:pPr>
      <w:r w:rsidRPr="0059566E">
        <w:rPr>
          <w:lang w:val="en-US"/>
        </w:rPr>
        <w:t>-26-</w:t>
      </w:r>
    </w:p>
    <w:p w:rsidR="00A53038" w:rsidRPr="0089108E" w:rsidRDefault="00A53038">
      <w:pPr>
        <w:pStyle w:val="Formatvorlage"/>
        <w:rPr>
          <w:sz w:val="21"/>
          <w:szCs w:val="21"/>
          <w:lang w:val="en-US"/>
        </w:rPr>
        <w:sectPr w:rsidR="00A53038" w:rsidRPr="0089108E">
          <w:type w:val="continuous"/>
          <w:pgSz w:w="11900" w:h="16840"/>
          <w:pgMar w:top="863" w:right="1416" w:bottom="360" w:left="1127" w:header="720" w:footer="720" w:gutter="0"/>
          <w:cols w:num="2" w:space="720" w:equalWidth="0">
            <w:col w:w="1890" w:space="1435"/>
            <w:col w:w="5692"/>
          </w:cols>
          <w:noEndnote/>
        </w:sectPr>
      </w:pPr>
    </w:p>
    <w:p w:rsidR="00A53038" w:rsidRPr="0089108E" w:rsidRDefault="00A53038">
      <w:pPr>
        <w:pStyle w:val="Formatvorlage"/>
        <w:shd w:val="clear" w:color="auto" w:fill="FFFFFF"/>
        <w:spacing w:line="235" w:lineRule="exact"/>
        <w:ind w:left="360" w:right="1541"/>
        <w:rPr>
          <w:b/>
          <w:bCs/>
          <w:color w:val="010002"/>
          <w:sz w:val="22"/>
          <w:szCs w:val="22"/>
          <w:lang w:val="en-US"/>
        </w:rPr>
      </w:pPr>
      <w:r w:rsidRPr="0089108E">
        <w:rPr>
          <w:b/>
          <w:bCs/>
          <w:color w:val="010002"/>
          <w:sz w:val="22"/>
          <w:szCs w:val="22"/>
          <w:lang w:val="en-US"/>
        </w:rPr>
        <w:lastRenderedPageBreak/>
        <w:t xml:space="preserve">At issue </w:t>
      </w:r>
    </w:p>
    <w:p w:rsidR="00A53038" w:rsidRPr="0089108E" w:rsidRDefault="00A53038">
      <w:pPr>
        <w:pStyle w:val="Formatvorlage"/>
        <w:shd w:val="clear" w:color="auto" w:fill="FFFFFF"/>
        <w:spacing w:before="1142" w:line="235" w:lineRule="exact"/>
        <w:ind w:left="360" w:right="1545"/>
        <w:rPr>
          <w:b/>
          <w:bCs/>
          <w:color w:val="010002"/>
          <w:sz w:val="22"/>
          <w:szCs w:val="22"/>
          <w:lang w:val="en-US"/>
        </w:rPr>
      </w:pPr>
      <w:r w:rsidRPr="0089108E">
        <w:rPr>
          <w:b/>
          <w:bCs/>
          <w:color w:val="010002"/>
          <w:sz w:val="22"/>
          <w:szCs w:val="22"/>
          <w:lang w:val="en-US"/>
        </w:rPr>
        <w:t xml:space="preserve">Audit </w:t>
      </w:r>
    </w:p>
    <w:p w:rsidR="00A53038" w:rsidRPr="0089108E" w:rsidRDefault="00A53038">
      <w:pPr>
        <w:pStyle w:val="Formatvorlage"/>
        <w:shd w:val="clear" w:color="auto" w:fill="FFFFFF"/>
        <w:spacing w:before="863" w:line="235" w:lineRule="exact"/>
        <w:ind w:left="360" w:right="830"/>
        <w:rPr>
          <w:b/>
          <w:bCs/>
          <w:color w:val="010002"/>
          <w:sz w:val="22"/>
          <w:szCs w:val="22"/>
          <w:lang w:val="en-US"/>
        </w:rPr>
      </w:pPr>
      <w:r w:rsidRPr="0089108E">
        <w:rPr>
          <w:b/>
          <w:bCs/>
          <w:color w:val="010002"/>
          <w:sz w:val="22"/>
          <w:szCs w:val="22"/>
          <w:lang w:val="en-US"/>
        </w:rPr>
        <w:t xml:space="preserve">Bench Opinion </w:t>
      </w:r>
    </w:p>
    <w:p w:rsidR="00A53038" w:rsidRPr="0089108E" w:rsidRDefault="00A53038">
      <w:pPr>
        <w:pStyle w:val="Formatvorlage"/>
        <w:shd w:val="clear" w:color="auto" w:fill="FFFFFF"/>
        <w:spacing w:before="263" w:line="235" w:lineRule="exact"/>
        <w:ind w:left="360" w:right="1545"/>
        <w:rPr>
          <w:b/>
          <w:bCs/>
          <w:color w:val="010002"/>
          <w:sz w:val="22"/>
          <w:szCs w:val="22"/>
          <w:lang w:val="en-US"/>
        </w:rPr>
      </w:pPr>
      <w:r w:rsidRPr="0089108E">
        <w:rPr>
          <w:b/>
          <w:bCs/>
          <w:color w:val="010002"/>
          <w:sz w:val="22"/>
          <w:szCs w:val="22"/>
          <w:lang w:val="en-US"/>
        </w:rPr>
        <w:t xml:space="preserve">Brief </w:t>
      </w:r>
    </w:p>
    <w:p w:rsidR="00A53038" w:rsidRPr="0089108E" w:rsidRDefault="00A53038">
      <w:pPr>
        <w:pStyle w:val="Formatvorlage"/>
        <w:shd w:val="clear" w:color="auto" w:fill="FFFFFF"/>
        <w:spacing w:before="1123" w:line="235" w:lineRule="exact"/>
        <w:ind w:left="360" w:right="691"/>
        <w:rPr>
          <w:b/>
          <w:bCs/>
          <w:color w:val="010002"/>
          <w:sz w:val="22"/>
          <w:szCs w:val="22"/>
          <w:lang w:val="en-US"/>
        </w:rPr>
      </w:pPr>
      <w:r w:rsidRPr="0089108E">
        <w:rPr>
          <w:b/>
          <w:bCs/>
          <w:color w:val="010002"/>
          <w:sz w:val="22"/>
          <w:szCs w:val="22"/>
          <w:lang w:val="en-US"/>
        </w:rPr>
        <w:t xml:space="preserve">Burden of Proof </w:t>
      </w:r>
    </w:p>
    <w:p w:rsidR="00A53038" w:rsidRPr="0089108E" w:rsidRDefault="00A53038">
      <w:pPr>
        <w:pStyle w:val="Formatvorlage"/>
        <w:shd w:val="clear" w:color="auto" w:fill="FFFFFF"/>
        <w:spacing w:before="1127" w:line="235" w:lineRule="exact"/>
        <w:ind w:left="364" w:right="926"/>
        <w:rPr>
          <w:b/>
          <w:bCs/>
          <w:color w:val="010002"/>
          <w:sz w:val="22"/>
          <w:szCs w:val="22"/>
          <w:lang w:val="en-US"/>
        </w:rPr>
      </w:pPr>
      <w:r w:rsidRPr="0089108E">
        <w:rPr>
          <w:b/>
          <w:bCs/>
          <w:color w:val="010002"/>
          <w:sz w:val="22"/>
          <w:szCs w:val="22"/>
          <w:lang w:val="en-US"/>
        </w:rPr>
        <w:t xml:space="preserve">Calendar Call </w:t>
      </w:r>
    </w:p>
    <w:p w:rsidR="00A53038" w:rsidRPr="0089108E" w:rsidRDefault="00A53038">
      <w:pPr>
        <w:pStyle w:val="Formatvorlage"/>
        <w:shd w:val="clear" w:color="auto" w:fill="FFFFFF"/>
        <w:spacing w:before="1123" w:line="235" w:lineRule="exact"/>
        <w:ind w:left="364" w:right="1521"/>
        <w:rPr>
          <w:b/>
          <w:bCs/>
          <w:color w:val="010002"/>
          <w:sz w:val="22"/>
          <w:szCs w:val="22"/>
          <w:lang w:val="en-US"/>
        </w:rPr>
      </w:pPr>
      <w:r w:rsidRPr="0089108E">
        <w:rPr>
          <w:b/>
          <w:bCs/>
          <w:color w:val="010002"/>
          <w:sz w:val="22"/>
          <w:szCs w:val="22"/>
          <w:lang w:val="en-US"/>
        </w:rPr>
        <w:t xml:space="preserve">Caption </w:t>
      </w:r>
    </w:p>
    <w:p w:rsidR="00A53038" w:rsidRPr="0089108E" w:rsidRDefault="00A53038">
      <w:pPr>
        <w:pStyle w:val="Formatvorlage"/>
        <w:shd w:val="clear" w:color="auto" w:fill="FFFFFF"/>
        <w:spacing w:before="772" w:line="235" w:lineRule="exact"/>
        <w:ind w:left="360" w:right="1545"/>
        <w:rPr>
          <w:b/>
          <w:bCs/>
          <w:color w:val="010002"/>
          <w:sz w:val="22"/>
          <w:szCs w:val="22"/>
          <w:lang w:val="en-US"/>
        </w:rPr>
      </w:pPr>
      <w:r w:rsidRPr="0089108E">
        <w:rPr>
          <w:b/>
          <w:bCs/>
          <w:color w:val="010002"/>
          <w:sz w:val="22"/>
          <w:szCs w:val="22"/>
          <w:lang w:val="en-US"/>
        </w:rPr>
        <w:t xml:space="preserve">CDP </w:t>
      </w:r>
    </w:p>
    <w:p w:rsidR="00A53038" w:rsidRPr="0089108E" w:rsidRDefault="00A53038">
      <w:pPr>
        <w:pStyle w:val="Formatvorlage"/>
        <w:shd w:val="clear" w:color="auto" w:fill="FFFFFF"/>
        <w:spacing w:before="1123" w:line="235" w:lineRule="exact"/>
        <w:ind w:left="364" w:right="235"/>
        <w:rPr>
          <w:b/>
          <w:bCs/>
          <w:color w:val="010002"/>
          <w:sz w:val="22"/>
          <w:szCs w:val="22"/>
          <w:lang w:val="en-US"/>
        </w:rPr>
      </w:pPr>
      <w:r w:rsidRPr="0089108E">
        <w:rPr>
          <w:b/>
          <w:bCs/>
          <w:color w:val="010002"/>
          <w:sz w:val="22"/>
          <w:szCs w:val="22"/>
          <w:lang w:val="en-US"/>
        </w:rPr>
        <w:t xml:space="preserve">Certificate of Service </w:t>
      </w:r>
    </w:p>
    <w:p w:rsidR="00A53038" w:rsidRPr="0089108E" w:rsidRDefault="00A53038">
      <w:pPr>
        <w:pStyle w:val="Formatvorlage"/>
        <w:shd w:val="clear" w:color="auto" w:fill="FFFFFF"/>
        <w:spacing w:before="854" w:line="235" w:lineRule="exact"/>
        <w:ind w:left="364"/>
        <w:rPr>
          <w:color w:val="010002"/>
          <w:sz w:val="21"/>
          <w:szCs w:val="21"/>
          <w:lang w:val="en-US"/>
        </w:rPr>
      </w:pPr>
      <w:r w:rsidRPr="0089108E">
        <w:rPr>
          <w:b/>
          <w:bCs/>
          <w:color w:val="010002"/>
          <w:sz w:val="22"/>
          <w:szCs w:val="22"/>
          <w:lang w:val="en-US"/>
        </w:rPr>
        <w:t xml:space="preserve">Collection Review </w:t>
      </w:r>
      <w:r w:rsidRPr="0089108E">
        <w:rPr>
          <w:color w:val="010002"/>
          <w:sz w:val="21"/>
          <w:szCs w:val="21"/>
          <w:lang w:val="en-US"/>
        </w:rPr>
        <w:t xml:space="preserve">Ca se </w:t>
      </w:r>
    </w:p>
    <w:p w:rsidR="00A53038" w:rsidRPr="0089108E" w:rsidRDefault="00A53038">
      <w:pPr>
        <w:pStyle w:val="Formatvorlage"/>
        <w:shd w:val="clear" w:color="auto" w:fill="FFFFFF"/>
        <w:spacing w:before="316" w:line="235" w:lineRule="exact"/>
        <w:ind w:left="360" w:right="1483"/>
        <w:rPr>
          <w:b/>
          <w:bCs/>
          <w:color w:val="010002"/>
          <w:sz w:val="22"/>
          <w:szCs w:val="22"/>
          <w:lang w:val="en-US"/>
        </w:rPr>
      </w:pPr>
      <w:r w:rsidRPr="0089108E">
        <w:rPr>
          <w:b/>
          <w:bCs/>
          <w:color w:val="010002"/>
          <w:sz w:val="22"/>
          <w:szCs w:val="22"/>
          <w:lang w:val="en-US"/>
        </w:rPr>
        <w:t xml:space="preserve">Decision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before="14" w:line="273" w:lineRule="exact"/>
        <w:rPr>
          <w:color w:val="000001"/>
          <w:sz w:val="22"/>
          <w:szCs w:val="22"/>
          <w:lang w:val="en-US"/>
        </w:rPr>
      </w:pPr>
      <w:r w:rsidRPr="0089108E">
        <w:rPr>
          <w:color w:val="010002"/>
          <w:sz w:val="22"/>
          <w:szCs w:val="22"/>
          <w:lang w:val="en-US"/>
        </w:rPr>
        <w:t xml:space="preserve">A case is deemed at issue once the petition and answer have been </w:t>
      </w:r>
      <w:r w:rsidRPr="0089108E">
        <w:rPr>
          <w:color w:val="010002"/>
          <w:sz w:val="22"/>
          <w:szCs w:val="22"/>
          <w:lang w:val="en-US"/>
        </w:rPr>
        <w:br/>
        <w:t xml:space="preserve">filed. In some very limited circumstances where a reply is </w:t>
      </w:r>
      <w:r w:rsidRPr="0089108E">
        <w:rPr>
          <w:color w:val="010002"/>
          <w:sz w:val="22"/>
          <w:szCs w:val="22"/>
          <w:lang w:val="en-US"/>
        </w:rPr>
        <w:br/>
        <w:t>required</w:t>
      </w:r>
      <w:r w:rsidRPr="0089108E">
        <w:rPr>
          <w:color w:val="1D1C1E"/>
          <w:sz w:val="22"/>
          <w:szCs w:val="22"/>
          <w:lang w:val="en-US"/>
        </w:rPr>
        <w:t xml:space="preserve">, </w:t>
      </w:r>
      <w:r w:rsidRPr="0089108E">
        <w:rPr>
          <w:color w:val="010002"/>
          <w:sz w:val="22"/>
          <w:szCs w:val="22"/>
          <w:lang w:val="en-US"/>
        </w:rPr>
        <w:t xml:space="preserve">the case will be at issue after a reply to the answer is </w:t>
      </w:r>
      <w:r w:rsidRPr="0089108E">
        <w:rPr>
          <w:color w:val="010002"/>
          <w:sz w:val="22"/>
          <w:szCs w:val="22"/>
          <w:lang w:val="en-US"/>
        </w:rPr>
        <w:br/>
        <w:t>filed</w:t>
      </w:r>
      <w:r w:rsidRPr="0089108E">
        <w:rPr>
          <w:color w:val="000001"/>
          <w:sz w:val="22"/>
          <w:szCs w:val="22"/>
          <w:lang w:val="en-US"/>
        </w:rPr>
        <w:t xml:space="preserve">. </w:t>
      </w:r>
      <w:r w:rsidRPr="0089108E">
        <w:rPr>
          <w:color w:val="010002"/>
          <w:sz w:val="22"/>
          <w:szCs w:val="22"/>
          <w:lang w:val="en-US"/>
        </w:rPr>
        <w:t>See Rules 37 or 173</w:t>
      </w:r>
      <w:r w:rsidRPr="0089108E">
        <w:rPr>
          <w:color w:val="000001"/>
          <w:sz w:val="22"/>
          <w:szCs w:val="22"/>
          <w:lang w:val="en-US"/>
        </w:rPr>
        <w:t xml:space="preserve">. </w:t>
      </w:r>
    </w:p>
    <w:p w:rsidR="00A53038" w:rsidRPr="0089108E" w:rsidRDefault="00A53038">
      <w:pPr>
        <w:pStyle w:val="Formatvorlage"/>
        <w:shd w:val="clear" w:color="auto" w:fill="FFFFFF"/>
        <w:spacing w:before="321" w:line="273" w:lineRule="exact"/>
        <w:ind w:right="435"/>
        <w:rPr>
          <w:color w:val="010002"/>
          <w:sz w:val="22"/>
          <w:szCs w:val="22"/>
          <w:lang w:val="en-US"/>
        </w:rPr>
      </w:pPr>
      <w:r w:rsidRPr="0089108E">
        <w:rPr>
          <w:color w:val="010002"/>
          <w:sz w:val="22"/>
          <w:szCs w:val="22"/>
          <w:lang w:val="en-US"/>
        </w:rPr>
        <w:t xml:space="preserve">Although there are different types of audits, an audit is an </w:t>
      </w:r>
      <w:r w:rsidRPr="0089108E">
        <w:rPr>
          <w:color w:val="010002"/>
          <w:sz w:val="22"/>
          <w:szCs w:val="22"/>
          <w:lang w:val="en-US"/>
        </w:rPr>
        <w:br/>
        <w:t xml:space="preserve">examination of one's tax returns for a given year or series of </w:t>
      </w:r>
      <w:r w:rsidRPr="0089108E">
        <w:rPr>
          <w:color w:val="010002"/>
          <w:sz w:val="22"/>
          <w:szCs w:val="22"/>
          <w:lang w:val="en-US"/>
        </w:rPr>
        <w:br/>
        <w:t xml:space="preserve">years by the IRS. </w:t>
      </w:r>
    </w:p>
    <w:p w:rsidR="00A53038" w:rsidRPr="0089108E" w:rsidRDefault="00A53038">
      <w:pPr>
        <w:pStyle w:val="Formatvorlage"/>
        <w:shd w:val="clear" w:color="auto" w:fill="FFFFFF"/>
        <w:spacing w:before="273" w:line="225" w:lineRule="exact"/>
        <w:ind w:left="9" w:right="28"/>
        <w:rPr>
          <w:color w:val="000001"/>
          <w:sz w:val="22"/>
          <w:szCs w:val="22"/>
          <w:lang w:val="en-US"/>
        </w:rPr>
      </w:pPr>
      <w:r w:rsidRPr="0089108E">
        <w:rPr>
          <w:color w:val="010002"/>
          <w:sz w:val="22"/>
          <w:szCs w:val="22"/>
          <w:lang w:val="en-US"/>
        </w:rPr>
        <w:t xml:space="preserve">An oral opinion rendered by the Judge at the </w:t>
      </w:r>
      <w:proofErr w:type="spellStart"/>
      <w:r w:rsidRPr="0089108E">
        <w:rPr>
          <w:color w:val="010002"/>
          <w:sz w:val="22"/>
          <w:szCs w:val="22"/>
          <w:lang w:val="en-US"/>
        </w:rPr>
        <w:t>elose</w:t>
      </w:r>
      <w:proofErr w:type="spellEnd"/>
      <w:r w:rsidRPr="0089108E">
        <w:rPr>
          <w:color w:val="010002"/>
          <w:sz w:val="22"/>
          <w:szCs w:val="22"/>
          <w:lang w:val="en-US"/>
        </w:rPr>
        <w:t xml:space="preserve"> of trial</w:t>
      </w:r>
      <w:r w:rsidRPr="0089108E">
        <w:rPr>
          <w:color w:val="000001"/>
          <w:sz w:val="22"/>
          <w:szCs w:val="22"/>
          <w:lang w:val="en-US"/>
        </w:rPr>
        <w:t xml:space="preserve">. </w:t>
      </w:r>
    </w:p>
    <w:p w:rsidR="00A53038" w:rsidRPr="0089108E" w:rsidRDefault="00A53038">
      <w:pPr>
        <w:pStyle w:val="Formatvorlage"/>
        <w:shd w:val="clear" w:color="auto" w:fill="FFFFFF"/>
        <w:spacing w:before="268" w:line="273" w:lineRule="exact"/>
        <w:ind w:right="152"/>
        <w:rPr>
          <w:color w:val="010002"/>
          <w:sz w:val="22"/>
          <w:szCs w:val="22"/>
          <w:lang w:val="en-US"/>
        </w:rPr>
      </w:pPr>
      <w:proofErr w:type="spellStart"/>
      <w:r w:rsidRPr="0089108E">
        <w:rPr>
          <w:color w:val="010002"/>
          <w:sz w:val="22"/>
          <w:szCs w:val="22"/>
          <w:lang w:val="en-US"/>
        </w:rPr>
        <w:t>Abrief</w:t>
      </w:r>
      <w:proofErr w:type="spellEnd"/>
      <w:r w:rsidRPr="0089108E">
        <w:rPr>
          <w:color w:val="010002"/>
          <w:sz w:val="22"/>
          <w:szCs w:val="22"/>
          <w:lang w:val="en-US"/>
        </w:rPr>
        <w:t xml:space="preserve"> is a formal document normally filed by each party after </w:t>
      </w:r>
      <w:r w:rsidRPr="0089108E">
        <w:rPr>
          <w:color w:val="010002"/>
          <w:sz w:val="22"/>
          <w:szCs w:val="22"/>
          <w:lang w:val="en-US"/>
        </w:rPr>
        <w:br/>
        <w:t xml:space="preserve">the trial in a regular case. </w:t>
      </w:r>
      <w:proofErr w:type="spellStart"/>
      <w:r w:rsidRPr="0089108E">
        <w:rPr>
          <w:color w:val="010002"/>
          <w:sz w:val="22"/>
          <w:szCs w:val="22"/>
          <w:lang w:val="en-US"/>
        </w:rPr>
        <w:t>Abrief</w:t>
      </w:r>
      <w:proofErr w:type="spellEnd"/>
      <w:r w:rsidRPr="0089108E">
        <w:rPr>
          <w:color w:val="010002"/>
          <w:sz w:val="22"/>
          <w:szCs w:val="22"/>
          <w:lang w:val="en-US"/>
        </w:rPr>
        <w:t xml:space="preserve"> contains a table of contents, a </w:t>
      </w:r>
      <w:r w:rsidRPr="0089108E">
        <w:rPr>
          <w:color w:val="010002"/>
          <w:sz w:val="22"/>
          <w:szCs w:val="22"/>
          <w:lang w:val="en-US"/>
        </w:rPr>
        <w:br/>
        <w:t>statement of the issues</w:t>
      </w:r>
      <w:r w:rsidRPr="0089108E">
        <w:rPr>
          <w:color w:val="1D1C1E"/>
          <w:sz w:val="22"/>
          <w:szCs w:val="22"/>
          <w:lang w:val="en-US"/>
        </w:rPr>
        <w:t xml:space="preserve">, </w:t>
      </w:r>
      <w:r w:rsidRPr="0089108E">
        <w:rPr>
          <w:color w:val="010002"/>
          <w:sz w:val="22"/>
          <w:szCs w:val="22"/>
          <w:lang w:val="en-US"/>
        </w:rPr>
        <w:t xml:space="preserve">proposed findings of facts, points of law </w:t>
      </w:r>
      <w:r w:rsidRPr="0089108E">
        <w:rPr>
          <w:color w:val="010002"/>
          <w:sz w:val="22"/>
          <w:szCs w:val="22"/>
          <w:lang w:val="en-US"/>
        </w:rPr>
        <w:br/>
        <w:t>relied upon, argument and analysis</w:t>
      </w:r>
      <w:r w:rsidRPr="0089108E">
        <w:rPr>
          <w:color w:val="000001"/>
          <w:sz w:val="22"/>
          <w:szCs w:val="22"/>
          <w:lang w:val="en-US"/>
        </w:rPr>
        <w:t xml:space="preserve">. </w:t>
      </w:r>
      <w:r w:rsidRPr="0089108E">
        <w:rPr>
          <w:color w:val="010002"/>
          <w:sz w:val="22"/>
          <w:szCs w:val="22"/>
          <w:lang w:val="en-US"/>
        </w:rPr>
        <w:t xml:space="preserve">See Rule 151. </w:t>
      </w:r>
    </w:p>
    <w:p w:rsidR="00A53038" w:rsidRPr="0089108E" w:rsidRDefault="00A53038">
      <w:pPr>
        <w:pStyle w:val="Formatvorlage"/>
        <w:shd w:val="clear" w:color="auto" w:fill="FFFFFF"/>
        <w:spacing w:before="263" w:line="268" w:lineRule="exact"/>
        <w:ind w:left="4" w:right="339"/>
        <w:rPr>
          <w:color w:val="010002"/>
          <w:sz w:val="22"/>
          <w:szCs w:val="22"/>
          <w:lang w:val="en-US"/>
        </w:rPr>
      </w:pPr>
      <w:r w:rsidRPr="0089108E">
        <w:rPr>
          <w:color w:val="010002"/>
          <w:sz w:val="22"/>
          <w:szCs w:val="22"/>
          <w:lang w:val="en-US"/>
        </w:rPr>
        <w:t xml:space="preserve">The taxpayer who is asking the Court to change the IRS 's </w:t>
      </w:r>
      <w:r w:rsidRPr="0089108E">
        <w:rPr>
          <w:color w:val="010002"/>
          <w:sz w:val="22"/>
          <w:szCs w:val="22"/>
          <w:lang w:val="en-US"/>
        </w:rPr>
        <w:br/>
        <w:t xml:space="preserve">determination must present evidence to the Court which will </w:t>
      </w:r>
      <w:r w:rsidRPr="0089108E">
        <w:rPr>
          <w:color w:val="010002"/>
          <w:sz w:val="22"/>
          <w:szCs w:val="22"/>
          <w:lang w:val="en-US"/>
        </w:rPr>
        <w:br/>
        <w:t>support his</w:t>
      </w:r>
      <w:r w:rsidRPr="0089108E">
        <w:rPr>
          <w:color w:val="343435"/>
          <w:sz w:val="22"/>
          <w:szCs w:val="22"/>
          <w:lang w:val="en-US"/>
        </w:rPr>
        <w:t>/</w:t>
      </w:r>
      <w:r w:rsidRPr="0089108E">
        <w:rPr>
          <w:color w:val="010002"/>
          <w:sz w:val="22"/>
          <w:szCs w:val="22"/>
          <w:lang w:val="en-US"/>
        </w:rPr>
        <w:t xml:space="preserve">her position, and must persuade the Judge that the </w:t>
      </w:r>
      <w:r w:rsidRPr="0089108E">
        <w:rPr>
          <w:color w:val="010002"/>
          <w:sz w:val="22"/>
          <w:szCs w:val="22"/>
          <w:lang w:val="en-US"/>
        </w:rPr>
        <w:br/>
        <w:t>evidence supports the taxpayer</w:t>
      </w:r>
      <w:r w:rsidRPr="0089108E">
        <w:rPr>
          <w:color w:val="1D1C1E"/>
          <w:sz w:val="22"/>
          <w:szCs w:val="22"/>
          <w:lang w:val="en-US"/>
        </w:rPr>
        <w:t>'</w:t>
      </w:r>
      <w:r w:rsidRPr="0089108E">
        <w:rPr>
          <w:color w:val="010002"/>
          <w:sz w:val="22"/>
          <w:szCs w:val="22"/>
          <w:lang w:val="en-US"/>
        </w:rPr>
        <w:t xml:space="preserve">s position. </w:t>
      </w:r>
    </w:p>
    <w:p w:rsidR="00A53038" w:rsidRPr="0089108E" w:rsidRDefault="00A53038">
      <w:pPr>
        <w:pStyle w:val="Formatvorlage"/>
        <w:shd w:val="clear" w:color="auto" w:fill="FFFFFF"/>
        <w:spacing w:before="263" w:line="268" w:lineRule="exact"/>
        <w:ind w:right="176"/>
        <w:rPr>
          <w:color w:val="010002"/>
          <w:sz w:val="22"/>
          <w:szCs w:val="22"/>
          <w:lang w:val="en-US"/>
        </w:rPr>
      </w:pPr>
      <w:r w:rsidRPr="0089108E">
        <w:rPr>
          <w:color w:val="010002"/>
          <w:sz w:val="22"/>
          <w:szCs w:val="22"/>
          <w:lang w:val="en-US"/>
        </w:rPr>
        <w:t xml:space="preserve">Calendar call occurs on the first day of a trial session (normally </w:t>
      </w:r>
      <w:r w:rsidRPr="0089108E">
        <w:rPr>
          <w:color w:val="010002"/>
          <w:sz w:val="22"/>
          <w:szCs w:val="22"/>
          <w:lang w:val="en-US"/>
        </w:rPr>
        <w:br/>
        <w:t xml:space="preserve">Monday) and provides the Judge with the opportunity to ensure </w:t>
      </w:r>
      <w:r w:rsidRPr="0089108E">
        <w:rPr>
          <w:color w:val="010002"/>
          <w:sz w:val="22"/>
          <w:szCs w:val="22"/>
          <w:lang w:val="en-US"/>
        </w:rPr>
        <w:br/>
        <w:t xml:space="preserve">that all cases listed on the docket are ready for trial or other </w:t>
      </w:r>
      <w:r w:rsidRPr="0089108E">
        <w:rPr>
          <w:color w:val="010002"/>
          <w:sz w:val="22"/>
          <w:szCs w:val="22"/>
          <w:lang w:val="en-US"/>
        </w:rPr>
        <w:br/>
        <w:t xml:space="preserve">disposition. All parties are required to </w:t>
      </w:r>
      <w:proofErr w:type="spellStart"/>
      <w:r w:rsidRPr="0089108E">
        <w:rPr>
          <w:color w:val="010002"/>
          <w:sz w:val="22"/>
          <w:szCs w:val="22"/>
          <w:lang w:val="en-US"/>
        </w:rPr>
        <w:t>artend</w:t>
      </w:r>
      <w:proofErr w:type="spellEnd"/>
      <w:r w:rsidRPr="0089108E">
        <w:rPr>
          <w:color w:val="010002"/>
          <w:sz w:val="22"/>
          <w:szCs w:val="22"/>
          <w:lang w:val="en-US"/>
        </w:rPr>
        <w:t xml:space="preserve">. </w:t>
      </w:r>
    </w:p>
    <w:p w:rsidR="00A53038" w:rsidRPr="0089108E" w:rsidRDefault="00A53038">
      <w:pPr>
        <w:pStyle w:val="Formatvorlage"/>
        <w:shd w:val="clear" w:color="auto" w:fill="FFFFFF"/>
        <w:spacing w:before="263" w:line="273" w:lineRule="exact"/>
        <w:ind w:right="152"/>
        <w:rPr>
          <w:color w:val="010002"/>
          <w:sz w:val="22"/>
          <w:szCs w:val="22"/>
          <w:lang w:val="en-US"/>
        </w:rPr>
      </w:pPr>
      <w:r w:rsidRPr="0089108E">
        <w:rPr>
          <w:color w:val="010002"/>
          <w:sz w:val="22"/>
          <w:szCs w:val="22"/>
          <w:lang w:val="en-US"/>
        </w:rPr>
        <w:t xml:space="preserve">The caption refers to the name </w:t>
      </w:r>
      <w:proofErr w:type="spellStart"/>
      <w:r w:rsidRPr="0089108E">
        <w:rPr>
          <w:color w:val="010002"/>
          <w:sz w:val="22"/>
          <w:szCs w:val="22"/>
          <w:lang w:val="en-US"/>
        </w:rPr>
        <w:t>ofthe</w:t>
      </w:r>
      <w:proofErr w:type="spellEnd"/>
      <w:r w:rsidRPr="0089108E">
        <w:rPr>
          <w:color w:val="010002"/>
          <w:sz w:val="22"/>
          <w:szCs w:val="22"/>
          <w:lang w:val="en-US"/>
        </w:rPr>
        <w:t xml:space="preserve"> parties (e</w:t>
      </w:r>
      <w:r w:rsidRPr="0089108E">
        <w:rPr>
          <w:color w:val="000001"/>
          <w:sz w:val="22"/>
          <w:szCs w:val="22"/>
          <w:lang w:val="en-US"/>
        </w:rPr>
        <w:t>.</w:t>
      </w:r>
      <w:r w:rsidRPr="0089108E">
        <w:rPr>
          <w:color w:val="010002"/>
          <w:sz w:val="22"/>
          <w:szCs w:val="22"/>
          <w:lang w:val="en-US"/>
        </w:rPr>
        <w:t>g</w:t>
      </w:r>
      <w:r w:rsidRPr="0089108E">
        <w:rPr>
          <w:color w:val="343435"/>
          <w:sz w:val="22"/>
          <w:szCs w:val="22"/>
          <w:lang w:val="en-US"/>
        </w:rPr>
        <w:t>.</w:t>
      </w:r>
      <w:r w:rsidRPr="0089108E">
        <w:rPr>
          <w:color w:val="010002"/>
          <w:sz w:val="22"/>
          <w:szCs w:val="22"/>
          <w:lang w:val="en-US"/>
        </w:rPr>
        <w:t xml:space="preserve">, Dan </w:t>
      </w:r>
      <w:r w:rsidRPr="0089108E">
        <w:rPr>
          <w:rFonts w:ascii="Arial" w:hAnsi="Arial" w:cs="Arial"/>
          <w:color w:val="010002"/>
          <w:w w:val="131"/>
          <w:sz w:val="20"/>
          <w:szCs w:val="20"/>
          <w:lang w:val="en-US"/>
        </w:rPr>
        <w:t xml:space="preserve">&amp; </w:t>
      </w:r>
      <w:r w:rsidRPr="0089108E">
        <w:rPr>
          <w:color w:val="010002"/>
          <w:sz w:val="22"/>
          <w:szCs w:val="22"/>
          <w:lang w:val="en-US"/>
        </w:rPr>
        <w:t xml:space="preserve">Susan </w:t>
      </w:r>
      <w:r w:rsidRPr="0089108E">
        <w:rPr>
          <w:color w:val="010002"/>
          <w:sz w:val="22"/>
          <w:szCs w:val="22"/>
          <w:lang w:val="en-US"/>
        </w:rPr>
        <w:br/>
        <w:t xml:space="preserve">Smith, Petitioners v. Commissioner </w:t>
      </w:r>
      <w:proofErr w:type="spellStart"/>
      <w:r w:rsidRPr="0089108E">
        <w:rPr>
          <w:color w:val="010002"/>
          <w:sz w:val="22"/>
          <w:szCs w:val="22"/>
          <w:lang w:val="en-US"/>
        </w:rPr>
        <w:t>ofInternal</w:t>
      </w:r>
      <w:proofErr w:type="spellEnd"/>
      <w:r w:rsidRPr="0089108E">
        <w:rPr>
          <w:color w:val="010002"/>
          <w:sz w:val="22"/>
          <w:szCs w:val="22"/>
          <w:lang w:val="en-US"/>
        </w:rPr>
        <w:t xml:space="preserve"> Revenue</w:t>
      </w:r>
      <w:r w:rsidRPr="0089108E">
        <w:rPr>
          <w:color w:val="1D1C1E"/>
          <w:sz w:val="22"/>
          <w:szCs w:val="22"/>
          <w:lang w:val="en-US"/>
        </w:rPr>
        <w:t xml:space="preserve">, </w:t>
      </w:r>
      <w:r w:rsidRPr="0089108E">
        <w:rPr>
          <w:color w:val="1D1C1E"/>
          <w:sz w:val="22"/>
          <w:szCs w:val="22"/>
          <w:lang w:val="en-US"/>
        </w:rPr>
        <w:br/>
      </w:r>
      <w:r w:rsidRPr="0089108E">
        <w:rPr>
          <w:color w:val="010002"/>
          <w:sz w:val="22"/>
          <w:szCs w:val="22"/>
          <w:lang w:val="en-US"/>
        </w:rPr>
        <w:t xml:space="preserve">Respondent). </w:t>
      </w:r>
    </w:p>
    <w:p w:rsidR="00A53038" w:rsidRPr="0089108E" w:rsidRDefault="00A53038">
      <w:pPr>
        <w:pStyle w:val="Formatvorlage"/>
        <w:shd w:val="clear" w:color="auto" w:fill="FFFFFF"/>
        <w:spacing w:before="259" w:line="273" w:lineRule="exact"/>
        <w:ind w:right="14"/>
        <w:rPr>
          <w:color w:val="010002"/>
          <w:sz w:val="22"/>
          <w:szCs w:val="22"/>
          <w:lang w:val="en-US"/>
        </w:rPr>
      </w:pPr>
      <w:r w:rsidRPr="0089108E">
        <w:rPr>
          <w:color w:val="010002"/>
          <w:sz w:val="22"/>
          <w:szCs w:val="22"/>
          <w:lang w:val="en-US"/>
        </w:rPr>
        <w:t xml:space="preserve">Collection Due Process (CDP) refers to cases in which the </w:t>
      </w:r>
      <w:r w:rsidRPr="0089108E">
        <w:rPr>
          <w:color w:val="010002"/>
          <w:sz w:val="22"/>
          <w:szCs w:val="22"/>
          <w:lang w:val="en-US"/>
        </w:rPr>
        <w:br/>
        <w:t xml:space="preserve">collection </w:t>
      </w:r>
      <w:proofErr w:type="spellStart"/>
      <w:r w:rsidRPr="0089108E">
        <w:rPr>
          <w:color w:val="010002"/>
          <w:sz w:val="22"/>
          <w:szCs w:val="22"/>
          <w:lang w:val="en-US"/>
        </w:rPr>
        <w:t>oftaxes</w:t>
      </w:r>
      <w:proofErr w:type="spellEnd"/>
      <w:r w:rsidRPr="0089108E">
        <w:rPr>
          <w:color w:val="010002"/>
          <w:sz w:val="22"/>
          <w:szCs w:val="22"/>
          <w:lang w:val="en-US"/>
        </w:rPr>
        <w:t xml:space="preserve"> is being made by IRS lien or levy under I</w:t>
      </w:r>
      <w:r w:rsidRPr="0089108E">
        <w:rPr>
          <w:color w:val="000001"/>
          <w:sz w:val="22"/>
          <w:szCs w:val="22"/>
          <w:lang w:val="en-US"/>
        </w:rPr>
        <w:t>.</w:t>
      </w:r>
      <w:r w:rsidRPr="0089108E">
        <w:rPr>
          <w:color w:val="010002"/>
          <w:sz w:val="22"/>
          <w:szCs w:val="22"/>
          <w:lang w:val="en-US"/>
        </w:rPr>
        <w:t>R</w:t>
      </w:r>
      <w:r w:rsidRPr="0089108E">
        <w:rPr>
          <w:color w:val="000001"/>
          <w:sz w:val="22"/>
          <w:szCs w:val="22"/>
          <w:lang w:val="en-US"/>
        </w:rPr>
        <w:t>.</w:t>
      </w:r>
      <w:r w:rsidRPr="0089108E">
        <w:rPr>
          <w:color w:val="010002"/>
          <w:sz w:val="22"/>
          <w:szCs w:val="22"/>
          <w:lang w:val="en-US"/>
        </w:rPr>
        <w:t xml:space="preserve">C. </w:t>
      </w:r>
      <w:r w:rsidRPr="0089108E">
        <w:rPr>
          <w:color w:val="010002"/>
          <w:sz w:val="22"/>
          <w:szCs w:val="22"/>
          <w:lang w:val="en-US"/>
        </w:rPr>
        <w:br/>
        <w:t>sections 6320 and</w:t>
      </w:r>
      <w:r w:rsidRPr="0089108E">
        <w:rPr>
          <w:color w:val="4B4B4D"/>
          <w:sz w:val="22"/>
          <w:szCs w:val="22"/>
          <w:lang w:val="en-US"/>
        </w:rPr>
        <w:t>/</w:t>
      </w:r>
      <w:r w:rsidRPr="0089108E">
        <w:rPr>
          <w:color w:val="010002"/>
          <w:sz w:val="22"/>
          <w:szCs w:val="22"/>
          <w:lang w:val="en-US"/>
        </w:rPr>
        <w:t xml:space="preserve">or 6330. A CDP case has a docket number </w:t>
      </w:r>
      <w:r w:rsidRPr="0089108E">
        <w:rPr>
          <w:color w:val="010002"/>
          <w:sz w:val="22"/>
          <w:szCs w:val="22"/>
          <w:lang w:val="en-US"/>
        </w:rPr>
        <w:br/>
        <w:t xml:space="preserve">ending in </w:t>
      </w:r>
      <w:r w:rsidRPr="0089108E">
        <w:rPr>
          <w:color w:val="1D1C1E"/>
          <w:sz w:val="22"/>
          <w:szCs w:val="22"/>
          <w:lang w:val="en-US"/>
        </w:rPr>
        <w:t>"</w:t>
      </w:r>
      <w:r w:rsidRPr="0089108E">
        <w:rPr>
          <w:color w:val="010002"/>
          <w:sz w:val="22"/>
          <w:szCs w:val="22"/>
          <w:lang w:val="en-US"/>
        </w:rPr>
        <w:t>L</w:t>
      </w:r>
      <w:r w:rsidRPr="0089108E">
        <w:rPr>
          <w:color w:val="1D1C1E"/>
          <w:sz w:val="22"/>
          <w:szCs w:val="22"/>
          <w:lang w:val="en-US"/>
        </w:rPr>
        <w:t xml:space="preserve">", </w:t>
      </w:r>
      <w:r w:rsidRPr="0089108E">
        <w:rPr>
          <w:color w:val="010002"/>
          <w:sz w:val="22"/>
          <w:szCs w:val="22"/>
          <w:lang w:val="en-US"/>
        </w:rPr>
        <w:t>for examp1e</w:t>
      </w:r>
      <w:r w:rsidRPr="0089108E">
        <w:rPr>
          <w:color w:val="1D1C1E"/>
          <w:sz w:val="22"/>
          <w:szCs w:val="22"/>
          <w:lang w:val="en-US"/>
        </w:rPr>
        <w:t xml:space="preserve">, </w:t>
      </w:r>
      <w:r w:rsidRPr="0089108E">
        <w:rPr>
          <w:color w:val="010002"/>
          <w:sz w:val="22"/>
          <w:szCs w:val="22"/>
          <w:lang w:val="en-US"/>
        </w:rPr>
        <w:t>77899</w:t>
      </w:r>
      <w:r w:rsidRPr="0089108E">
        <w:rPr>
          <w:color w:val="000001"/>
          <w:sz w:val="22"/>
          <w:szCs w:val="22"/>
          <w:lang w:val="en-US"/>
        </w:rPr>
        <w:t>-</w:t>
      </w:r>
      <w:r w:rsidRPr="0089108E">
        <w:rPr>
          <w:color w:val="010002"/>
          <w:sz w:val="22"/>
          <w:szCs w:val="22"/>
          <w:lang w:val="en-US"/>
        </w:rPr>
        <w:t xml:space="preserve">14L. </w:t>
      </w:r>
    </w:p>
    <w:p w:rsidR="00A53038" w:rsidRPr="0089108E" w:rsidRDefault="00A53038">
      <w:pPr>
        <w:pStyle w:val="Formatvorlage"/>
        <w:shd w:val="clear" w:color="auto" w:fill="FFFFFF"/>
        <w:spacing w:before="268" w:line="273" w:lineRule="exact"/>
        <w:ind w:right="152"/>
        <w:rPr>
          <w:color w:val="010002"/>
          <w:sz w:val="22"/>
          <w:szCs w:val="22"/>
          <w:lang w:val="en-US"/>
        </w:rPr>
      </w:pPr>
      <w:r w:rsidRPr="0089108E">
        <w:rPr>
          <w:color w:val="010002"/>
          <w:sz w:val="22"/>
          <w:szCs w:val="22"/>
          <w:lang w:val="en-US"/>
        </w:rPr>
        <w:t xml:space="preserve">A "Certificate of Service" is used to show that you have sent or </w:t>
      </w:r>
      <w:r w:rsidRPr="0089108E">
        <w:rPr>
          <w:color w:val="010002"/>
          <w:sz w:val="22"/>
          <w:szCs w:val="22"/>
          <w:lang w:val="en-US"/>
        </w:rPr>
        <w:br/>
        <w:t>deliver</w:t>
      </w:r>
      <w:r w:rsidRPr="0089108E">
        <w:rPr>
          <w:color w:val="1D1C1E"/>
          <w:sz w:val="22"/>
          <w:szCs w:val="22"/>
          <w:lang w:val="en-US"/>
        </w:rPr>
        <w:t>e</w:t>
      </w:r>
      <w:r w:rsidRPr="0089108E">
        <w:rPr>
          <w:color w:val="010002"/>
          <w:sz w:val="22"/>
          <w:szCs w:val="22"/>
          <w:lang w:val="en-US"/>
        </w:rPr>
        <w:t xml:space="preserve">d documents to another party, typically the opposing </w:t>
      </w:r>
      <w:r w:rsidRPr="0089108E">
        <w:rPr>
          <w:color w:val="010002"/>
          <w:sz w:val="22"/>
          <w:szCs w:val="22"/>
          <w:lang w:val="en-US"/>
        </w:rPr>
        <w:br/>
        <w:t xml:space="preserve">counsel. </w:t>
      </w:r>
    </w:p>
    <w:p w:rsidR="00A53038" w:rsidRPr="0089108E" w:rsidRDefault="00A53038">
      <w:pPr>
        <w:pStyle w:val="Formatvorlage"/>
        <w:shd w:val="clear" w:color="auto" w:fill="FFFFFF"/>
        <w:spacing w:before="321" w:line="225" w:lineRule="exact"/>
        <w:ind w:left="9" w:right="28"/>
        <w:rPr>
          <w:color w:val="010002"/>
          <w:sz w:val="22"/>
          <w:szCs w:val="22"/>
          <w:lang w:val="en-US"/>
        </w:rPr>
      </w:pPr>
      <w:r w:rsidRPr="0089108E">
        <w:rPr>
          <w:color w:val="010002"/>
          <w:sz w:val="22"/>
          <w:szCs w:val="22"/>
          <w:lang w:val="en-US"/>
        </w:rPr>
        <w:t xml:space="preserve">See CDP. </w:t>
      </w:r>
    </w:p>
    <w:p w:rsidR="00A53038" w:rsidRPr="0089108E" w:rsidRDefault="00A53038">
      <w:pPr>
        <w:pStyle w:val="Formatvorlage"/>
        <w:shd w:val="clear" w:color="auto" w:fill="FFFFFF"/>
        <w:spacing w:before="311" w:line="273" w:lineRule="exact"/>
        <w:ind w:right="19"/>
        <w:rPr>
          <w:color w:val="010002"/>
          <w:sz w:val="22"/>
          <w:szCs w:val="22"/>
          <w:lang w:val="en-US"/>
        </w:rPr>
      </w:pPr>
      <w:proofErr w:type="spellStart"/>
      <w:r w:rsidRPr="0089108E">
        <w:rPr>
          <w:color w:val="010002"/>
          <w:sz w:val="22"/>
          <w:szCs w:val="22"/>
          <w:lang w:val="en-US"/>
        </w:rPr>
        <w:t>Adecision</w:t>
      </w:r>
      <w:proofErr w:type="spellEnd"/>
      <w:r w:rsidRPr="0089108E">
        <w:rPr>
          <w:color w:val="010002"/>
          <w:sz w:val="22"/>
          <w:szCs w:val="22"/>
          <w:lang w:val="en-US"/>
        </w:rPr>
        <w:t xml:space="preserve"> document </w:t>
      </w:r>
      <w:proofErr w:type="spellStart"/>
      <w:r w:rsidRPr="0089108E">
        <w:rPr>
          <w:color w:val="010002"/>
          <w:sz w:val="22"/>
          <w:szCs w:val="22"/>
          <w:lang w:val="en-US"/>
        </w:rPr>
        <w:t>eloses</w:t>
      </w:r>
      <w:proofErr w:type="spellEnd"/>
      <w:r w:rsidRPr="0089108E">
        <w:rPr>
          <w:color w:val="010002"/>
          <w:sz w:val="22"/>
          <w:szCs w:val="22"/>
          <w:lang w:val="en-US"/>
        </w:rPr>
        <w:t xml:space="preserve"> a case. </w:t>
      </w:r>
      <w:proofErr w:type="spellStart"/>
      <w:r w:rsidRPr="0089108E">
        <w:rPr>
          <w:color w:val="010002"/>
          <w:sz w:val="22"/>
          <w:szCs w:val="22"/>
          <w:lang w:val="en-US"/>
        </w:rPr>
        <w:t>Adecision</w:t>
      </w:r>
      <w:proofErr w:type="spellEnd"/>
      <w:r w:rsidRPr="0089108E">
        <w:rPr>
          <w:color w:val="010002"/>
          <w:sz w:val="22"/>
          <w:szCs w:val="22"/>
          <w:lang w:val="en-US"/>
        </w:rPr>
        <w:t xml:space="preserve"> is signed by a </w:t>
      </w:r>
      <w:r w:rsidRPr="0089108E">
        <w:rPr>
          <w:color w:val="010002"/>
          <w:sz w:val="22"/>
          <w:szCs w:val="22"/>
          <w:lang w:val="en-US"/>
        </w:rPr>
        <w:br/>
        <w:t>Judge and entered in the Court</w:t>
      </w:r>
      <w:r w:rsidRPr="0089108E">
        <w:rPr>
          <w:color w:val="1D1C1E"/>
          <w:sz w:val="22"/>
          <w:szCs w:val="22"/>
          <w:lang w:val="en-US"/>
        </w:rPr>
        <w:t>'</w:t>
      </w:r>
      <w:r w:rsidRPr="0089108E">
        <w:rPr>
          <w:color w:val="010002"/>
          <w:sz w:val="22"/>
          <w:szCs w:val="22"/>
          <w:lang w:val="en-US"/>
        </w:rPr>
        <w:t xml:space="preserve">s record. The decision reflects </w:t>
      </w:r>
      <w:r w:rsidRPr="0089108E">
        <w:rPr>
          <w:color w:val="010002"/>
          <w:sz w:val="22"/>
          <w:szCs w:val="22"/>
          <w:lang w:val="en-US"/>
        </w:rPr>
        <w:br/>
        <w:t xml:space="preserve">the </w:t>
      </w:r>
      <w:proofErr w:type="spellStart"/>
      <w:r w:rsidRPr="0089108E">
        <w:rPr>
          <w:color w:val="010002"/>
          <w:sz w:val="22"/>
          <w:szCs w:val="22"/>
          <w:lang w:val="en-US"/>
        </w:rPr>
        <w:t>conelusions</w:t>
      </w:r>
      <w:proofErr w:type="spellEnd"/>
      <w:r w:rsidRPr="0089108E">
        <w:rPr>
          <w:color w:val="010002"/>
          <w:sz w:val="22"/>
          <w:szCs w:val="22"/>
          <w:lang w:val="en-US"/>
        </w:rPr>
        <w:t xml:space="preserve"> of the Court. </w:t>
      </w:r>
      <w:proofErr w:type="spellStart"/>
      <w:r w:rsidRPr="0089108E">
        <w:rPr>
          <w:color w:val="010002"/>
          <w:sz w:val="22"/>
          <w:szCs w:val="22"/>
          <w:lang w:val="en-US"/>
        </w:rPr>
        <w:t>Adecision</w:t>
      </w:r>
      <w:proofErr w:type="spellEnd"/>
      <w:r w:rsidRPr="0089108E">
        <w:rPr>
          <w:color w:val="010002"/>
          <w:sz w:val="22"/>
          <w:szCs w:val="22"/>
          <w:lang w:val="en-US"/>
        </w:rPr>
        <w:t xml:space="preserve"> can be entered in a case </w:t>
      </w:r>
      <w:r w:rsidRPr="0089108E">
        <w:rPr>
          <w:color w:val="010002"/>
          <w:sz w:val="22"/>
          <w:szCs w:val="22"/>
          <w:lang w:val="en-US"/>
        </w:rPr>
        <w:br/>
        <w:t xml:space="preserve">after the parties have </w:t>
      </w:r>
      <w:proofErr w:type="spellStart"/>
      <w:r w:rsidRPr="0089108E">
        <w:rPr>
          <w:color w:val="010002"/>
          <w:sz w:val="22"/>
          <w:szCs w:val="22"/>
          <w:lang w:val="en-US"/>
        </w:rPr>
        <w:t>sertled</w:t>
      </w:r>
      <w:proofErr w:type="spellEnd"/>
      <w:r w:rsidRPr="0089108E">
        <w:rPr>
          <w:color w:val="010002"/>
          <w:sz w:val="22"/>
          <w:szCs w:val="22"/>
          <w:lang w:val="en-US"/>
        </w:rPr>
        <w:t xml:space="preserve"> all issues or the Judge has iss</w:t>
      </w:r>
      <w:r w:rsidRPr="0089108E">
        <w:rPr>
          <w:color w:val="000001"/>
          <w:sz w:val="22"/>
          <w:szCs w:val="22"/>
          <w:lang w:val="en-US"/>
        </w:rPr>
        <w:t>u</w:t>
      </w:r>
      <w:r w:rsidRPr="0089108E">
        <w:rPr>
          <w:color w:val="010002"/>
          <w:sz w:val="22"/>
          <w:szCs w:val="22"/>
          <w:lang w:val="en-US"/>
        </w:rPr>
        <w:t xml:space="preserve">ed an </w:t>
      </w:r>
      <w:r w:rsidRPr="0089108E">
        <w:rPr>
          <w:color w:val="010002"/>
          <w:sz w:val="22"/>
          <w:szCs w:val="22"/>
          <w:lang w:val="en-US"/>
        </w:rPr>
        <w:br/>
        <w:t xml:space="preserve">opinion or order deciding all issues in a case. </w:t>
      </w:r>
    </w:p>
    <w:p w:rsidR="00A53038" w:rsidRPr="0059566E" w:rsidRDefault="00A53038">
      <w:pPr>
        <w:pStyle w:val="Formatvorlage"/>
        <w:shd w:val="clear" w:color="auto" w:fill="FFFFFF"/>
        <w:spacing w:before="643" w:line="230" w:lineRule="exact"/>
        <w:ind w:left="1377" w:right="28"/>
        <w:rPr>
          <w:color w:val="010002"/>
          <w:sz w:val="22"/>
          <w:szCs w:val="22"/>
        </w:rPr>
      </w:pPr>
      <w:r w:rsidRPr="0059566E">
        <w:rPr>
          <w:color w:val="010002"/>
          <w:sz w:val="22"/>
          <w:szCs w:val="22"/>
        </w:rPr>
        <w:t xml:space="preserve">-27- </w:t>
      </w:r>
    </w:p>
    <w:p w:rsidR="00A53038" w:rsidRPr="0059566E" w:rsidRDefault="00A53038">
      <w:pPr>
        <w:pStyle w:val="Formatvorlage"/>
        <w:rPr>
          <w:sz w:val="22"/>
          <w:szCs w:val="22"/>
        </w:rPr>
      </w:pPr>
    </w:p>
    <w:p w:rsidR="0091426B" w:rsidRPr="0059566E" w:rsidRDefault="0091426B">
      <w:pPr>
        <w:pStyle w:val="Formatvorlage"/>
        <w:rPr>
          <w:sz w:val="22"/>
          <w:szCs w:val="22"/>
        </w:rPr>
      </w:pPr>
    </w:p>
    <w:p w:rsidR="0091426B" w:rsidRDefault="0091426B" w:rsidP="0091426B">
      <w:pPr>
        <w:pStyle w:val="HTMLVorformatiert"/>
      </w:pPr>
      <w:r>
        <w:t>Bei der Ausgabe</w:t>
      </w:r>
    </w:p>
    <w:p w:rsidR="0091426B" w:rsidRDefault="0091426B" w:rsidP="0091426B">
      <w:pPr>
        <w:pStyle w:val="HTMLVorformatiert"/>
      </w:pPr>
      <w:r>
        <w:t>Prüfung</w:t>
      </w:r>
    </w:p>
    <w:p w:rsidR="0091426B" w:rsidRDefault="0091426B" w:rsidP="0091426B">
      <w:pPr>
        <w:pStyle w:val="HTMLVorformatiert"/>
      </w:pPr>
      <w:proofErr w:type="spellStart"/>
      <w:r>
        <w:t>Bench</w:t>
      </w:r>
      <w:proofErr w:type="spellEnd"/>
      <w:r>
        <w:t xml:space="preserve"> Opinion</w:t>
      </w:r>
    </w:p>
    <w:p w:rsidR="0091426B" w:rsidRDefault="0091426B" w:rsidP="0091426B">
      <w:pPr>
        <w:pStyle w:val="HTMLVorformatiert"/>
      </w:pPr>
      <w:r>
        <w:t>Kurz</w:t>
      </w:r>
    </w:p>
    <w:p w:rsidR="0091426B" w:rsidRDefault="0091426B" w:rsidP="0091426B">
      <w:pPr>
        <w:pStyle w:val="HTMLVorformatiert"/>
      </w:pPr>
      <w:r>
        <w:t>Beweislast</w:t>
      </w:r>
    </w:p>
    <w:p w:rsidR="0091426B" w:rsidRDefault="0091426B" w:rsidP="0091426B">
      <w:pPr>
        <w:pStyle w:val="HTMLVorformatiert"/>
      </w:pPr>
      <w:r>
        <w:t>Kalenderanruf</w:t>
      </w:r>
    </w:p>
    <w:p w:rsidR="0091426B" w:rsidRDefault="0091426B" w:rsidP="0091426B">
      <w:pPr>
        <w:pStyle w:val="HTMLVorformatiert"/>
      </w:pPr>
      <w:r>
        <w:t>Bildbeschriftung</w:t>
      </w:r>
    </w:p>
    <w:p w:rsidR="0091426B" w:rsidRDefault="0091426B" w:rsidP="0091426B">
      <w:pPr>
        <w:pStyle w:val="HTMLVorformatiert"/>
      </w:pPr>
      <w:r>
        <w:lastRenderedPageBreak/>
        <w:t>CDP</w:t>
      </w:r>
    </w:p>
    <w:p w:rsidR="0091426B" w:rsidRDefault="0091426B" w:rsidP="0091426B">
      <w:pPr>
        <w:pStyle w:val="HTMLVorformatiert"/>
      </w:pPr>
      <w:r>
        <w:t>Dienstleistungszertifikat</w:t>
      </w:r>
    </w:p>
    <w:p w:rsidR="0091426B" w:rsidRDefault="0091426B" w:rsidP="0091426B">
      <w:pPr>
        <w:pStyle w:val="HTMLVorformatiert"/>
      </w:pPr>
      <w:r>
        <w:t xml:space="preserve">Sammlungsübersicht Ca </w:t>
      </w:r>
      <w:proofErr w:type="spellStart"/>
      <w:r>
        <w:t>se</w:t>
      </w:r>
      <w:proofErr w:type="spellEnd"/>
    </w:p>
    <w:p w:rsidR="0091426B" w:rsidRDefault="0091426B" w:rsidP="0091426B">
      <w:pPr>
        <w:pStyle w:val="HTMLVorformatiert"/>
      </w:pPr>
      <w:r>
        <w:t>Entscheidung</w:t>
      </w:r>
    </w:p>
    <w:p w:rsidR="0091426B" w:rsidRDefault="0091426B" w:rsidP="0091426B">
      <w:pPr>
        <w:pStyle w:val="HTMLVorformatiert"/>
      </w:pPr>
      <w:r>
        <w:t> </w:t>
      </w:r>
    </w:p>
    <w:p w:rsidR="0091426B" w:rsidRDefault="0091426B" w:rsidP="0091426B">
      <w:pPr>
        <w:pStyle w:val="HTMLVorformatiert"/>
      </w:pPr>
    </w:p>
    <w:p w:rsidR="0091426B" w:rsidRDefault="0091426B" w:rsidP="0091426B">
      <w:pPr>
        <w:pStyle w:val="HTMLVorformatiert"/>
      </w:pPr>
      <w:r>
        <w:t>Ein Fall wird als streitig angesehen, sobald die Petition und die Antwort vorliegen</w:t>
      </w:r>
    </w:p>
    <w:p w:rsidR="0091426B" w:rsidRDefault="0091426B" w:rsidP="0091426B">
      <w:pPr>
        <w:pStyle w:val="HTMLVorformatiert"/>
      </w:pPr>
      <w:r>
        <w:t>abgelegt. In einigen sehr begrenzten Fällen, in denen eine Antwort erfolgt</w:t>
      </w:r>
    </w:p>
    <w:p w:rsidR="0091426B" w:rsidRDefault="0091426B" w:rsidP="0091426B">
      <w:pPr>
        <w:pStyle w:val="HTMLVorformatiert"/>
      </w:pPr>
      <w:r>
        <w:t>erforderlich, wird der Fall nach einer Antwort auf die Antwort in Frage gestellt</w:t>
      </w:r>
    </w:p>
    <w:p w:rsidR="0091426B" w:rsidRDefault="0091426B" w:rsidP="0091426B">
      <w:pPr>
        <w:pStyle w:val="HTMLVorformatiert"/>
      </w:pPr>
      <w:r>
        <w:t>abgelegt. Siehe Regeln 37 oder 173.</w:t>
      </w:r>
    </w:p>
    <w:p w:rsidR="0091426B" w:rsidRDefault="0091426B" w:rsidP="0091426B">
      <w:pPr>
        <w:pStyle w:val="HTMLVorformatiert"/>
      </w:pPr>
      <w:r>
        <w:t>Obwohl es verschiedene Arten von Audits gibt, ist ein Audit ein</w:t>
      </w:r>
    </w:p>
    <w:p w:rsidR="0091426B" w:rsidRDefault="0091426B" w:rsidP="0091426B">
      <w:pPr>
        <w:pStyle w:val="HTMLVorformatiert"/>
      </w:pPr>
      <w:r>
        <w:t>Prüfung der Steuererklärungen für ein bestimmtes Jahr oder eine Serie von Steuererklärungen</w:t>
      </w:r>
    </w:p>
    <w:p w:rsidR="0091426B" w:rsidRDefault="0091426B" w:rsidP="0091426B">
      <w:pPr>
        <w:pStyle w:val="HTMLVorformatiert"/>
      </w:pPr>
      <w:r>
        <w:t>Jahre von der IRS.</w:t>
      </w:r>
    </w:p>
    <w:p w:rsidR="0091426B" w:rsidRDefault="0091426B" w:rsidP="0091426B">
      <w:pPr>
        <w:pStyle w:val="HTMLVorformatiert"/>
      </w:pPr>
      <w:r>
        <w:t>Eine mündliche Stellungnahme des Richters nach Ablauf des Verfahrens.</w:t>
      </w:r>
    </w:p>
    <w:p w:rsidR="0091426B" w:rsidRDefault="0091426B" w:rsidP="0091426B">
      <w:pPr>
        <w:pStyle w:val="HTMLVorformatiert"/>
      </w:pPr>
      <w:r>
        <w:t>Abrief ist ein offizielles Dokument, das normalerweise von jeder Partei nach dem eingereicht wird</w:t>
      </w:r>
    </w:p>
    <w:p w:rsidR="0091426B" w:rsidRDefault="0091426B" w:rsidP="0091426B">
      <w:pPr>
        <w:pStyle w:val="HTMLVorformatiert"/>
      </w:pPr>
      <w:r>
        <w:t>der Prozess in einem regulären Fall. Abrief enthält ein Inhaltsverzeichnis, a</w:t>
      </w:r>
    </w:p>
    <w:p w:rsidR="0091426B" w:rsidRDefault="0091426B" w:rsidP="0091426B">
      <w:pPr>
        <w:pStyle w:val="HTMLVorformatiert"/>
      </w:pPr>
      <w:r>
        <w:t>Darlegung der Sachverhalte, vorgeschlagene Tatsachenfeststellungen, Rechtsfragen</w:t>
      </w:r>
    </w:p>
    <w:p w:rsidR="0091426B" w:rsidRDefault="0091426B" w:rsidP="0091426B">
      <w:pPr>
        <w:pStyle w:val="HTMLVorformatiert"/>
      </w:pPr>
      <w:r>
        <w:t>sich auf Argumentation und Analyse verlassen. Siehe Regel 151.</w:t>
      </w:r>
    </w:p>
    <w:p w:rsidR="0091426B" w:rsidRDefault="0091426B" w:rsidP="0091426B">
      <w:pPr>
        <w:pStyle w:val="HTMLVorformatiert"/>
      </w:pPr>
      <w:r>
        <w:t>Der Steuerzahler, der den Gerichtshof auffordert, die IRS zu ändern</w:t>
      </w:r>
    </w:p>
    <w:p w:rsidR="0091426B" w:rsidRDefault="0091426B" w:rsidP="0091426B">
      <w:pPr>
        <w:pStyle w:val="HTMLVorformatiert"/>
      </w:pPr>
      <w:r>
        <w:t>Entschlossenheit muss dem Gerichtshof Beweise vorlegen, die</w:t>
      </w:r>
    </w:p>
    <w:p w:rsidR="0091426B" w:rsidRDefault="0091426B" w:rsidP="0091426B">
      <w:pPr>
        <w:pStyle w:val="HTMLVorformatiert"/>
      </w:pPr>
      <w:r>
        <w:t>unterstützen seine / ihre Position und müssen den Richter davon überzeugen, dass die</w:t>
      </w:r>
    </w:p>
    <w:p w:rsidR="0091426B" w:rsidRDefault="0091426B" w:rsidP="0091426B">
      <w:pPr>
        <w:pStyle w:val="HTMLVorformatiert"/>
      </w:pPr>
      <w:r>
        <w:t>Beweise stützen die Position des Steuerzahlers.</w:t>
      </w:r>
    </w:p>
    <w:p w:rsidR="0091426B" w:rsidRDefault="0091426B" w:rsidP="0091426B">
      <w:pPr>
        <w:pStyle w:val="HTMLVorformatiert"/>
      </w:pPr>
      <w:r>
        <w:lastRenderedPageBreak/>
        <w:t>Der Kalenderaufruf erfolgt am ersten Tag einer Probesitzung (normalerweise</w:t>
      </w:r>
    </w:p>
    <w:p w:rsidR="0091426B" w:rsidRDefault="0091426B" w:rsidP="0091426B">
      <w:pPr>
        <w:pStyle w:val="HTMLVorformatiert"/>
      </w:pPr>
      <w:r>
        <w:t>Montag) und gibt dem Richter die Möglichkeit, dafür zu sorgen</w:t>
      </w:r>
    </w:p>
    <w:p w:rsidR="0091426B" w:rsidRDefault="0091426B" w:rsidP="0091426B">
      <w:pPr>
        <w:pStyle w:val="HTMLVorformatiert"/>
      </w:pPr>
      <w:r>
        <w:t>dass alle Fälle, die in der Akte aufgeführt sind, zur Prüfung bereit sind</w:t>
      </w:r>
    </w:p>
    <w:p w:rsidR="0091426B" w:rsidRDefault="0091426B" w:rsidP="0091426B">
      <w:pPr>
        <w:pStyle w:val="HTMLVorformatiert"/>
      </w:pPr>
      <w:r>
        <w:t>Anordnung. Alle Parteien sind verpflichtet, zu artend.</w:t>
      </w:r>
    </w:p>
    <w:p w:rsidR="0091426B" w:rsidRDefault="0091426B" w:rsidP="0091426B">
      <w:pPr>
        <w:pStyle w:val="HTMLVorformatiert"/>
      </w:pPr>
      <w:r>
        <w:t>Die Überschrift bezieht sich auf den Namen der Parteien (z. B. Dan &amp; Susan</w:t>
      </w:r>
    </w:p>
    <w:p w:rsidR="0091426B" w:rsidRPr="0091426B" w:rsidRDefault="0091426B" w:rsidP="0091426B">
      <w:pPr>
        <w:pStyle w:val="HTMLVorformatiert"/>
        <w:rPr>
          <w:lang w:val="en-US"/>
        </w:rPr>
      </w:pPr>
      <w:r w:rsidRPr="0091426B">
        <w:rPr>
          <w:lang w:val="en-US"/>
        </w:rPr>
        <w:t xml:space="preserve">Smith, </w:t>
      </w:r>
      <w:proofErr w:type="spellStart"/>
      <w:r w:rsidRPr="0091426B">
        <w:rPr>
          <w:lang w:val="en-US"/>
        </w:rPr>
        <w:t>Petenten</w:t>
      </w:r>
      <w:proofErr w:type="spellEnd"/>
      <w:r w:rsidRPr="0091426B">
        <w:rPr>
          <w:lang w:val="en-US"/>
        </w:rPr>
        <w:t xml:space="preserve"> </w:t>
      </w:r>
      <w:proofErr w:type="spellStart"/>
      <w:r w:rsidRPr="0091426B">
        <w:rPr>
          <w:lang w:val="en-US"/>
        </w:rPr>
        <w:t>gegen</w:t>
      </w:r>
      <w:proofErr w:type="spellEnd"/>
      <w:r w:rsidRPr="0091426B">
        <w:rPr>
          <w:lang w:val="en-US"/>
        </w:rPr>
        <w:t xml:space="preserve"> Commissioner of Internal Revenue,</w:t>
      </w:r>
    </w:p>
    <w:p w:rsidR="0091426B" w:rsidRDefault="0091426B" w:rsidP="0091426B">
      <w:pPr>
        <w:pStyle w:val="HTMLVorformatiert"/>
      </w:pPr>
      <w:r>
        <w:t>Befragter).</w:t>
      </w:r>
    </w:p>
    <w:p w:rsidR="0091426B" w:rsidRDefault="0091426B" w:rsidP="0091426B">
      <w:pPr>
        <w:pStyle w:val="HTMLVorformatiert"/>
      </w:pPr>
      <w:r>
        <w:t>Inkassopflichtiger Prozess (CDP) bezieht sich auf Fälle, in denen die</w:t>
      </w:r>
    </w:p>
    <w:p w:rsidR="0091426B" w:rsidRDefault="0091426B" w:rsidP="0091426B">
      <w:pPr>
        <w:pStyle w:val="HTMLVorformatiert"/>
      </w:pPr>
      <w:r>
        <w:t xml:space="preserve">Die Erhebung der Steuern erfolgt durch </w:t>
      </w:r>
      <w:proofErr w:type="spellStart"/>
      <w:r>
        <w:t>IRS-Pfandrecht</w:t>
      </w:r>
      <w:proofErr w:type="spellEnd"/>
      <w:r>
        <w:t xml:space="preserve"> oder Abgabe gemäß </w:t>
      </w:r>
      <w:proofErr w:type="spellStart"/>
      <w:r>
        <w:t>I.R.C</w:t>
      </w:r>
      <w:proofErr w:type="spellEnd"/>
      <w:r>
        <w:t>.</w:t>
      </w:r>
    </w:p>
    <w:p w:rsidR="0091426B" w:rsidRDefault="0091426B" w:rsidP="0091426B">
      <w:pPr>
        <w:pStyle w:val="HTMLVorformatiert"/>
      </w:pPr>
      <w:r>
        <w:t xml:space="preserve">Abschnitte 6320 und / oder 6330. Ein </w:t>
      </w:r>
      <w:proofErr w:type="spellStart"/>
      <w:r>
        <w:t>CDP-Fall</w:t>
      </w:r>
      <w:proofErr w:type="spellEnd"/>
      <w:r>
        <w:t xml:space="preserve"> hat eine Aktenzeichen</w:t>
      </w:r>
    </w:p>
    <w:p w:rsidR="0091426B" w:rsidRDefault="0091426B" w:rsidP="0091426B">
      <w:pPr>
        <w:pStyle w:val="HTMLVorformatiert"/>
      </w:pPr>
      <w:r>
        <w:t>endet mit "L", zum Beispiel 77899-14L.</w:t>
      </w:r>
    </w:p>
    <w:p w:rsidR="0091426B" w:rsidRDefault="0091426B" w:rsidP="0091426B">
      <w:pPr>
        <w:pStyle w:val="HTMLVorformatiert"/>
      </w:pPr>
      <w:r>
        <w:t>Ein "</w:t>
      </w:r>
      <w:proofErr w:type="spellStart"/>
      <w:r>
        <w:t>Certificate</w:t>
      </w:r>
      <w:proofErr w:type="spellEnd"/>
      <w:r>
        <w:t xml:space="preserve"> of Service" zeigt an, dass Sie oder gesendet haben</w:t>
      </w:r>
    </w:p>
    <w:p w:rsidR="0091426B" w:rsidRDefault="0091426B" w:rsidP="0091426B">
      <w:pPr>
        <w:pStyle w:val="HTMLVorformatiert"/>
      </w:pPr>
      <w:r>
        <w:t>Dokumente an eine andere Partei geliefert, in der Regel die Gegenseite</w:t>
      </w:r>
    </w:p>
    <w:p w:rsidR="0091426B" w:rsidRDefault="0091426B" w:rsidP="0091426B">
      <w:pPr>
        <w:pStyle w:val="HTMLVorformatiert"/>
      </w:pPr>
      <w:r>
        <w:t>Rat.</w:t>
      </w:r>
    </w:p>
    <w:p w:rsidR="0091426B" w:rsidRDefault="0091426B" w:rsidP="0091426B">
      <w:pPr>
        <w:pStyle w:val="HTMLVorformatiert"/>
      </w:pPr>
      <w:r>
        <w:t>Siehe CDP.</w:t>
      </w:r>
    </w:p>
    <w:p w:rsidR="0091426B" w:rsidRDefault="0091426B" w:rsidP="0091426B">
      <w:pPr>
        <w:pStyle w:val="HTMLVorformatiert"/>
      </w:pPr>
      <w:r>
        <w:t>Ein Entscheidungsdokument löst einen Fall aus. Die Entscheidung wird von a unterzeichnet</w:t>
      </w:r>
    </w:p>
    <w:p w:rsidR="0091426B" w:rsidRDefault="0091426B" w:rsidP="0091426B">
      <w:pPr>
        <w:pStyle w:val="HTMLVorformatiert"/>
      </w:pPr>
      <w:r>
        <w:t>Richter und in das Gerichtsprotokoll eingetragen. Die Entscheidung spiegelt sich wider</w:t>
      </w:r>
    </w:p>
    <w:p w:rsidR="0091426B" w:rsidRDefault="0091426B" w:rsidP="0091426B">
      <w:pPr>
        <w:pStyle w:val="HTMLVorformatiert"/>
      </w:pPr>
      <w:r>
        <w:t>die Schlussfolgerungen des Gerichtshofs. In einem Fall kann eine Entscheidung getroffen werden</w:t>
      </w:r>
    </w:p>
    <w:p w:rsidR="0091426B" w:rsidRDefault="0091426B" w:rsidP="0091426B">
      <w:pPr>
        <w:pStyle w:val="HTMLVorformatiert"/>
      </w:pPr>
      <w:r>
        <w:t>nachdem die Parteien alle Fragen geklärt haben oder der Richter ein</w:t>
      </w:r>
    </w:p>
    <w:p w:rsidR="0091426B" w:rsidRDefault="0091426B" w:rsidP="0091426B">
      <w:pPr>
        <w:pStyle w:val="HTMLVorformatiert"/>
      </w:pPr>
      <w:r>
        <w:t>Meinung oder Anordnung, die alle Fragen in einem Fall entscheiden.</w:t>
      </w:r>
    </w:p>
    <w:p w:rsidR="0091426B" w:rsidRPr="0059566E" w:rsidRDefault="0091426B" w:rsidP="0091426B">
      <w:pPr>
        <w:pStyle w:val="HTMLVorformatiert"/>
        <w:rPr>
          <w:lang w:val="en-US"/>
        </w:rPr>
      </w:pPr>
      <w:r w:rsidRPr="0059566E">
        <w:rPr>
          <w:lang w:val="en-US"/>
        </w:rPr>
        <w:t>-27-</w:t>
      </w:r>
    </w:p>
    <w:p w:rsidR="0091426B" w:rsidRPr="0089108E" w:rsidRDefault="0091426B">
      <w:pPr>
        <w:pStyle w:val="Formatvorlage"/>
        <w:rPr>
          <w:sz w:val="22"/>
          <w:szCs w:val="22"/>
          <w:lang w:val="en-US"/>
        </w:rPr>
        <w:sectPr w:rsidR="0091426B" w:rsidRPr="0089108E">
          <w:pgSz w:w="11900" w:h="16840"/>
          <w:pgMar w:top="883" w:right="1412" w:bottom="360" w:left="1195" w:header="720" w:footer="720" w:gutter="0"/>
          <w:cols w:num="2" w:space="720" w:equalWidth="0">
            <w:col w:w="2673" w:space="580"/>
            <w:col w:w="6038"/>
          </w:cols>
          <w:noEndnote/>
        </w:sectPr>
      </w:pPr>
    </w:p>
    <w:p w:rsidR="00A53038" w:rsidRPr="0089108E" w:rsidRDefault="00A53038">
      <w:pPr>
        <w:pStyle w:val="Formatvorlage"/>
        <w:shd w:val="clear" w:color="auto" w:fill="FFFFFF"/>
        <w:spacing w:before="4" w:line="235" w:lineRule="exact"/>
        <w:ind w:left="360" w:right="600"/>
        <w:rPr>
          <w:b/>
          <w:bCs/>
          <w:color w:val="000002"/>
          <w:sz w:val="22"/>
          <w:szCs w:val="22"/>
          <w:lang w:val="en-US"/>
        </w:rPr>
      </w:pPr>
      <w:r w:rsidRPr="0089108E">
        <w:rPr>
          <w:b/>
          <w:bCs/>
          <w:color w:val="000002"/>
          <w:sz w:val="22"/>
          <w:szCs w:val="22"/>
          <w:lang w:val="en-US"/>
        </w:rPr>
        <w:lastRenderedPageBreak/>
        <w:t xml:space="preserve">Discovery </w:t>
      </w:r>
    </w:p>
    <w:p w:rsidR="00A53038" w:rsidRPr="0089108E" w:rsidRDefault="00A53038">
      <w:pPr>
        <w:pStyle w:val="Formatvorlage"/>
        <w:shd w:val="clear" w:color="auto" w:fill="FFFFFF"/>
        <w:spacing w:before="1891" w:line="235" w:lineRule="exact"/>
        <w:ind w:left="364"/>
        <w:rPr>
          <w:b/>
          <w:bCs/>
          <w:color w:val="000002"/>
          <w:sz w:val="22"/>
          <w:szCs w:val="22"/>
          <w:lang w:val="en-US"/>
        </w:rPr>
      </w:pPr>
      <w:r w:rsidRPr="0089108E">
        <w:rPr>
          <w:b/>
          <w:bCs/>
          <w:color w:val="000002"/>
          <w:sz w:val="22"/>
          <w:szCs w:val="22"/>
          <w:lang w:val="en-US"/>
        </w:rPr>
        <w:t xml:space="preserve">Docket Number </w:t>
      </w:r>
    </w:p>
    <w:p w:rsidR="00A53038" w:rsidRPr="0089108E" w:rsidRDefault="00A53038">
      <w:pPr>
        <w:pStyle w:val="Formatvorlage"/>
        <w:shd w:val="clear" w:color="auto" w:fill="FFFFFF"/>
        <w:spacing w:before="1123" w:line="235" w:lineRule="exact"/>
        <w:ind w:left="364" w:right="600"/>
        <w:rPr>
          <w:b/>
          <w:bCs/>
          <w:color w:val="000002"/>
          <w:sz w:val="22"/>
          <w:szCs w:val="22"/>
          <w:lang w:val="en-US"/>
        </w:rPr>
      </w:pPr>
      <w:proofErr w:type="spellStart"/>
      <w:r w:rsidRPr="0089108E">
        <w:rPr>
          <w:b/>
          <w:bCs/>
          <w:color w:val="000002"/>
          <w:sz w:val="22"/>
          <w:szCs w:val="22"/>
          <w:lang w:val="en-US"/>
        </w:rPr>
        <w:t>eAccess</w:t>
      </w:r>
      <w:proofErr w:type="spellEnd"/>
      <w:r w:rsidRPr="0089108E">
        <w:rPr>
          <w:b/>
          <w:bCs/>
          <w:color w:val="000002"/>
          <w:sz w:val="22"/>
          <w:szCs w:val="22"/>
          <w:lang w:val="en-US"/>
        </w:rPr>
        <w:t xml:space="preserve">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line="268" w:lineRule="exact"/>
        <w:rPr>
          <w:color w:val="3E3E3E"/>
          <w:sz w:val="22"/>
          <w:szCs w:val="22"/>
          <w:lang w:val="en-US"/>
        </w:rPr>
      </w:pPr>
      <w:r w:rsidRPr="0089108E">
        <w:rPr>
          <w:color w:val="000002"/>
          <w:sz w:val="22"/>
          <w:szCs w:val="22"/>
          <w:lang w:val="en-US"/>
        </w:rPr>
        <w:t xml:space="preserve">The parties can seek to obtain information and documents </w:t>
      </w:r>
      <w:r w:rsidRPr="0089108E">
        <w:rPr>
          <w:color w:val="000002"/>
          <w:sz w:val="22"/>
          <w:szCs w:val="22"/>
          <w:lang w:val="en-US"/>
        </w:rPr>
        <w:br/>
        <w:t xml:space="preserve">necessary to present their case. "Interrogatories" are written </w:t>
      </w:r>
      <w:r w:rsidRPr="0089108E">
        <w:rPr>
          <w:color w:val="000002"/>
          <w:sz w:val="22"/>
          <w:szCs w:val="22"/>
          <w:lang w:val="en-US"/>
        </w:rPr>
        <w:br/>
        <w:t xml:space="preserve">questions asked of the opposing party and a "request for </w:t>
      </w:r>
      <w:r w:rsidRPr="0089108E">
        <w:rPr>
          <w:color w:val="000002"/>
          <w:sz w:val="22"/>
          <w:szCs w:val="22"/>
          <w:lang w:val="en-US"/>
        </w:rPr>
        <w:br/>
        <w:t xml:space="preserve">documents" is </w:t>
      </w:r>
      <w:proofErr w:type="spellStart"/>
      <w:r w:rsidRPr="0089108E">
        <w:rPr>
          <w:color w:val="000002"/>
          <w:sz w:val="22"/>
          <w:szCs w:val="22"/>
          <w:lang w:val="en-US"/>
        </w:rPr>
        <w:t>arequest</w:t>
      </w:r>
      <w:proofErr w:type="spellEnd"/>
      <w:r w:rsidRPr="0089108E">
        <w:rPr>
          <w:color w:val="000002"/>
          <w:sz w:val="22"/>
          <w:szCs w:val="22"/>
          <w:lang w:val="en-US"/>
        </w:rPr>
        <w:t xml:space="preserve"> to obtain documents and records. Before </w:t>
      </w:r>
      <w:r w:rsidRPr="0089108E">
        <w:rPr>
          <w:color w:val="000002"/>
          <w:sz w:val="22"/>
          <w:szCs w:val="22"/>
          <w:lang w:val="en-US"/>
        </w:rPr>
        <w:br/>
        <w:t>making a formal request for interrogatories or documents</w:t>
      </w:r>
      <w:r w:rsidRPr="0089108E">
        <w:rPr>
          <w:color w:val="282829"/>
          <w:sz w:val="22"/>
          <w:szCs w:val="22"/>
          <w:lang w:val="en-US"/>
        </w:rPr>
        <w:t xml:space="preserve">, </w:t>
      </w:r>
      <w:r w:rsidRPr="0089108E">
        <w:rPr>
          <w:color w:val="000002"/>
          <w:sz w:val="22"/>
          <w:szCs w:val="22"/>
          <w:lang w:val="en-US"/>
        </w:rPr>
        <w:t xml:space="preserve">the </w:t>
      </w:r>
      <w:r w:rsidRPr="0089108E">
        <w:rPr>
          <w:color w:val="000002"/>
          <w:sz w:val="22"/>
          <w:szCs w:val="22"/>
          <w:lang w:val="en-US"/>
        </w:rPr>
        <w:br/>
        <w:t xml:space="preserve">parties should talk with one another and make an informal </w:t>
      </w:r>
      <w:r w:rsidRPr="0089108E">
        <w:rPr>
          <w:color w:val="000002"/>
          <w:sz w:val="22"/>
          <w:szCs w:val="22"/>
          <w:lang w:val="en-US"/>
        </w:rPr>
        <w:br/>
        <w:t>request</w:t>
      </w:r>
      <w:r w:rsidRPr="0089108E">
        <w:rPr>
          <w:color w:val="3E3E3E"/>
          <w:sz w:val="22"/>
          <w:szCs w:val="22"/>
          <w:lang w:val="en-US"/>
        </w:rPr>
        <w:t xml:space="preserve">. </w:t>
      </w:r>
    </w:p>
    <w:p w:rsidR="00A53038" w:rsidRPr="0089108E" w:rsidRDefault="00A53038">
      <w:pPr>
        <w:pStyle w:val="Formatvorlage"/>
        <w:shd w:val="clear" w:color="auto" w:fill="FFFFFF"/>
        <w:spacing w:before="268" w:line="268" w:lineRule="exact"/>
        <w:ind w:left="5" w:right="120"/>
        <w:rPr>
          <w:color w:val="282829"/>
          <w:sz w:val="22"/>
          <w:szCs w:val="22"/>
          <w:lang w:val="en-US"/>
        </w:rPr>
      </w:pPr>
      <w:r w:rsidRPr="0089108E">
        <w:rPr>
          <w:color w:val="000002"/>
          <w:sz w:val="22"/>
          <w:szCs w:val="22"/>
          <w:lang w:val="en-US"/>
        </w:rPr>
        <w:t xml:space="preserve">A multi-digit number the Court assigns to each case for tracking </w:t>
      </w:r>
      <w:r w:rsidRPr="0089108E">
        <w:rPr>
          <w:color w:val="000002"/>
          <w:sz w:val="22"/>
          <w:szCs w:val="22"/>
          <w:lang w:val="en-US"/>
        </w:rPr>
        <w:br/>
        <w:t xml:space="preserve">purposes. The last two digits represent the year in which the </w:t>
      </w:r>
      <w:r w:rsidRPr="0089108E">
        <w:rPr>
          <w:color w:val="000002"/>
          <w:sz w:val="22"/>
          <w:szCs w:val="22"/>
          <w:lang w:val="en-US"/>
        </w:rPr>
        <w:br/>
        <w:t>petition was filed</w:t>
      </w:r>
      <w:r w:rsidRPr="0089108E">
        <w:rPr>
          <w:color w:val="282829"/>
          <w:sz w:val="22"/>
          <w:szCs w:val="22"/>
          <w:lang w:val="en-US"/>
        </w:rPr>
        <w:t xml:space="preserve">. </w:t>
      </w:r>
      <w:r w:rsidRPr="0089108E">
        <w:rPr>
          <w:color w:val="000002"/>
          <w:sz w:val="22"/>
          <w:szCs w:val="22"/>
          <w:lang w:val="en-US"/>
        </w:rPr>
        <w:t xml:space="preserve">Small Tax Case docket numbers always end </w:t>
      </w:r>
      <w:r w:rsidRPr="0089108E">
        <w:rPr>
          <w:color w:val="000002"/>
          <w:sz w:val="22"/>
          <w:szCs w:val="22"/>
          <w:lang w:val="en-US"/>
        </w:rPr>
        <w:br/>
        <w:t>in S</w:t>
      </w:r>
      <w:r w:rsidRPr="0089108E">
        <w:rPr>
          <w:color w:val="282829"/>
          <w:sz w:val="22"/>
          <w:szCs w:val="22"/>
          <w:lang w:val="en-US"/>
        </w:rPr>
        <w:t xml:space="preserve">. </w:t>
      </w:r>
    </w:p>
    <w:p w:rsidR="00A53038" w:rsidRPr="0089108E" w:rsidRDefault="00A53038">
      <w:pPr>
        <w:pStyle w:val="Formatvorlage"/>
        <w:shd w:val="clear" w:color="auto" w:fill="FFFFFF"/>
        <w:spacing w:before="316" w:line="273" w:lineRule="exact"/>
        <w:ind w:left="9" w:right="201"/>
        <w:rPr>
          <w:color w:val="000002"/>
          <w:sz w:val="22"/>
          <w:szCs w:val="22"/>
          <w:lang w:val="en-US"/>
        </w:rPr>
      </w:pPr>
      <w:r w:rsidRPr="0089108E">
        <w:rPr>
          <w:color w:val="000002"/>
          <w:sz w:val="22"/>
          <w:szCs w:val="22"/>
          <w:lang w:val="en-US"/>
        </w:rPr>
        <w:t>Electronic access (</w:t>
      </w:r>
      <w:proofErr w:type="spellStart"/>
      <w:r w:rsidRPr="0089108E">
        <w:rPr>
          <w:color w:val="000002"/>
          <w:sz w:val="22"/>
          <w:szCs w:val="22"/>
          <w:lang w:val="en-US"/>
        </w:rPr>
        <w:t>eAccess</w:t>
      </w:r>
      <w:proofErr w:type="spellEnd"/>
      <w:r w:rsidRPr="0089108E">
        <w:rPr>
          <w:color w:val="000002"/>
          <w:sz w:val="22"/>
          <w:szCs w:val="22"/>
          <w:lang w:val="en-US"/>
        </w:rPr>
        <w:t xml:space="preserve">) allows petitioners and practitioners </w:t>
      </w:r>
      <w:r w:rsidRPr="0089108E">
        <w:rPr>
          <w:color w:val="000002"/>
          <w:sz w:val="22"/>
          <w:szCs w:val="22"/>
          <w:lang w:val="en-US"/>
        </w:rPr>
        <w:br/>
        <w:t xml:space="preserve">to electronically view documents in their Tax Court case(s). </w:t>
      </w:r>
      <w:r w:rsidRPr="0089108E">
        <w:rPr>
          <w:color w:val="000002"/>
          <w:sz w:val="22"/>
          <w:szCs w:val="22"/>
          <w:lang w:val="en-US"/>
        </w:rPr>
        <w:br/>
        <w:t xml:space="preserve">Petitioners and practitioners may register for </w:t>
      </w:r>
      <w:proofErr w:type="spellStart"/>
      <w:r w:rsidRPr="0089108E">
        <w:rPr>
          <w:color w:val="000002"/>
          <w:sz w:val="22"/>
          <w:szCs w:val="22"/>
          <w:lang w:val="en-US"/>
        </w:rPr>
        <w:t>eAccess</w:t>
      </w:r>
      <w:proofErr w:type="spellEnd"/>
      <w:r w:rsidRPr="0089108E">
        <w:rPr>
          <w:color w:val="000002"/>
          <w:sz w:val="22"/>
          <w:szCs w:val="22"/>
          <w:lang w:val="en-US"/>
        </w:rPr>
        <w:t xml:space="preserve"> through </w:t>
      </w:r>
      <w:r w:rsidRPr="0089108E">
        <w:rPr>
          <w:color w:val="000002"/>
          <w:sz w:val="22"/>
          <w:szCs w:val="22"/>
          <w:lang w:val="en-US"/>
        </w:rPr>
        <w:br/>
        <w:t xml:space="preserve">Petitioner Access and Practitioner Access. For registration </w:t>
      </w:r>
      <w:r w:rsidRPr="0089108E">
        <w:rPr>
          <w:color w:val="000002"/>
          <w:sz w:val="22"/>
          <w:szCs w:val="22"/>
          <w:lang w:val="en-US"/>
        </w:rPr>
        <w:br/>
        <w:t>information</w:t>
      </w:r>
      <w:r w:rsidRPr="0089108E">
        <w:rPr>
          <w:color w:val="282829"/>
          <w:sz w:val="22"/>
          <w:szCs w:val="22"/>
          <w:lang w:val="en-US"/>
        </w:rPr>
        <w:t xml:space="preserve">, </w:t>
      </w:r>
      <w:r w:rsidRPr="0089108E">
        <w:rPr>
          <w:color w:val="000002"/>
          <w:sz w:val="22"/>
          <w:szCs w:val="22"/>
          <w:lang w:val="en-US"/>
        </w:rPr>
        <w:t xml:space="preserve">please see the Court's </w:t>
      </w:r>
      <w:proofErr w:type="spellStart"/>
      <w:r w:rsidRPr="0089108E">
        <w:rPr>
          <w:color w:val="000002"/>
          <w:sz w:val="22"/>
          <w:szCs w:val="22"/>
          <w:lang w:val="en-US"/>
        </w:rPr>
        <w:t>eAccess</w:t>
      </w:r>
      <w:proofErr w:type="spellEnd"/>
      <w:r w:rsidRPr="0089108E">
        <w:rPr>
          <w:color w:val="000002"/>
          <w:sz w:val="22"/>
          <w:szCs w:val="22"/>
          <w:lang w:val="en-US"/>
        </w:rPr>
        <w:t xml:space="preserve"> page for details. </w:t>
      </w:r>
    </w:p>
    <w:p w:rsidR="00A53038" w:rsidRPr="0089108E" w:rsidRDefault="00A53038">
      <w:pPr>
        <w:pStyle w:val="Formatvorlage"/>
        <w:shd w:val="clear" w:color="auto" w:fill="FFFFFF"/>
        <w:spacing w:before="259" w:line="273" w:lineRule="exact"/>
        <w:ind w:left="9" w:right="628"/>
        <w:rPr>
          <w:color w:val="000002"/>
          <w:sz w:val="22"/>
          <w:szCs w:val="22"/>
          <w:lang w:val="en-US"/>
        </w:rPr>
      </w:pPr>
      <w:r w:rsidRPr="0089108E">
        <w:rPr>
          <w:color w:val="000002"/>
          <w:sz w:val="22"/>
          <w:szCs w:val="22"/>
          <w:lang w:val="en-US"/>
        </w:rPr>
        <w:t xml:space="preserve">Registered users may elect to receive electronic service </w:t>
      </w:r>
      <w:r w:rsidRPr="0089108E">
        <w:rPr>
          <w:color w:val="000002"/>
          <w:sz w:val="22"/>
          <w:szCs w:val="22"/>
          <w:lang w:val="en-US"/>
        </w:rPr>
        <w:br/>
        <w:t xml:space="preserve">(eService) of case documents in lieu of conventional paper </w:t>
      </w:r>
      <w:r w:rsidRPr="0089108E">
        <w:rPr>
          <w:color w:val="000002"/>
          <w:sz w:val="22"/>
          <w:szCs w:val="22"/>
          <w:lang w:val="en-US"/>
        </w:rPr>
        <w:br/>
        <w:t>service by the Court</w:t>
      </w:r>
      <w:r w:rsidRPr="0089108E">
        <w:rPr>
          <w:color w:val="000001"/>
          <w:sz w:val="22"/>
          <w:szCs w:val="22"/>
          <w:lang w:val="en-US"/>
        </w:rPr>
        <w:t xml:space="preserve">. </w:t>
      </w:r>
      <w:r w:rsidRPr="0089108E">
        <w:rPr>
          <w:color w:val="000002"/>
          <w:sz w:val="22"/>
          <w:szCs w:val="22"/>
          <w:lang w:val="en-US"/>
        </w:rPr>
        <w:t xml:space="preserve">For more information, please see the </w:t>
      </w:r>
      <w:r w:rsidRPr="0089108E">
        <w:rPr>
          <w:color w:val="000002"/>
          <w:sz w:val="22"/>
          <w:szCs w:val="22"/>
          <w:lang w:val="en-US"/>
        </w:rPr>
        <w:br/>
        <w:t xml:space="preserve">"Petitioners' Guide to Electronic Case Access and Filing". </w:t>
      </w:r>
    </w:p>
    <w:p w:rsidR="00A53038" w:rsidRPr="0089108E" w:rsidRDefault="00A53038">
      <w:pPr>
        <w:pStyle w:val="Formatvorlage"/>
        <w:rPr>
          <w:sz w:val="22"/>
          <w:szCs w:val="22"/>
          <w:lang w:val="en-US"/>
        </w:rPr>
        <w:sectPr w:rsidR="00A53038" w:rsidRPr="0089108E">
          <w:pgSz w:w="11900" w:h="16840"/>
          <w:pgMar w:top="863" w:right="1407" w:bottom="360" w:left="1171" w:header="720" w:footer="720" w:gutter="0"/>
          <w:cols w:num="2" w:space="720" w:equalWidth="0">
            <w:col w:w="1929" w:space="1324"/>
            <w:col w:w="6067"/>
          </w:cols>
          <w:noEndnote/>
        </w:sectPr>
      </w:pPr>
    </w:p>
    <w:p w:rsidR="00A53038" w:rsidRPr="0089108E" w:rsidRDefault="00A53038">
      <w:pPr>
        <w:pStyle w:val="Formatvorlage"/>
        <w:spacing w:line="259" w:lineRule="exact"/>
        <w:rPr>
          <w:lang w:val="en-US"/>
        </w:rPr>
      </w:pPr>
    </w:p>
    <w:p w:rsidR="00A53038" w:rsidRPr="0089108E" w:rsidRDefault="00A53038">
      <w:pPr>
        <w:pStyle w:val="Formatvorlage"/>
        <w:rPr>
          <w:lang w:val="en-US"/>
        </w:rPr>
        <w:sectPr w:rsidR="00A53038" w:rsidRPr="0089108E">
          <w:type w:val="continuous"/>
          <w:pgSz w:w="11900" w:h="16840"/>
          <w:pgMar w:top="863" w:right="1407" w:bottom="360" w:left="1171" w:header="720" w:footer="720" w:gutter="0"/>
          <w:cols w:space="720"/>
          <w:noEndnote/>
        </w:sectPr>
      </w:pPr>
    </w:p>
    <w:p w:rsidR="00A53038" w:rsidRPr="0089108E" w:rsidRDefault="00A53038">
      <w:pPr>
        <w:pStyle w:val="Formatvorlage"/>
        <w:shd w:val="clear" w:color="auto" w:fill="FFFFFF"/>
        <w:tabs>
          <w:tab w:val="left" w:pos="373"/>
          <w:tab w:val="left" w:pos="3248"/>
        </w:tabs>
        <w:spacing w:line="273" w:lineRule="exact"/>
        <w:ind w:left="2903" w:right="20" w:hanging="2903"/>
        <w:rPr>
          <w:color w:val="000002"/>
          <w:sz w:val="22"/>
          <w:szCs w:val="22"/>
          <w:lang w:val="en-US"/>
        </w:rPr>
      </w:pPr>
      <w:r w:rsidRPr="0089108E">
        <w:rPr>
          <w:sz w:val="22"/>
          <w:szCs w:val="22"/>
          <w:lang w:val="en-US"/>
        </w:rPr>
        <w:lastRenderedPageBreak/>
        <w:tab/>
      </w:r>
      <w:proofErr w:type="spellStart"/>
      <w:r w:rsidRPr="0089108E">
        <w:rPr>
          <w:b/>
          <w:bCs/>
          <w:color w:val="000002"/>
          <w:sz w:val="22"/>
          <w:szCs w:val="22"/>
          <w:lang w:val="en-US"/>
        </w:rPr>
        <w:t>eFiling</w:t>
      </w:r>
      <w:proofErr w:type="spellEnd"/>
      <w:r w:rsidRPr="0089108E">
        <w:rPr>
          <w:b/>
          <w:bCs/>
          <w:color w:val="000002"/>
          <w:sz w:val="22"/>
          <w:szCs w:val="22"/>
          <w:lang w:val="en-US"/>
        </w:rPr>
        <w:t xml:space="preserve"> </w:t>
      </w:r>
      <w:r w:rsidRPr="0089108E">
        <w:rPr>
          <w:b/>
          <w:bCs/>
          <w:color w:val="000002"/>
          <w:sz w:val="22"/>
          <w:szCs w:val="22"/>
          <w:lang w:val="en-US"/>
        </w:rPr>
        <w:tab/>
      </w:r>
      <w:r w:rsidRPr="0089108E">
        <w:rPr>
          <w:color w:val="000002"/>
          <w:sz w:val="22"/>
          <w:szCs w:val="22"/>
          <w:lang w:val="en-US"/>
        </w:rPr>
        <w:t xml:space="preserve">Persons who are registered for Petitioner Access or Practitioner </w:t>
      </w:r>
      <w:r w:rsidRPr="0089108E">
        <w:rPr>
          <w:color w:val="000002"/>
          <w:sz w:val="22"/>
          <w:szCs w:val="22"/>
          <w:lang w:val="en-US"/>
        </w:rPr>
        <w:br/>
        <w:t xml:space="preserve">Access and who agree to the </w:t>
      </w:r>
      <w:proofErr w:type="spellStart"/>
      <w:r w:rsidRPr="0089108E">
        <w:rPr>
          <w:color w:val="000002"/>
          <w:sz w:val="22"/>
          <w:szCs w:val="22"/>
          <w:lang w:val="en-US"/>
        </w:rPr>
        <w:t>eAccess</w:t>
      </w:r>
      <w:proofErr w:type="spellEnd"/>
      <w:r w:rsidRPr="0089108E">
        <w:rPr>
          <w:color w:val="000002"/>
          <w:sz w:val="22"/>
          <w:szCs w:val="22"/>
          <w:lang w:val="en-US"/>
        </w:rPr>
        <w:t xml:space="preserve"> Terms </w:t>
      </w:r>
      <w:proofErr w:type="spellStart"/>
      <w:r w:rsidRPr="0089108E">
        <w:rPr>
          <w:color w:val="000002"/>
          <w:sz w:val="22"/>
          <w:szCs w:val="22"/>
          <w:lang w:val="en-US"/>
        </w:rPr>
        <w:t>ofUse</w:t>
      </w:r>
      <w:proofErr w:type="spellEnd"/>
      <w:r w:rsidRPr="0089108E">
        <w:rPr>
          <w:color w:val="000002"/>
          <w:sz w:val="22"/>
          <w:szCs w:val="22"/>
          <w:lang w:val="en-US"/>
        </w:rPr>
        <w:t xml:space="preserve">, consent to </w:t>
      </w:r>
      <w:r w:rsidRPr="0089108E">
        <w:rPr>
          <w:color w:val="000002"/>
          <w:sz w:val="22"/>
          <w:szCs w:val="22"/>
          <w:lang w:val="en-US"/>
        </w:rPr>
        <w:br/>
        <w:t xml:space="preserve">eService, and are in good standing with the Court may </w:t>
      </w:r>
      <w:r w:rsidRPr="0089108E">
        <w:rPr>
          <w:color w:val="000002"/>
          <w:sz w:val="22"/>
          <w:szCs w:val="22"/>
          <w:lang w:val="en-US"/>
        </w:rPr>
        <w:br/>
        <w:t>electronically file (</w:t>
      </w:r>
      <w:proofErr w:type="spellStart"/>
      <w:r w:rsidRPr="0089108E">
        <w:rPr>
          <w:color w:val="000002"/>
          <w:sz w:val="22"/>
          <w:szCs w:val="22"/>
          <w:lang w:val="en-US"/>
        </w:rPr>
        <w:t>eFile</w:t>
      </w:r>
      <w:proofErr w:type="spellEnd"/>
      <w:r w:rsidRPr="0089108E">
        <w:rPr>
          <w:color w:val="000002"/>
          <w:sz w:val="22"/>
          <w:szCs w:val="22"/>
          <w:lang w:val="en-US"/>
        </w:rPr>
        <w:t>) documents</w:t>
      </w:r>
      <w:r w:rsidRPr="0089108E">
        <w:rPr>
          <w:color w:val="000001"/>
          <w:sz w:val="22"/>
          <w:szCs w:val="22"/>
          <w:lang w:val="en-US"/>
        </w:rPr>
        <w:t xml:space="preserve">. </w:t>
      </w:r>
      <w:proofErr w:type="spellStart"/>
      <w:r w:rsidRPr="0089108E">
        <w:rPr>
          <w:color w:val="000002"/>
          <w:sz w:val="22"/>
          <w:szCs w:val="22"/>
          <w:lang w:val="en-US"/>
        </w:rPr>
        <w:t>eFiling</w:t>
      </w:r>
      <w:proofErr w:type="spellEnd"/>
      <w:r w:rsidRPr="0089108E">
        <w:rPr>
          <w:color w:val="000002"/>
          <w:sz w:val="22"/>
          <w:szCs w:val="22"/>
          <w:lang w:val="en-US"/>
        </w:rPr>
        <w:t xml:space="preserve"> in a case can be </w:t>
      </w:r>
      <w:r w:rsidRPr="0089108E">
        <w:rPr>
          <w:color w:val="000002"/>
          <w:sz w:val="22"/>
          <w:szCs w:val="22"/>
          <w:lang w:val="en-US"/>
        </w:rPr>
        <w:br/>
        <w:t xml:space="preserve">commenced only after a petition has been filed in the Tax Court </w:t>
      </w:r>
      <w:r w:rsidRPr="0089108E">
        <w:rPr>
          <w:color w:val="000002"/>
          <w:sz w:val="22"/>
          <w:szCs w:val="22"/>
          <w:lang w:val="en-US"/>
        </w:rPr>
        <w:br/>
        <w:t>in that case</w:t>
      </w:r>
      <w:r w:rsidRPr="0089108E">
        <w:rPr>
          <w:color w:val="282829"/>
          <w:sz w:val="22"/>
          <w:szCs w:val="22"/>
          <w:lang w:val="en-US"/>
        </w:rPr>
        <w:t xml:space="preserve">. </w:t>
      </w:r>
      <w:r w:rsidRPr="0089108E">
        <w:rPr>
          <w:color w:val="000002"/>
          <w:sz w:val="22"/>
          <w:szCs w:val="22"/>
          <w:lang w:val="en-US"/>
        </w:rPr>
        <w:t xml:space="preserve">Initial filings, such as the petition, may be filed only </w:t>
      </w:r>
      <w:r w:rsidRPr="0089108E">
        <w:rPr>
          <w:color w:val="000002"/>
          <w:sz w:val="22"/>
          <w:szCs w:val="22"/>
          <w:lang w:val="en-US"/>
        </w:rPr>
        <w:br/>
        <w:t>in paper form. For more information</w:t>
      </w:r>
      <w:r w:rsidRPr="0089108E">
        <w:rPr>
          <w:color w:val="3E3E3E"/>
          <w:sz w:val="22"/>
          <w:szCs w:val="22"/>
          <w:lang w:val="en-US"/>
        </w:rPr>
        <w:t xml:space="preserve">, </w:t>
      </w:r>
      <w:r w:rsidRPr="0089108E">
        <w:rPr>
          <w:color w:val="000002"/>
          <w:sz w:val="22"/>
          <w:szCs w:val="22"/>
          <w:lang w:val="en-US"/>
        </w:rPr>
        <w:t xml:space="preserve">please see the "Petitioners' </w:t>
      </w:r>
      <w:r w:rsidRPr="0089108E">
        <w:rPr>
          <w:color w:val="000002"/>
          <w:sz w:val="22"/>
          <w:szCs w:val="22"/>
          <w:lang w:val="en-US"/>
        </w:rPr>
        <w:br/>
        <w:t xml:space="preserve">Guide to Electronic Case Access and Filing". </w:t>
      </w:r>
    </w:p>
    <w:p w:rsidR="00A53038" w:rsidRPr="0089108E" w:rsidRDefault="00A53038">
      <w:pPr>
        <w:pStyle w:val="Formatvorlage"/>
        <w:shd w:val="clear" w:color="auto" w:fill="FFFFFF"/>
        <w:tabs>
          <w:tab w:val="left" w:pos="373"/>
          <w:tab w:val="left" w:pos="3248"/>
        </w:tabs>
        <w:spacing w:before="259" w:line="235" w:lineRule="exact"/>
        <w:ind w:right="6"/>
        <w:rPr>
          <w:color w:val="000002"/>
          <w:sz w:val="22"/>
          <w:szCs w:val="22"/>
          <w:lang w:val="en-US"/>
        </w:rPr>
      </w:pPr>
      <w:r w:rsidRPr="0089108E">
        <w:rPr>
          <w:sz w:val="22"/>
          <w:szCs w:val="22"/>
          <w:lang w:val="en-US"/>
        </w:rPr>
        <w:tab/>
      </w:r>
      <w:r w:rsidRPr="0089108E">
        <w:rPr>
          <w:b/>
          <w:bCs/>
          <w:color w:val="000002"/>
          <w:sz w:val="22"/>
          <w:szCs w:val="22"/>
          <w:lang w:val="en-US"/>
        </w:rPr>
        <w:t xml:space="preserve">EITC </w:t>
      </w:r>
      <w:r w:rsidRPr="0089108E">
        <w:rPr>
          <w:b/>
          <w:bCs/>
          <w:color w:val="000002"/>
          <w:sz w:val="22"/>
          <w:szCs w:val="22"/>
          <w:lang w:val="en-US"/>
        </w:rPr>
        <w:tab/>
      </w:r>
      <w:r w:rsidRPr="0089108E">
        <w:rPr>
          <w:color w:val="000002"/>
          <w:sz w:val="22"/>
          <w:szCs w:val="22"/>
          <w:lang w:val="en-US"/>
        </w:rPr>
        <w:t xml:space="preserve">Earned Income Tax Credit. </w:t>
      </w:r>
    </w:p>
    <w:p w:rsidR="00A53038" w:rsidRPr="0089108E" w:rsidRDefault="00A53038">
      <w:pPr>
        <w:pStyle w:val="Formatvorlage"/>
        <w:shd w:val="clear" w:color="auto" w:fill="FFFFFF"/>
        <w:spacing w:before="307" w:line="235" w:lineRule="exact"/>
        <w:ind w:left="374" w:right="6"/>
        <w:rPr>
          <w:color w:val="000002"/>
          <w:sz w:val="22"/>
          <w:szCs w:val="22"/>
          <w:lang w:val="en-US"/>
        </w:rPr>
      </w:pPr>
      <w:r w:rsidRPr="0089108E">
        <w:rPr>
          <w:b/>
          <w:bCs/>
          <w:color w:val="000002"/>
          <w:sz w:val="22"/>
          <w:szCs w:val="22"/>
          <w:lang w:val="en-US"/>
        </w:rPr>
        <w:t xml:space="preserve">Examination of the Return </w:t>
      </w:r>
      <w:r w:rsidRPr="0089108E">
        <w:rPr>
          <w:color w:val="000002"/>
          <w:sz w:val="22"/>
          <w:szCs w:val="22"/>
          <w:lang w:val="en-US"/>
        </w:rPr>
        <w:t xml:space="preserve">See Audit. </w:t>
      </w:r>
    </w:p>
    <w:p w:rsidR="00A53038" w:rsidRPr="0089108E" w:rsidRDefault="00A53038">
      <w:pPr>
        <w:pStyle w:val="Formatvorlage"/>
        <w:shd w:val="clear" w:color="auto" w:fill="FFFFFF"/>
        <w:tabs>
          <w:tab w:val="left" w:pos="368"/>
          <w:tab w:val="left" w:pos="3248"/>
        </w:tabs>
        <w:spacing w:before="316" w:line="273" w:lineRule="exact"/>
        <w:ind w:left="2913" w:right="1" w:hanging="2913"/>
        <w:rPr>
          <w:color w:val="000001"/>
          <w:sz w:val="22"/>
          <w:szCs w:val="22"/>
          <w:lang w:val="en-US"/>
        </w:rPr>
      </w:pPr>
      <w:r w:rsidRPr="0089108E">
        <w:rPr>
          <w:sz w:val="22"/>
          <w:szCs w:val="22"/>
          <w:lang w:val="en-US"/>
        </w:rPr>
        <w:tab/>
      </w:r>
      <w:r w:rsidRPr="0089108E">
        <w:rPr>
          <w:b/>
          <w:bCs/>
          <w:color w:val="000002"/>
          <w:sz w:val="22"/>
          <w:szCs w:val="22"/>
          <w:lang w:val="en-US"/>
        </w:rPr>
        <w:t xml:space="preserve">Final Status Report </w:t>
      </w:r>
      <w:r w:rsidRPr="0089108E">
        <w:rPr>
          <w:b/>
          <w:bCs/>
          <w:color w:val="000002"/>
          <w:sz w:val="22"/>
          <w:szCs w:val="22"/>
          <w:lang w:val="en-US"/>
        </w:rPr>
        <w:tab/>
      </w:r>
      <w:r w:rsidRPr="0089108E">
        <w:rPr>
          <w:color w:val="000002"/>
          <w:sz w:val="22"/>
          <w:szCs w:val="22"/>
          <w:lang w:val="en-US"/>
        </w:rPr>
        <w:t xml:space="preserve">A final status report form is available on the Court's Web site </w:t>
      </w:r>
      <w:r w:rsidRPr="0089108E">
        <w:rPr>
          <w:color w:val="000002"/>
          <w:sz w:val="22"/>
          <w:szCs w:val="22"/>
          <w:lang w:val="en-US"/>
        </w:rPr>
        <w:br/>
        <w:t xml:space="preserve">and is used to report any new developments in a case (such as </w:t>
      </w:r>
      <w:r w:rsidRPr="0089108E">
        <w:rPr>
          <w:color w:val="000002"/>
          <w:sz w:val="22"/>
          <w:szCs w:val="22"/>
          <w:lang w:val="en-US"/>
        </w:rPr>
        <w:br/>
        <w:t xml:space="preserve">settlement) or changes in contact information to the Court and </w:t>
      </w:r>
      <w:r w:rsidRPr="0089108E">
        <w:rPr>
          <w:color w:val="000002"/>
          <w:sz w:val="22"/>
          <w:szCs w:val="22"/>
          <w:lang w:val="en-US"/>
        </w:rPr>
        <w:br/>
        <w:t xml:space="preserve">the opposing party. Final status reports should be received by the </w:t>
      </w:r>
      <w:r w:rsidRPr="0089108E">
        <w:rPr>
          <w:color w:val="000002"/>
          <w:sz w:val="22"/>
          <w:szCs w:val="22"/>
          <w:lang w:val="en-US"/>
        </w:rPr>
        <w:br/>
        <w:t>Court no later than 3 p</w:t>
      </w:r>
      <w:r w:rsidRPr="0089108E">
        <w:rPr>
          <w:color w:val="000001"/>
          <w:sz w:val="22"/>
          <w:szCs w:val="22"/>
          <w:lang w:val="en-US"/>
        </w:rPr>
        <w:t>.</w:t>
      </w:r>
      <w:r w:rsidRPr="0089108E">
        <w:rPr>
          <w:color w:val="000002"/>
          <w:sz w:val="22"/>
          <w:szCs w:val="22"/>
          <w:lang w:val="en-US"/>
        </w:rPr>
        <w:t xml:space="preserve">m. Eastern time on the last business day </w:t>
      </w:r>
      <w:r w:rsidRPr="0089108E">
        <w:rPr>
          <w:color w:val="000002"/>
          <w:sz w:val="22"/>
          <w:szCs w:val="22"/>
          <w:lang w:val="en-US"/>
        </w:rPr>
        <w:br/>
        <w:t>(normally Friday) before the trial session begins (calendar call)</w:t>
      </w:r>
      <w:r w:rsidRPr="0089108E">
        <w:rPr>
          <w:color w:val="000001"/>
          <w:sz w:val="22"/>
          <w:szCs w:val="22"/>
          <w:lang w:val="en-US"/>
        </w:rPr>
        <w:t xml:space="preserve">. </w:t>
      </w:r>
    </w:p>
    <w:p w:rsidR="00A53038" w:rsidRPr="0089108E" w:rsidRDefault="00A53038">
      <w:pPr>
        <w:pStyle w:val="Formatvorlage"/>
        <w:shd w:val="clear" w:color="auto" w:fill="FFFFFF"/>
        <w:tabs>
          <w:tab w:val="left" w:pos="363"/>
          <w:tab w:val="left" w:pos="3239"/>
        </w:tabs>
        <w:spacing w:before="244" w:line="278" w:lineRule="exact"/>
        <w:ind w:left="2899" w:right="437" w:hanging="2899"/>
        <w:rPr>
          <w:color w:val="282829"/>
          <w:sz w:val="22"/>
          <w:szCs w:val="22"/>
          <w:lang w:val="en-US"/>
        </w:rPr>
      </w:pPr>
      <w:r w:rsidRPr="0089108E">
        <w:rPr>
          <w:sz w:val="22"/>
          <w:szCs w:val="22"/>
          <w:lang w:val="en-US"/>
        </w:rPr>
        <w:tab/>
      </w:r>
      <w:r w:rsidRPr="0089108E">
        <w:rPr>
          <w:b/>
          <w:bCs/>
          <w:color w:val="000002"/>
          <w:sz w:val="22"/>
          <w:szCs w:val="22"/>
          <w:lang w:val="en-US"/>
        </w:rPr>
        <w:t xml:space="preserve">Innocent Spouse Case </w:t>
      </w:r>
      <w:r w:rsidRPr="0089108E">
        <w:rPr>
          <w:b/>
          <w:bCs/>
          <w:color w:val="000002"/>
          <w:sz w:val="22"/>
          <w:szCs w:val="22"/>
          <w:lang w:val="en-US"/>
        </w:rPr>
        <w:tab/>
      </w:r>
      <w:r w:rsidRPr="0089108E">
        <w:rPr>
          <w:color w:val="000002"/>
          <w:sz w:val="22"/>
          <w:szCs w:val="22"/>
          <w:lang w:val="en-US"/>
        </w:rPr>
        <w:t xml:space="preserve">A case where the taxpayer seeks relief from joint and several </w:t>
      </w:r>
      <w:r w:rsidRPr="0089108E">
        <w:rPr>
          <w:color w:val="000002"/>
          <w:sz w:val="22"/>
          <w:szCs w:val="22"/>
          <w:lang w:val="en-US"/>
        </w:rPr>
        <w:br/>
        <w:t>liability under the provisions of I.R</w:t>
      </w:r>
      <w:r w:rsidRPr="0089108E">
        <w:rPr>
          <w:color w:val="000001"/>
          <w:sz w:val="22"/>
          <w:szCs w:val="22"/>
          <w:lang w:val="en-US"/>
        </w:rPr>
        <w:t xml:space="preserve">. </w:t>
      </w:r>
      <w:r w:rsidRPr="0089108E">
        <w:rPr>
          <w:color w:val="000002"/>
          <w:sz w:val="22"/>
          <w:szCs w:val="22"/>
          <w:lang w:val="en-US"/>
        </w:rPr>
        <w:t>C. section 6015</w:t>
      </w:r>
      <w:r w:rsidRPr="0089108E">
        <w:rPr>
          <w:color w:val="282829"/>
          <w:sz w:val="22"/>
          <w:szCs w:val="22"/>
          <w:lang w:val="en-US"/>
        </w:rPr>
        <w:t xml:space="preserve">. </w:t>
      </w:r>
    </w:p>
    <w:p w:rsidR="00A53038" w:rsidRPr="0089108E" w:rsidRDefault="00A53038">
      <w:pPr>
        <w:pStyle w:val="Formatvorlage"/>
        <w:shd w:val="clear" w:color="auto" w:fill="FFFFFF"/>
        <w:spacing w:before="671" w:line="225" w:lineRule="exact"/>
        <w:ind w:left="4636" w:right="6"/>
        <w:rPr>
          <w:rFonts w:ascii="Arial" w:hAnsi="Arial" w:cs="Arial"/>
          <w:color w:val="000002"/>
          <w:sz w:val="20"/>
          <w:szCs w:val="20"/>
          <w:lang w:val="en-US"/>
        </w:rPr>
      </w:pPr>
      <w:r w:rsidRPr="0089108E">
        <w:rPr>
          <w:rFonts w:ascii="Arial" w:hAnsi="Arial" w:cs="Arial"/>
          <w:color w:val="000002"/>
          <w:sz w:val="20"/>
          <w:szCs w:val="20"/>
          <w:lang w:val="en-US"/>
        </w:rPr>
        <w:t xml:space="preserve">-28- </w:t>
      </w:r>
    </w:p>
    <w:p w:rsidR="00A53038" w:rsidRPr="0089108E" w:rsidRDefault="00A53038">
      <w:pPr>
        <w:pStyle w:val="Formatvorlage"/>
        <w:rPr>
          <w:rFonts w:ascii="Arial" w:hAnsi="Arial" w:cs="Arial"/>
          <w:sz w:val="20"/>
          <w:szCs w:val="20"/>
          <w:lang w:val="en-US"/>
        </w:rPr>
        <w:sectPr w:rsidR="00A53038" w:rsidRPr="0089108E">
          <w:type w:val="continuous"/>
          <w:pgSz w:w="11900" w:h="16840"/>
          <w:pgMar w:top="863" w:right="1407" w:bottom="360" w:left="1171" w:header="720" w:footer="720" w:gutter="0"/>
          <w:cols w:space="720"/>
          <w:noEndnote/>
        </w:sectPr>
      </w:pPr>
    </w:p>
    <w:p w:rsidR="00A53038" w:rsidRPr="0089108E" w:rsidRDefault="00A53038">
      <w:pPr>
        <w:pStyle w:val="Formatvorlage"/>
        <w:shd w:val="clear" w:color="auto" w:fill="FFFFFF"/>
        <w:spacing w:line="249" w:lineRule="exact"/>
        <w:ind w:left="374" w:right="479"/>
        <w:rPr>
          <w:b/>
          <w:bCs/>
          <w:color w:val="010002"/>
          <w:sz w:val="22"/>
          <w:szCs w:val="22"/>
          <w:lang w:val="en-US"/>
        </w:rPr>
      </w:pPr>
      <w:r w:rsidRPr="0089108E">
        <w:rPr>
          <w:b/>
          <w:bCs/>
          <w:color w:val="010002"/>
          <w:sz w:val="22"/>
          <w:szCs w:val="22"/>
          <w:lang w:val="en-US"/>
        </w:rPr>
        <w:lastRenderedPageBreak/>
        <w:t xml:space="preserve">Intervenor </w:t>
      </w:r>
    </w:p>
    <w:p w:rsidR="00A53038" w:rsidRPr="0089108E" w:rsidRDefault="00A53038">
      <w:pPr>
        <w:pStyle w:val="Formatvorlage"/>
        <w:shd w:val="clear" w:color="auto" w:fill="FFFFFF"/>
        <w:spacing w:before="580" w:line="249" w:lineRule="exact"/>
        <w:ind w:left="379" w:right="940"/>
        <w:rPr>
          <w:b/>
          <w:bCs/>
          <w:color w:val="010002"/>
          <w:sz w:val="22"/>
          <w:szCs w:val="22"/>
          <w:lang w:val="en-US"/>
        </w:rPr>
      </w:pPr>
      <w:r w:rsidRPr="0089108E">
        <w:rPr>
          <w:b/>
          <w:bCs/>
          <w:color w:val="010002"/>
          <w:sz w:val="22"/>
          <w:szCs w:val="22"/>
          <w:lang w:val="en-US"/>
        </w:rPr>
        <w:t xml:space="preserve">I.R.C. </w:t>
      </w:r>
    </w:p>
    <w:p w:rsidR="00A53038" w:rsidRPr="0089108E" w:rsidRDefault="00A53038">
      <w:pPr>
        <w:pStyle w:val="Formatvorlage"/>
        <w:shd w:val="clear" w:color="auto" w:fill="FFFFFF"/>
        <w:spacing w:before="316" w:line="249" w:lineRule="exact"/>
        <w:ind w:left="379" w:right="949"/>
        <w:rPr>
          <w:b/>
          <w:bCs/>
          <w:color w:val="010002"/>
          <w:sz w:val="22"/>
          <w:szCs w:val="22"/>
          <w:lang w:val="en-US"/>
        </w:rPr>
      </w:pPr>
      <w:r w:rsidRPr="0089108E">
        <w:rPr>
          <w:b/>
          <w:bCs/>
          <w:color w:val="010002"/>
          <w:sz w:val="22"/>
          <w:szCs w:val="22"/>
          <w:lang w:val="en-US"/>
        </w:rPr>
        <w:t xml:space="preserve">IRS </w:t>
      </w:r>
    </w:p>
    <w:p w:rsidR="00A53038" w:rsidRPr="0089108E" w:rsidRDefault="00A53038">
      <w:pPr>
        <w:pStyle w:val="Formatvorlage"/>
        <w:shd w:val="clear" w:color="auto" w:fill="FFFFFF"/>
        <w:spacing w:before="311" w:line="249" w:lineRule="exact"/>
        <w:ind w:left="374" w:right="354"/>
        <w:rPr>
          <w:b/>
          <w:bCs/>
          <w:color w:val="010002"/>
          <w:sz w:val="22"/>
          <w:szCs w:val="22"/>
          <w:lang w:val="en-US"/>
        </w:rPr>
      </w:pPr>
      <w:r w:rsidRPr="0089108E">
        <w:rPr>
          <w:b/>
          <w:bCs/>
          <w:color w:val="010002"/>
          <w:sz w:val="22"/>
          <w:szCs w:val="22"/>
          <w:lang w:val="en-US"/>
        </w:rPr>
        <w:t xml:space="preserve">Jurisdiction </w:t>
      </w:r>
    </w:p>
    <w:p w:rsidR="00A53038" w:rsidRPr="0089108E" w:rsidRDefault="00A53038">
      <w:pPr>
        <w:pStyle w:val="Formatvorlage"/>
        <w:shd w:val="clear" w:color="auto" w:fill="FFFFFF"/>
        <w:spacing w:before="1953" w:line="249" w:lineRule="exact"/>
        <w:ind w:left="379" w:right="-1"/>
        <w:rPr>
          <w:b/>
          <w:bCs/>
          <w:color w:val="010002"/>
          <w:sz w:val="22"/>
          <w:szCs w:val="22"/>
          <w:lang w:val="en-US"/>
        </w:rPr>
      </w:pPr>
      <w:proofErr w:type="spellStart"/>
      <w:r w:rsidRPr="0089108E">
        <w:rPr>
          <w:b/>
          <w:bCs/>
          <w:color w:val="010002"/>
          <w:sz w:val="22"/>
          <w:szCs w:val="22"/>
          <w:lang w:val="en-US"/>
        </w:rPr>
        <w:t>LienfLevy</w:t>
      </w:r>
      <w:proofErr w:type="spellEnd"/>
      <w:r w:rsidRPr="0089108E">
        <w:rPr>
          <w:b/>
          <w:bCs/>
          <w:color w:val="010002"/>
          <w:sz w:val="22"/>
          <w:szCs w:val="22"/>
          <w:lang w:val="en-US"/>
        </w:rPr>
        <w:t xml:space="preserve"> Case </w:t>
      </w:r>
    </w:p>
    <w:p w:rsidR="00A53038" w:rsidRPr="0089108E" w:rsidRDefault="00A53038">
      <w:pPr>
        <w:pStyle w:val="Formatvorlage"/>
        <w:shd w:val="clear" w:color="auto" w:fill="FFFFFF"/>
        <w:spacing w:before="263" w:line="249" w:lineRule="exact"/>
        <w:ind w:left="379" w:right="949"/>
        <w:rPr>
          <w:b/>
          <w:bCs/>
          <w:color w:val="010002"/>
          <w:sz w:val="22"/>
          <w:szCs w:val="22"/>
          <w:lang w:val="en-US"/>
        </w:rPr>
      </w:pPr>
      <w:r w:rsidRPr="0089108E">
        <w:rPr>
          <w:b/>
          <w:bCs/>
          <w:color w:val="010002"/>
          <w:sz w:val="22"/>
          <w:szCs w:val="22"/>
          <w:lang w:val="en-US"/>
        </w:rPr>
        <w:t xml:space="preserve">LITC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before="14" w:line="268" w:lineRule="exact"/>
        <w:rPr>
          <w:color w:val="010002"/>
          <w:sz w:val="22"/>
          <w:szCs w:val="22"/>
          <w:lang w:val="en-US"/>
        </w:rPr>
      </w:pPr>
      <w:r w:rsidRPr="0089108E">
        <w:rPr>
          <w:color w:val="010002"/>
          <w:sz w:val="22"/>
          <w:szCs w:val="22"/>
          <w:lang w:val="en-US"/>
        </w:rPr>
        <w:t>The non</w:t>
      </w:r>
      <w:r w:rsidRPr="0089108E">
        <w:rPr>
          <w:color w:val="000001"/>
          <w:sz w:val="22"/>
          <w:szCs w:val="22"/>
          <w:lang w:val="en-US"/>
        </w:rPr>
        <w:t>-</w:t>
      </w:r>
      <w:r w:rsidRPr="0089108E">
        <w:rPr>
          <w:color w:val="010002"/>
          <w:sz w:val="22"/>
          <w:szCs w:val="22"/>
          <w:lang w:val="en-US"/>
        </w:rPr>
        <w:t xml:space="preserve">requesting spouse in a section 6015 ("Innocent Spouse") </w:t>
      </w:r>
      <w:r w:rsidRPr="0089108E">
        <w:rPr>
          <w:color w:val="010002"/>
          <w:sz w:val="22"/>
          <w:szCs w:val="22"/>
          <w:lang w:val="en-US"/>
        </w:rPr>
        <w:br/>
        <w:t xml:space="preserve">case. </w:t>
      </w:r>
    </w:p>
    <w:p w:rsidR="00A53038" w:rsidRPr="0089108E" w:rsidRDefault="00A53038">
      <w:pPr>
        <w:pStyle w:val="Formatvorlage"/>
        <w:shd w:val="clear" w:color="auto" w:fill="FFFFFF"/>
        <w:spacing w:before="311" w:line="268" w:lineRule="exact"/>
        <w:ind w:right="360"/>
        <w:rPr>
          <w:color w:val="000001"/>
          <w:sz w:val="22"/>
          <w:szCs w:val="22"/>
          <w:lang w:val="en-US"/>
        </w:rPr>
      </w:pPr>
      <w:r w:rsidRPr="0089108E">
        <w:rPr>
          <w:color w:val="010002"/>
          <w:sz w:val="22"/>
          <w:szCs w:val="22"/>
          <w:lang w:val="en-US"/>
        </w:rPr>
        <w:t>Internal Revenue Code</w:t>
      </w:r>
      <w:r w:rsidRPr="0089108E">
        <w:rPr>
          <w:color w:val="000001"/>
          <w:sz w:val="22"/>
          <w:szCs w:val="22"/>
          <w:lang w:val="en-US"/>
        </w:rPr>
        <w:t xml:space="preserve">. </w:t>
      </w:r>
    </w:p>
    <w:p w:rsidR="00A53038" w:rsidRPr="0089108E" w:rsidRDefault="00A53038">
      <w:pPr>
        <w:pStyle w:val="Formatvorlage"/>
        <w:shd w:val="clear" w:color="auto" w:fill="FFFFFF"/>
        <w:spacing w:before="321" w:line="268" w:lineRule="exact"/>
        <w:ind w:right="360"/>
        <w:rPr>
          <w:color w:val="010002"/>
          <w:sz w:val="22"/>
          <w:szCs w:val="22"/>
          <w:lang w:val="en-US"/>
        </w:rPr>
      </w:pPr>
      <w:r w:rsidRPr="0089108E">
        <w:rPr>
          <w:color w:val="010002"/>
          <w:sz w:val="22"/>
          <w:szCs w:val="22"/>
          <w:lang w:val="en-US"/>
        </w:rPr>
        <w:t>Internal Revenue Service</w:t>
      </w:r>
      <w:r w:rsidRPr="0089108E">
        <w:rPr>
          <w:color w:val="000001"/>
          <w:sz w:val="22"/>
          <w:szCs w:val="22"/>
          <w:lang w:val="en-US"/>
        </w:rPr>
        <w:t xml:space="preserve">. </w:t>
      </w:r>
      <w:r w:rsidRPr="0089108E">
        <w:rPr>
          <w:color w:val="010002"/>
          <w:sz w:val="22"/>
          <w:szCs w:val="22"/>
          <w:lang w:val="en-US"/>
        </w:rPr>
        <w:t xml:space="preserve">The IRS Web site is </w:t>
      </w:r>
      <w:hyperlink r:id="rId10" w:history="1">
        <w:r w:rsidRPr="0089108E">
          <w:rPr>
            <w:color w:val="010002"/>
            <w:sz w:val="22"/>
            <w:szCs w:val="22"/>
            <w:u w:val="single"/>
            <w:lang w:val="en-US"/>
          </w:rPr>
          <w:t>www</w:t>
        </w:r>
        <w:r w:rsidRPr="0089108E">
          <w:rPr>
            <w:color w:val="000001"/>
            <w:sz w:val="22"/>
            <w:szCs w:val="22"/>
            <w:u w:val="single"/>
            <w:lang w:val="en-US"/>
          </w:rPr>
          <w:t>.</w:t>
        </w:r>
        <w:r w:rsidRPr="0089108E">
          <w:rPr>
            <w:color w:val="010002"/>
            <w:sz w:val="22"/>
            <w:szCs w:val="22"/>
            <w:u w:val="single"/>
            <w:lang w:val="en-US"/>
          </w:rPr>
          <w:t>irs</w:t>
        </w:r>
        <w:r w:rsidRPr="0089108E">
          <w:rPr>
            <w:color w:val="000001"/>
            <w:sz w:val="22"/>
            <w:szCs w:val="22"/>
            <w:u w:val="single"/>
            <w:lang w:val="en-US"/>
          </w:rPr>
          <w:t>.</w:t>
        </w:r>
        <w:r w:rsidRPr="0089108E">
          <w:rPr>
            <w:color w:val="010002"/>
            <w:sz w:val="22"/>
            <w:szCs w:val="22"/>
            <w:u w:val="single"/>
            <w:lang w:val="en-US"/>
          </w:rPr>
          <w:t>gov.</w:t>
        </w:r>
      </w:hyperlink>
      <w:r w:rsidRPr="0089108E">
        <w:rPr>
          <w:color w:val="010002"/>
          <w:sz w:val="22"/>
          <w:szCs w:val="22"/>
          <w:lang w:val="en-US"/>
        </w:rPr>
        <w:t xml:space="preserve"> </w:t>
      </w:r>
    </w:p>
    <w:p w:rsidR="00A53038" w:rsidRPr="0089108E" w:rsidRDefault="00A53038">
      <w:pPr>
        <w:pStyle w:val="Formatvorlage"/>
        <w:shd w:val="clear" w:color="auto" w:fill="FFFFFF"/>
        <w:spacing w:before="259" w:line="268" w:lineRule="exact"/>
        <w:ind w:left="4" w:right="19"/>
        <w:rPr>
          <w:color w:val="010002"/>
          <w:sz w:val="22"/>
          <w:szCs w:val="22"/>
          <w:lang w:val="en-US"/>
        </w:rPr>
      </w:pPr>
      <w:r w:rsidRPr="0089108E">
        <w:rPr>
          <w:color w:val="010002"/>
          <w:sz w:val="22"/>
          <w:szCs w:val="22"/>
          <w:lang w:val="en-US"/>
        </w:rPr>
        <w:t>The Court</w:t>
      </w:r>
      <w:r w:rsidRPr="0089108E">
        <w:rPr>
          <w:color w:val="1D1C1E"/>
          <w:sz w:val="22"/>
          <w:szCs w:val="22"/>
          <w:lang w:val="en-US"/>
        </w:rPr>
        <w:t>'</w:t>
      </w:r>
      <w:r w:rsidRPr="0089108E">
        <w:rPr>
          <w:color w:val="010002"/>
          <w:sz w:val="22"/>
          <w:szCs w:val="22"/>
          <w:lang w:val="en-US"/>
        </w:rPr>
        <w:t xml:space="preserve">s authority to hear your case. For example, a taxpayer </w:t>
      </w:r>
      <w:r w:rsidRPr="0089108E">
        <w:rPr>
          <w:color w:val="010002"/>
          <w:sz w:val="22"/>
          <w:szCs w:val="22"/>
          <w:lang w:val="en-US"/>
        </w:rPr>
        <w:br/>
        <w:t xml:space="preserve">must file a petition with the Court within the time provided by </w:t>
      </w:r>
      <w:r w:rsidRPr="0089108E">
        <w:rPr>
          <w:color w:val="010002"/>
          <w:sz w:val="22"/>
          <w:szCs w:val="22"/>
          <w:lang w:val="en-US"/>
        </w:rPr>
        <w:br/>
        <w:t xml:space="preserve">the Internal Revenue Code after the notice of deficiency or notice </w:t>
      </w:r>
      <w:r w:rsidRPr="0089108E">
        <w:rPr>
          <w:color w:val="010002"/>
          <w:sz w:val="22"/>
          <w:szCs w:val="22"/>
          <w:lang w:val="en-US"/>
        </w:rPr>
        <w:br/>
        <w:t xml:space="preserve">of determination is issued for the Court to have jurisdiction. </w:t>
      </w:r>
      <w:r w:rsidRPr="0089108E">
        <w:rPr>
          <w:color w:val="010002"/>
          <w:sz w:val="22"/>
          <w:szCs w:val="22"/>
          <w:lang w:val="en-US"/>
        </w:rPr>
        <w:br/>
        <w:t xml:space="preserve">Also, in most circumstances, a taxpayer must have been sent a </w:t>
      </w:r>
      <w:r w:rsidRPr="0089108E">
        <w:rPr>
          <w:color w:val="010002"/>
          <w:sz w:val="22"/>
          <w:szCs w:val="22"/>
          <w:lang w:val="en-US"/>
        </w:rPr>
        <w:br/>
        <w:t xml:space="preserve">notice of deficiency or notice of determination for the Court to </w:t>
      </w:r>
      <w:r w:rsidRPr="0089108E">
        <w:rPr>
          <w:color w:val="010002"/>
          <w:sz w:val="22"/>
          <w:szCs w:val="22"/>
          <w:lang w:val="en-US"/>
        </w:rPr>
        <w:br/>
        <w:t xml:space="preserve">have jurisdiction to consider the case. </w:t>
      </w:r>
    </w:p>
    <w:p w:rsidR="00A53038" w:rsidRPr="0089108E" w:rsidRDefault="00A53038">
      <w:pPr>
        <w:pStyle w:val="Formatvorlage"/>
        <w:shd w:val="clear" w:color="auto" w:fill="FFFFFF"/>
        <w:spacing w:before="263" w:line="268" w:lineRule="exact"/>
        <w:ind w:left="4" w:right="360"/>
        <w:rPr>
          <w:color w:val="010002"/>
          <w:sz w:val="22"/>
          <w:szCs w:val="22"/>
          <w:lang w:val="en-US"/>
        </w:rPr>
      </w:pPr>
      <w:r w:rsidRPr="0089108E">
        <w:rPr>
          <w:color w:val="010002"/>
          <w:sz w:val="22"/>
          <w:szCs w:val="22"/>
          <w:lang w:val="en-US"/>
        </w:rPr>
        <w:t xml:space="preserve">See CDP. </w:t>
      </w:r>
    </w:p>
    <w:p w:rsidR="00A53038" w:rsidRPr="0089108E" w:rsidRDefault="00A53038">
      <w:pPr>
        <w:pStyle w:val="Formatvorlage"/>
        <w:shd w:val="clear" w:color="auto" w:fill="FFFFFF"/>
        <w:spacing w:before="311" w:line="268" w:lineRule="exact"/>
        <w:ind w:right="360"/>
        <w:rPr>
          <w:color w:val="1D1C1E"/>
          <w:sz w:val="22"/>
          <w:szCs w:val="22"/>
          <w:lang w:val="en-US"/>
        </w:rPr>
      </w:pPr>
      <w:r w:rsidRPr="0089108E">
        <w:rPr>
          <w:color w:val="010002"/>
          <w:sz w:val="22"/>
          <w:szCs w:val="22"/>
          <w:lang w:val="en-US"/>
        </w:rPr>
        <w:t>Low Income Taxpayer Clinic</w:t>
      </w:r>
      <w:r w:rsidRPr="0089108E">
        <w:rPr>
          <w:color w:val="1D1C1E"/>
          <w:sz w:val="22"/>
          <w:szCs w:val="22"/>
          <w:lang w:val="en-US"/>
        </w:rPr>
        <w:t xml:space="preserve">. </w:t>
      </w:r>
      <w:r w:rsidRPr="0089108E">
        <w:rPr>
          <w:color w:val="010002"/>
          <w:sz w:val="22"/>
          <w:szCs w:val="22"/>
          <w:lang w:val="en-US"/>
        </w:rPr>
        <w:t xml:space="preserve">LITCs serve taxpayers meeting </w:t>
      </w:r>
      <w:r w:rsidRPr="0089108E">
        <w:rPr>
          <w:color w:val="010002"/>
          <w:sz w:val="22"/>
          <w:szCs w:val="22"/>
          <w:lang w:val="en-US"/>
        </w:rPr>
        <w:br/>
        <w:t>certain income guidelines all across the country</w:t>
      </w:r>
      <w:r w:rsidRPr="0089108E">
        <w:rPr>
          <w:color w:val="000001"/>
          <w:sz w:val="22"/>
          <w:szCs w:val="22"/>
          <w:lang w:val="en-US"/>
        </w:rPr>
        <w:t xml:space="preserve">. </w:t>
      </w:r>
      <w:r w:rsidRPr="0089108E">
        <w:rPr>
          <w:color w:val="010002"/>
          <w:sz w:val="22"/>
          <w:szCs w:val="22"/>
          <w:lang w:val="en-US"/>
        </w:rPr>
        <w:t xml:space="preserve">A list of </w:t>
      </w:r>
      <w:r w:rsidRPr="0089108E">
        <w:rPr>
          <w:color w:val="010002"/>
          <w:sz w:val="22"/>
          <w:szCs w:val="22"/>
          <w:lang w:val="en-US"/>
        </w:rPr>
        <w:br/>
        <w:t>participating LITCs can be found on the Tax Court Web site</w:t>
      </w:r>
      <w:r w:rsidRPr="0089108E">
        <w:rPr>
          <w:color w:val="1D1C1E"/>
          <w:sz w:val="22"/>
          <w:szCs w:val="22"/>
          <w:lang w:val="en-US"/>
        </w:rPr>
        <w:t xml:space="preserve">. </w:t>
      </w:r>
    </w:p>
    <w:p w:rsidR="00A53038" w:rsidRPr="0089108E" w:rsidRDefault="00A53038">
      <w:pPr>
        <w:pStyle w:val="Formatvorlage"/>
        <w:rPr>
          <w:sz w:val="22"/>
          <w:szCs w:val="22"/>
          <w:lang w:val="en-US"/>
        </w:rPr>
        <w:sectPr w:rsidR="00A53038" w:rsidRPr="0089108E">
          <w:pgSz w:w="11900" w:h="16840"/>
          <w:pgMar w:top="883" w:right="1402" w:bottom="360" w:left="1171" w:header="720" w:footer="720" w:gutter="0"/>
          <w:cols w:num="2" w:space="720" w:equalWidth="0">
            <w:col w:w="1909" w:space="1353"/>
            <w:col w:w="6062"/>
          </w:cols>
          <w:noEndnote/>
        </w:sectPr>
      </w:pPr>
    </w:p>
    <w:p w:rsidR="00A53038" w:rsidRPr="0089108E" w:rsidRDefault="00A53038">
      <w:pPr>
        <w:pStyle w:val="Formatvorlage"/>
        <w:spacing w:line="259" w:lineRule="exact"/>
        <w:rPr>
          <w:lang w:val="en-US"/>
        </w:rPr>
      </w:pPr>
    </w:p>
    <w:p w:rsidR="00A53038" w:rsidRPr="0089108E" w:rsidRDefault="00A53038">
      <w:pPr>
        <w:pStyle w:val="Formatvorlage"/>
        <w:rPr>
          <w:lang w:val="en-US"/>
        </w:rPr>
        <w:sectPr w:rsidR="00A53038" w:rsidRPr="0089108E">
          <w:type w:val="continuous"/>
          <w:pgSz w:w="11900" w:h="16840"/>
          <w:pgMar w:top="883" w:right="1402" w:bottom="360" w:left="1171" w:header="720" w:footer="720" w:gutter="0"/>
          <w:cols w:space="720"/>
          <w:noEndnote/>
        </w:sectPr>
      </w:pPr>
    </w:p>
    <w:p w:rsidR="00A53038" w:rsidRPr="0089108E" w:rsidRDefault="00A53038">
      <w:pPr>
        <w:pStyle w:val="Formatvorlage"/>
        <w:shd w:val="clear" w:color="auto" w:fill="FFFFFF"/>
        <w:spacing w:line="273" w:lineRule="exact"/>
        <w:ind w:left="2894" w:right="96" w:hanging="2894"/>
        <w:rPr>
          <w:color w:val="010002"/>
          <w:sz w:val="22"/>
          <w:szCs w:val="22"/>
          <w:lang w:val="en-US"/>
        </w:rPr>
      </w:pPr>
      <w:r w:rsidRPr="0089108E">
        <w:rPr>
          <w:b/>
          <w:bCs/>
          <w:color w:val="010002"/>
          <w:sz w:val="22"/>
          <w:szCs w:val="22"/>
          <w:lang w:val="en-US"/>
        </w:rPr>
        <w:lastRenderedPageBreak/>
        <w:t xml:space="preserve">Memorandum of Authority </w:t>
      </w:r>
      <w:r w:rsidRPr="0089108E">
        <w:rPr>
          <w:color w:val="010002"/>
          <w:sz w:val="22"/>
          <w:szCs w:val="22"/>
          <w:lang w:val="en-US"/>
        </w:rPr>
        <w:t xml:space="preserve">A written statement of the legal authorities supporting a position </w:t>
      </w:r>
      <w:r w:rsidRPr="0089108E">
        <w:rPr>
          <w:color w:val="010002"/>
          <w:sz w:val="22"/>
          <w:szCs w:val="22"/>
          <w:lang w:val="en-US"/>
        </w:rPr>
        <w:br/>
        <w:t xml:space="preserve">taken at trial. </w:t>
      </w:r>
    </w:p>
    <w:p w:rsidR="00A53038" w:rsidRPr="0089108E" w:rsidRDefault="00A53038">
      <w:pPr>
        <w:pStyle w:val="Formatvorlage"/>
        <w:rPr>
          <w:sz w:val="22"/>
          <w:szCs w:val="22"/>
          <w:lang w:val="en-US"/>
        </w:rPr>
        <w:sectPr w:rsidR="00A53038" w:rsidRPr="0089108E">
          <w:type w:val="continuous"/>
          <w:pgSz w:w="11900" w:h="16840"/>
          <w:pgMar w:top="883" w:right="1402" w:bottom="360" w:left="1171" w:header="720" w:footer="720" w:gutter="0"/>
          <w:cols w:space="720"/>
          <w:noEndnote/>
        </w:sectPr>
      </w:pPr>
    </w:p>
    <w:p w:rsidR="00A53038" w:rsidRPr="0089108E" w:rsidRDefault="00A53038">
      <w:pPr>
        <w:pStyle w:val="Formatvorlage"/>
        <w:spacing w:line="316" w:lineRule="exact"/>
        <w:rPr>
          <w:lang w:val="en-US"/>
        </w:rPr>
      </w:pPr>
    </w:p>
    <w:p w:rsidR="00A53038" w:rsidRPr="0089108E" w:rsidRDefault="00A53038">
      <w:pPr>
        <w:pStyle w:val="Formatvorlage"/>
        <w:rPr>
          <w:lang w:val="en-US"/>
        </w:rPr>
        <w:sectPr w:rsidR="00A53038" w:rsidRPr="0089108E">
          <w:type w:val="continuous"/>
          <w:pgSz w:w="11900" w:h="16840"/>
          <w:pgMar w:top="883" w:right="1402" w:bottom="360" w:left="1171" w:header="720" w:footer="720" w:gutter="0"/>
          <w:cols w:space="720"/>
          <w:noEndnote/>
        </w:sectPr>
      </w:pPr>
    </w:p>
    <w:p w:rsidR="00A53038" w:rsidRPr="0089108E" w:rsidRDefault="00A53038">
      <w:pPr>
        <w:pStyle w:val="Formatvorlage"/>
        <w:shd w:val="clear" w:color="auto" w:fill="FFFFFF"/>
        <w:spacing w:line="249" w:lineRule="exact"/>
        <w:ind w:left="374" w:right="432"/>
        <w:rPr>
          <w:b/>
          <w:bCs/>
          <w:color w:val="010002"/>
          <w:sz w:val="22"/>
          <w:szCs w:val="22"/>
          <w:lang w:val="en-US"/>
        </w:rPr>
      </w:pPr>
      <w:r w:rsidRPr="0089108E">
        <w:rPr>
          <w:b/>
          <w:bCs/>
          <w:color w:val="010002"/>
          <w:sz w:val="22"/>
          <w:szCs w:val="22"/>
          <w:lang w:val="en-US"/>
        </w:rPr>
        <w:lastRenderedPageBreak/>
        <w:t xml:space="preserve">Motion </w:t>
      </w:r>
    </w:p>
    <w:p w:rsidR="00A53038" w:rsidRPr="0089108E" w:rsidRDefault="00A53038">
      <w:pPr>
        <w:pStyle w:val="Formatvorlage"/>
        <w:shd w:val="clear" w:color="auto" w:fill="FFFFFF"/>
        <w:spacing w:before="2212" w:line="249" w:lineRule="exact"/>
        <w:ind w:left="374"/>
        <w:rPr>
          <w:b/>
          <w:bCs/>
          <w:color w:val="010002"/>
          <w:sz w:val="22"/>
          <w:szCs w:val="22"/>
          <w:lang w:val="en-US"/>
        </w:rPr>
      </w:pPr>
      <w:r w:rsidRPr="0089108E">
        <w:rPr>
          <w:b/>
          <w:bCs/>
          <w:color w:val="010002"/>
          <w:sz w:val="22"/>
          <w:szCs w:val="22"/>
          <w:lang w:val="en-US"/>
        </w:rPr>
        <w:t xml:space="preserve">Motion for Continuance </w:t>
      </w:r>
    </w:p>
    <w:p w:rsidR="00A53038" w:rsidRPr="0089108E" w:rsidRDefault="00A53038">
      <w:pPr>
        <w:pStyle w:val="Formatvorlage"/>
        <w:shd w:val="clear" w:color="auto" w:fill="FFFFFF"/>
        <w:spacing w:before="859" w:line="249" w:lineRule="exact"/>
        <w:ind w:left="360" w:right="432"/>
        <w:rPr>
          <w:b/>
          <w:bCs/>
          <w:color w:val="010002"/>
          <w:sz w:val="22"/>
          <w:szCs w:val="22"/>
          <w:lang w:val="en-US"/>
        </w:rPr>
      </w:pPr>
      <w:r w:rsidRPr="0089108E">
        <w:rPr>
          <w:rFonts w:ascii="Arial" w:hAnsi="Arial" w:cs="Arial"/>
          <w:color w:val="010002"/>
          <w:w w:val="127"/>
          <w:sz w:val="21"/>
          <w:szCs w:val="21"/>
          <w:lang w:val="en-US"/>
        </w:rPr>
        <w:t xml:space="preserve">N </w:t>
      </w:r>
      <w:proofErr w:type="spellStart"/>
      <w:r w:rsidRPr="0089108E">
        <w:rPr>
          <w:b/>
          <w:bCs/>
          <w:color w:val="010002"/>
          <w:sz w:val="22"/>
          <w:szCs w:val="22"/>
          <w:lang w:val="en-US"/>
        </w:rPr>
        <w:t>otice</w:t>
      </w:r>
      <w:proofErr w:type="spellEnd"/>
      <w:r w:rsidRPr="0089108E">
        <w:rPr>
          <w:b/>
          <w:bCs/>
          <w:color w:val="010002"/>
          <w:sz w:val="22"/>
          <w:szCs w:val="22"/>
          <w:lang w:val="en-US"/>
        </w:rPr>
        <w:t xml:space="preserve"> of Deficiency </w:t>
      </w:r>
    </w:p>
    <w:p w:rsidR="00A53038" w:rsidRPr="0089108E" w:rsidRDefault="00A53038">
      <w:pPr>
        <w:pStyle w:val="Formatvorlage"/>
        <w:shd w:val="clear" w:color="auto" w:fill="FFFFFF"/>
        <w:spacing w:before="1084" w:line="249" w:lineRule="exact"/>
        <w:ind w:left="374" w:right="19"/>
        <w:rPr>
          <w:b/>
          <w:bCs/>
          <w:color w:val="010002"/>
          <w:sz w:val="22"/>
          <w:szCs w:val="22"/>
          <w:lang w:val="en-US"/>
        </w:rPr>
      </w:pPr>
      <w:r w:rsidRPr="0089108E">
        <w:rPr>
          <w:b/>
          <w:bCs/>
          <w:color w:val="010002"/>
          <w:sz w:val="22"/>
          <w:szCs w:val="22"/>
          <w:lang w:val="en-US"/>
        </w:rPr>
        <w:t xml:space="preserve">Notice of Determination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line="268" w:lineRule="exact"/>
        <w:rPr>
          <w:color w:val="010002"/>
          <w:sz w:val="22"/>
          <w:szCs w:val="22"/>
          <w:lang w:val="en-US"/>
        </w:rPr>
      </w:pPr>
      <w:r w:rsidRPr="0089108E">
        <w:rPr>
          <w:color w:val="010002"/>
          <w:sz w:val="22"/>
          <w:szCs w:val="22"/>
          <w:lang w:val="en-US"/>
        </w:rPr>
        <w:t xml:space="preserve">One or both parties can file a written request for the Court to take </w:t>
      </w:r>
      <w:r w:rsidRPr="0089108E">
        <w:rPr>
          <w:color w:val="010002"/>
          <w:sz w:val="22"/>
          <w:szCs w:val="22"/>
          <w:lang w:val="en-US"/>
        </w:rPr>
        <w:br/>
        <w:t>some action</w:t>
      </w:r>
      <w:r w:rsidRPr="0089108E">
        <w:rPr>
          <w:color w:val="000001"/>
          <w:sz w:val="22"/>
          <w:szCs w:val="22"/>
          <w:lang w:val="en-US"/>
        </w:rPr>
        <w:t xml:space="preserve">. </w:t>
      </w:r>
      <w:r w:rsidRPr="0089108E">
        <w:rPr>
          <w:color w:val="010002"/>
          <w:sz w:val="22"/>
          <w:szCs w:val="22"/>
          <w:lang w:val="en-US"/>
        </w:rPr>
        <w:t>Such are</w:t>
      </w:r>
      <w:r w:rsidR="00D14DDA">
        <w:rPr>
          <w:color w:val="010002"/>
          <w:sz w:val="22"/>
          <w:szCs w:val="22"/>
          <w:lang w:val="en-US"/>
        </w:rPr>
        <w:t xml:space="preserve"> </w:t>
      </w:r>
      <w:r w:rsidRPr="0089108E">
        <w:rPr>
          <w:color w:val="010002"/>
          <w:sz w:val="22"/>
          <w:szCs w:val="22"/>
          <w:lang w:val="en-US"/>
        </w:rPr>
        <w:t>quest is known as a motion</w:t>
      </w:r>
      <w:r w:rsidRPr="0089108E">
        <w:rPr>
          <w:color w:val="1D1C1E"/>
          <w:sz w:val="22"/>
          <w:szCs w:val="22"/>
          <w:lang w:val="en-US"/>
        </w:rPr>
        <w:t xml:space="preserve">. </w:t>
      </w:r>
      <w:r w:rsidRPr="0089108E">
        <w:rPr>
          <w:color w:val="010002"/>
          <w:sz w:val="22"/>
          <w:szCs w:val="22"/>
          <w:lang w:val="en-US"/>
        </w:rPr>
        <w:t xml:space="preserve">For example, </w:t>
      </w:r>
      <w:r w:rsidRPr="0089108E">
        <w:rPr>
          <w:color w:val="010002"/>
          <w:sz w:val="22"/>
          <w:szCs w:val="22"/>
          <w:lang w:val="en-US"/>
        </w:rPr>
        <w:br/>
        <w:t xml:space="preserve">if the petitioner wants to continue the trial of a case to another </w:t>
      </w:r>
      <w:r w:rsidRPr="0089108E">
        <w:rPr>
          <w:color w:val="010002"/>
          <w:sz w:val="22"/>
          <w:szCs w:val="22"/>
          <w:lang w:val="en-US"/>
        </w:rPr>
        <w:br/>
        <w:t>trial date</w:t>
      </w:r>
      <w:r w:rsidRPr="0089108E">
        <w:rPr>
          <w:color w:val="1D1C1E"/>
          <w:sz w:val="22"/>
          <w:szCs w:val="22"/>
          <w:lang w:val="en-US"/>
        </w:rPr>
        <w:t xml:space="preserve">, </w:t>
      </w:r>
      <w:r w:rsidRPr="0089108E">
        <w:rPr>
          <w:color w:val="010002"/>
          <w:sz w:val="22"/>
          <w:szCs w:val="22"/>
          <w:lang w:val="en-US"/>
        </w:rPr>
        <w:t xml:space="preserve">the petitioner would file a written motion for </w:t>
      </w:r>
      <w:r w:rsidRPr="0089108E">
        <w:rPr>
          <w:color w:val="010002"/>
          <w:sz w:val="22"/>
          <w:szCs w:val="22"/>
          <w:lang w:val="en-US"/>
        </w:rPr>
        <w:br/>
        <w:t>continuance</w:t>
      </w:r>
      <w:r w:rsidRPr="0089108E">
        <w:rPr>
          <w:color w:val="000001"/>
          <w:sz w:val="22"/>
          <w:szCs w:val="22"/>
          <w:lang w:val="en-US"/>
        </w:rPr>
        <w:t xml:space="preserve">. </w:t>
      </w:r>
      <w:r w:rsidRPr="0089108E">
        <w:rPr>
          <w:color w:val="010002"/>
          <w:sz w:val="22"/>
          <w:szCs w:val="22"/>
          <w:lang w:val="en-US"/>
        </w:rPr>
        <w:t xml:space="preserve">Before filing a motion a party should talk to the </w:t>
      </w:r>
      <w:r w:rsidRPr="0089108E">
        <w:rPr>
          <w:color w:val="010002"/>
          <w:sz w:val="22"/>
          <w:szCs w:val="22"/>
          <w:lang w:val="en-US"/>
        </w:rPr>
        <w:br/>
        <w:t>other party to see if</w:t>
      </w:r>
      <w:r w:rsidR="00D14DDA">
        <w:rPr>
          <w:color w:val="010002"/>
          <w:sz w:val="22"/>
          <w:szCs w:val="22"/>
          <w:lang w:val="en-US"/>
        </w:rPr>
        <w:t xml:space="preserve"> </w:t>
      </w:r>
      <w:r w:rsidRPr="0089108E">
        <w:rPr>
          <w:color w:val="010002"/>
          <w:sz w:val="22"/>
          <w:szCs w:val="22"/>
          <w:lang w:val="en-US"/>
        </w:rPr>
        <w:t xml:space="preserve">they object to the motion and the motion </w:t>
      </w:r>
      <w:r w:rsidRPr="0089108E">
        <w:rPr>
          <w:color w:val="010002"/>
          <w:sz w:val="22"/>
          <w:szCs w:val="22"/>
          <w:lang w:val="en-US"/>
        </w:rPr>
        <w:br/>
        <w:t xml:space="preserve">should indicate where there is any objection. A party may also </w:t>
      </w:r>
      <w:r w:rsidRPr="0089108E">
        <w:rPr>
          <w:color w:val="010002"/>
          <w:sz w:val="22"/>
          <w:szCs w:val="22"/>
          <w:lang w:val="en-US"/>
        </w:rPr>
        <w:br/>
        <w:t xml:space="preserve">make an oral motion at a trial session. </w:t>
      </w:r>
    </w:p>
    <w:p w:rsidR="00A53038" w:rsidRPr="0089108E" w:rsidRDefault="00A53038">
      <w:pPr>
        <w:pStyle w:val="Formatvorlage"/>
        <w:shd w:val="clear" w:color="auto" w:fill="FFFFFF"/>
        <w:spacing w:before="302" w:line="268" w:lineRule="exact"/>
        <w:ind w:left="8" w:right="172"/>
        <w:rPr>
          <w:color w:val="010002"/>
          <w:sz w:val="22"/>
          <w:szCs w:val="22"/>
          <w:lang w:val="en-US"/>
        </w:rPr>
      </w:pPr>
      <w:r w:rsidRPr="0089108E">
        <w:rPr>
          <w:color w:val="010002"/>
          <w:sz w:val="22"/>
          <w:szCs w:val="22"/>
          <w:lang w:val="en-US"/>
        </w:rPr>
        <w:t>A</w:t>
      </w:r>
      <w:r w:rsidR="00D14DDA">
        <w:rPr>
          <w:color w:val="010002"/>
          <w:sz w:val="22"/>
          <w:szCs w:val="22"/>
          <w:lang w:val="en-US"/>
        </w:rPr>
        <w:t xml:space="preserve"> </w:t>
      </w:r>
      <w:r w:rsidRPr="0089108E">
        <w:rPr>
          <w:color w:val="010002"/>
          <w:sz w:val="22"/>
          <w:szCs w:val="22"/>
          <w:lang w:val="en-US"/>
        </w:rPr>
        <w:t xml:space="preserve">request (informal or in writing) made to the Court in advance </w:t>
      </w:r>
      <w:r w:rsidRPr="0089108E">
        <w:rPr>
          <w:color w:val="010002"/>
          <w:sz w:val="22"/>
          <w:szCs w:val="22"/>
          <w:lang w:val="en-US"/>
        </w:rPr>
        <w:br/>
        <w:t>of</w:t>
      </w:r>
      <w:r w:rsidR="00D14DDA">
        <w:rPr>
          <w:color w:val="010002"/>
          <w:sz w:val="22"/>
          <w:szCs w:val="22"/>
          <w:lang w:val="en-US"/>
        </w:rPr>
        <w:t xml:space="preserve"> </w:t>
      </w:r>
      <w:r w:rsidRPr="0089108E">
        <w:rPr>
          <w:color w:val="010002"/>
          <w:sz w:val="22"/>
          <w:szCs w:val="22"/>
          <w:lang w:val="en-US"/>
        </w:rPr>
        <w:t xml:space="preserve">trial requesting the Court's permission to reschedule the case </w:t>
      </w:r>
      <w:r w:rsidRPr="0089108E">
        <w:rPr>
          <w:color w:val="010002"/>
          <w:sz w:val="22"/>
          <w:szCs w:val="22"/>
          <w:lang w:val="en-US"/>
        </w:rPr>
        <w:br/>
        <w:t xml:space="preserve">for a later trial date. </w:t>
      </w:r>
    </w:p>
    <w:p w:rsidR="00A53038" w:rsidRPr="0089108E" w:rsidRDefault="00A53038">
      <w:pPr>
        <w:pStyle w:val="Formatvorlage"/>
        <w:shd w:val="clear" w:color="auto" w:fill="FFFFFF"/>
        <w:spacing w:before="307" w:line="273" w:lineRule="exact"/>
        <w:ind w:right="417"/>
        <w:rPr>
          <w:color w:val="010002"/>
          <w:sz w:val="22"/>
          <w:szCs w:val="22"/>
          <w:lang w:val="en-US"/>
        </w:rPr>
      </w:pPr>
      <w:r w:rsidRPr="0089108E">
        <w:rPr>
          <w:color w:val="010002"/>
          <w:sz w:val="22"/>
          <w:szCs w:val="22"/>
          <w:lang w:val="en-US"/>
        </w:rPr>
        <w:t xml:space="preserve">The letter from the IRS informing a taxpayer of any tax, </w:t>
      </w:r>
      <w:r w:rsidRPr="0089108E">
        <w:rPr>
          <w:color w:val="010002"/>
          <w:sz w:val="22"/>
          <w:szCs w:val="22"/>
          <w:lang w:val="en-US"/>
        </w:rPr>
        <w:br/>
        <w:t xml:space="preserve">additions, and penalties being imposed. Taxpayers generally </w:t>
      </w:r>
      <w:r w:rsidRPr="0089108E">
        <w:rPr>
          <w:color w:val="010002"/>
          <w:sz w:val="22"/>
          <w:szCs w:val="22"/>
          <w:lang w:val="en-US"/>
        </w:rPr>
        <w:br/>
        <w:t>have 90 da</w:t>
      </w:r>
      <w:r w:rsidRPr="0089108E">
        <w:rPr>
          <w:color w:val="1D1C1E"/>
          <w:sz w:val="22"/>
          <w:szCs w:val="22"/>
          <w:lang w:val="en-US"/>
        </w:rPr>
        <w:t>y</w:t>
      </w:r>
      <w:r w:rsidRPr="0089108E">
        <w:rPr>
          <w:color w:val="010002"/>
          <w:sz w:val="22"/>
          <w:szCs w:val="22"/>
          <w:lang w:val="en-US"/>
        </w:rPr>
        <w:t xml:space="preserve">s from the date the IRS mails the Notice of </w:t>
      </w:r>
      <w:r w:rsidRPr="0089108E">
        <w:rPr>
          <w:color w:val="010002"/>
          <w:sz w:val="22"/>
          <w:szCs w:val="22"/>
          <w:lang w:val="en-US"/>
        </w:rPr>
        <w:br/>
        <w:t xml:space="preserve">Deficiency to petition the Tax Court. </w:t>
      </w:r>
    </w:p>
    <w:p w:rsidR="00A53038" w:rsidRPr="0089108E" w:rsidRDefault="00A53038">
      <w:pPr>
        <w:pStyle w:val="Formatvorlage"/>
        <w:shd w:val="clear" w:color="auto" w:fill="FFFFFF"/>
        <w:spacing w:before="254" w:line="268" w:lineRule="exact"/>
        <w:ind w:right="76"/>
        <w:rPr>
          <w:color w:val="010002"/>
          <w:sz w:val="22"/>
          <w:szCs w:val="22"/>
          <w:lang w:val="en-US"/>
        </w:rPr>
      </w:pPr>
      <w:r w:rsidRPr="0089108E">
        <w:rPr>
          <w:color w:val="010002"/>
          <w:sz w:val="22"/>
          <w:szCs w:val="22"/>
          <w:lang w:val="en-US"/>
        </w:rPr>
        <w:t>The letter sen</w:t>
      </w:r>
      <w:r w:rsidRPr="0089108E">
        <w:rPr>
          <w:color w:val="1D1C1E"/>
          <w:sz w:val="22"/>
          <w:szCs w:val="22"/>
          <w:lang w:val="en-US"/>
        </w:rPr>
        <w:t xml:space="preserve">t </w:t>
      </w:r>
      <w:r w:rsidRPr="0089108E">
        <w:rPr>
          <w:color w:val="010002"/>
          <w:sz w:val="22"/>
          <w:szCs w:val="22"/>
          <w:lang w:val="en-US"/>
        </w:rPr>
        <w:t>by the IRS to a ta</w:t>
      </w:r>
      <w:r w:rsidRPr="0089108E">
        <w:rPr>
          <w:color w:val="1D1C1E"/>
          <w:sz w:val="22"/>
          <w:szCs w:val="22"/>
          <w:lang w:val="en-US"/>
        </w:rPr>
        <w:t>x</w:t>
      </w:r>
      <w:r w:rsidRPr="0089108E">
        <w:rPr>
          <w:color w:val="010002"/>
          <w:sz w:val="22"/>
          <w:szCs w:val="22"/>
          <w:lang w:val="en-US"/>
        </w:rPr>
        <w:t xml:space="preserve">payer informing them of the </w:t>
      </w:r>
      <w:r w:rsidRPr="0089108E">
        <w:rPr>
          <w:color w:val="010002"/>
          <w:sz w:val="22"/>
          <w:szCs w:val="22"/>
          <w:lang w:val="en-US"/>
        </w:rPr>
        <w:br/>
        <w:t>IRS's deci</w:t>
      </w:r>
      <w:r w:rsidRPr="0089108E">
        <w:rPr>
          <w:color w:val="1D1C1E"/>
          <w:sz w:val="22"/>
          <w:szCs w:val="22"/>
          <w:lang w:val="en-US"/>
        </w:rPr>
        <w:t>s</w:t>
      </w:r>
      <w:r w:rsidRPr="0089108E">
        <w:rPr>
          <w:color w:val="010002"/>
          <w:sz w:val="22"/>
          <w:szCs w:val="22"/>
          <w:lang w:val="en-US"/>
        </w:rPr>
        <w:t>ion in a collection review case</w:t>
      </w:r>
      <w:r w:rsidRPr="0089108E">
        <w:rPr>
          <w:color w:val="1D1C1E"/>
          <w:sz w:val="22"/>
          <w:szCs w:val="22"/>
          <w:lang w:val="en-US"/>
        </w:rPr>
        <w:t xml:space="preserve">, </w:t>
      </w:r>
      <w:r w:rsidRPr="0089108E">
        <w:rPr>
          <w:color w:val="010002"/>
          <w:sz w:val="22"/>
          <w:szCs w:val="22"/>
          <w:lang w:val="en-US"/>
        </w:rPr>
        <w:t xml:space="preserve">an innocent spouse </w:t>
      </w:r>
      <w:r w:rsidRPr="0089108E">
        <w:rPr>
          <w:color w:val="010002"/>
          <w:sz w:val="22"/>
          <w:szCs w:val="22"/>
          <w:lang w:val="en-US"/>
        </w:rPr>
        <w:br/>
        <w:t xml:space="preserve">case, or the review of a worker classification. In collection </w:t>
      </w:r>
      <w:r w:rsidRPr="0089108E">
        <w:rPr>
          <w:color w:val="010002"/>
          <w:sz w:val="22"/>
          <w:szCs w:val="22"/>
          <w:lang w:val="en-US"/>
        </w:rPr>
        <w:br/>
        <w:t xml:space="preserve">review cases, taxpayers generally have 30 days from the date the </w:t>
      </w:r>
      <w:r w:rsidRPr="0089108E">
        <w:rPr>
          <w:color w:val="010002"/>
          <w:sz w:val="22"/>
          <w:szCs w:val="22"/>
          <w:lang w:val="en-US"/>
        </w:rPr>
        <w:br/>
        <w:t>IRS mails the Notice of</w:t>
      </w:r>
      <w:r w:rsidR="00D14DDA">
        <w:rPr>
          <w:color w:val="010002"/>
          <w:sz w:val="22"/>
          <w:szCs w:val="22"/>
          <w:lang w:val="en-US"/>
        </w:rPr>
        <w:t xml:space="preserve"> </w:t>
      </w:r>
      <w:r w:rsidRPr="0089108E">
        <w:rPr>
          <w:color w:val="010002"/>
          <w:sz w:val="22"/>
          <w:szCs w:val="22"/>
          <w:lang w:val="en-US"/>
        </w:rPr>
        <w:t xml:space="preserve">Determination to petition the Tax Court. </w:t>
      </w:r>
    </w:p>
    <w:p w:rsidR="00A53038" w:rsidRPr="0089108E" w:rsidRDefault="00A53038">
      <w:pPr>
        <w:pStyle w:val="Formatvorlage"/>
        <w:shd w:val="clear" w:color="auto" w:fill="FFFFFF"/>
        <w:spacing w:before="383" w:line="220" w:lineRule="exact"/>
        <w:ind w:left="1381" w:right="91"/>
        <w:rPr>
          <w:rFonts w:ascii="Arial" w:hAnsi="Arial" w:cs="Arial"/>
          <w:color w:val="010002"/>
          <w:sz w:val="20"/>
          <w:szCs w:val="20"/>
          <w:lang w:val="en-US"/>
        </w:rPr>
      </w:pPr>
      <w:r w:rsidRPr="0089108E">
        <w:rPr>
          <w:rFonts w:ascii="Arial" w:hAnsi="Arial" w:cs="Arial"/>
          <w:color w:val="010002"/>
          <w:sz w:val="20"/>
          <w:szCs w:val="20"/>
          <w:lang w:val="en-US"/>
        </w:rPr>
        <w:t xml:space="preserve">-29- </w:t>
      </w:r>
    </w:p>
    <w:p w:rsidR="00A53038" w:rsidRPr="0089108E" w:rsidRDefault="00A53038">
      <w:pPr>
        <w:pStyle w:val="Formatvorlage"/>
        <w:rPr>
          <w:rFonts w:ascii="Arial" w:hAnsi="Arial" w:cs="Arial"/>
          <w:sz w:val="20"/>
          <w:szCs w:val="20"/>
          <w:lang w:val="en-US"/>
        </w:rPr>
        <w:sectPr w:rsidR="00A53038" w:rsidRPr="0089108E">
          <w:type w:val="continuous"/>
          <w:pgSz w:w="11900" w:h="16840"/>
          <w:pgMar w:top="883" w:right="1402" w:bottom="360" w:left="1171" w:header="720" w:footer="720" w:gutter="0"/>
          <w:cols w:num="2" w:space="720" w:equalWidth="0">
            <w:col w:w="2764" w:space="499"/>
            <w:col w:w="6052"/>
          </w:cols>
          <w:noEndnote/>
        </w:sectPr>
      </w:pPr>
    </w:p>
    <w:p w:rsidR="00A53038" w:rsidRPr="0089108E" w:rsidRDefault="00A53038">
      <w:pPr>
        <w:pStyle w:val="Formatvorlage"/>
        <w:shd w:val="clear" w:color="auto" w:fill="FFFFFF"/>
        <w:spacing w:before="9" w:line="283" w:lineRule="exact"/>
        <w:ind w:left="67" w:hanging="67"/>
        <w:rPr>
          <w:b/>
          <w:bCs/>
          <w:color w:val="010002"/>
          <w:sz w:val="22"/>
          <w:szCs w:val="22"/>
          <w:lang w:val="en-US"/>
        </w:rPr>
      </w:pPr>
      <w:r w:rsidRPr="0089108E">
        <w:rPr>
          <w:b/>
          <w:bCs/>
          <w:color w:val="010002"/>
          <w:sz w:val="22"/>
          <w:szCs w:val="22"/>
          <w:lang w:val="en-US"/>
        </w:rPr>
        <w:lastRenderedPageBreak/>
        <w:t xml:space="preserve">Notice Setting </w:t>
      </w:r>
      <w:r w:rsidRPr="0089108E">
        <w:rPr>
          <w:color w:val="010002"/>
          <w:sz w:val="22"/>
          <w:szCs w:val="22"/>
          <w:lang w:val="en-US"/>
        </w:rPr>
        <w:t xml:space="preserve">Case </w:t>
      </w:r>
      <w:r w:rsidRPr="0089108E">
        <w:rPr>
          <w:color w:val="010002"/>
          <w:sz w:val="22"/>
          <w:szCs w:val="22"/>
          <w:lang w:val="en-US"/>
        </w:rPr>
        <w:br/>
      </w:r>
      <w:r w:rsidRPr="0089108E">
        <w:rPr>
          <w:b/>
          <w:bCs/>
          <w:color w:val="010002"/>
          <w:sz w:val="22"/>
          <w:szCs w:val="22"/>
          <w:lang w:val="en-US"/>
        </w:rPr>
        <w:t xml:space="preserve">for Trial </w:t>
      </w:r>
    </w:p>
    <w:p w:rsidR="00A53038" w:rsidRPr="0089108E" w:rsidRDefault="00A53038">
      <w:pPr>
        <w:pStyle w:val="Formatvorlage"/>
        <w:shd w:val="clear" w:color="auto" w:fill="FFFFFF"/>
        <w:spacing w:before="302" w:line="235" w:lineRule="exact"/>
        <w:ind w:left="360" w:right="940"/>
        <w:rPr>
          <w:b/>
          <w:bCs/>
          <w:color w:val="010002"/>
          <w:sz w:val="22"/>
          <w:szCs w:val="22"/>
          <w:lang w:val="en-US"/>
        </w:rPr>
      </w:pPr>
      <w:r w:rsidRPr="0089108E">
        <w:rPr>
          <w:b/>
          <w:bCs/>
          <w:color w:val="010002"/>
          <w:sz w:val="22"/>
          <w:szCs w:val="22"/>
          <w:lang w:val="en-US"/>
        </w:rPr>
        <w:t xml:space="preserve">Petition </w:t>
      </w:r>
    </w:p>
    <w:p w:rsidR="00A53038" w:rsidRPr="0089108E" w:rsidRDefault="00A53038">
      <w:pPr>
        <w:pStyle w:val="Formatvorlage"/>
        <w:shd w:val="clear" w:color="auto" w:fill="FFFFFF"/>
        <w:spacing w:before="1137" w:line="225" w:lineRule="exact"/>
        <w:ind w:left="365" w:right="940"/>
        <w:rPr>
          <w:color w:val="010002"/>
          <w:sz w:val="22"/>
          <w:szCs w:val="22"/>
          <w:lang w:val="en-US"/>
        </w:rPr>
      </w:pPr>
      <w:r w:rsidRPr="0089108E">
        <w:rPr>
          <w:color w:val="010002"/>
          <w:sz w:val="22"/>
          <w:szCs w:val="22"/>
          <w:lang w:val="en-US"/>
        </w:rPr>
        <w:t xml:space="preserve">Petition </w:t>
      </w:r>
      <w:proofErr w:type="spellStart"/>
      <w:r w:rsidRPr="0089108E">
        <w:rPr>
          <w:color w:val="010002"/>
          <w:sz w:val="22"/>
          <w:szCs w:val="22"/>
          <w:lang w:val="en-US"/>
        </w:rPr>
        <w:t>er</w:t>
      </w:r>
      <w:proofErr w:type="spellEnd"/>
      <w:r w:rsidRPr="0089108E">
        <w:rPr>
          <w:color w:val="010002"/>
          <w:sz w:val="22"/>
          <w:szCs w:val="22"/>
          <w:lang w:val="en-US"/>
        </w:rPr>
        <w:t xml:space="preserve"> </w:t>
      </w:r>
    </w:p>
    <w:p w:rsidR="00A53038" w:rsidRPr="0089108E" w:rsidRDefault="00A53038">
      <w:pPr>
        <w:pStyle w:val="Formatvorlage"/>
        <w:shd w:val="clear" w:color="auto" w:fill="FFFFFF"/>
        <w:spacing w:before="307" w:line="235" w:lineRule="exact"/>
        <w:ind w:left="365" w:right="576"/>
        <w:rPr>
          <w:b/>
          <w:bCs/>
          <w:color w:val="010002"/>
          <w:sz w:val="22"/>
          <w:szCs w:val="22"/>
          <w:lang w:val="en-US"/>
        </w:rPr>
      </w:pPr>
      <w:r w:rsidRPr="0089108E">
        <w:rPr>
          <w:b/>
          <w:bCs/>
          <w:color w:val="010002"/>
          <w:sz w:val="22"/>
          <w:szCs w:val="22"/>
          <w:lang w:val="en-US"/>
        </w:rPr>
        <w:t xml:space="preserve">Place of Trial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line="283" w:lineRule="exact"/>
        <w:ind w:right="4"/>
        <w:rPr>
          <w:color w:val="000001"/>
          <w:sz w:val="22"/>
          <w:szCs w:val="22"/>
          <w:lang w:val="en-US"/>
        </w:rPr>
      </w:pPr>
      <w:r w:rsidRPr="0089108E">
        <w:rPr>
          <w:color w:val="010002"/>
          <w:sz w:val="22"/>
          <w:szCs w:val="22"/>
          <w:lang w:val="en-US"/>
        </w:rPr>
        <w:t xml:space="preserve">A notice sent by the Court to all parties in a case informing them </w:t>
      </w:r>
      <w:r w:rsidRPr="0089108E">
        <w:rPr>
          <w:color w:val="010002"/>
          <w:sz w:val="22"/>
          <w:szCs w:val="22"/>
          <w:lang w:val="en-US"/>
        </w:rPr>
        <w:br/>
        <w:t>of the date</w:t>
      </w:r>
      <w:r w:rsidRPr="0089108E">
        <w:rPr>
          <w:color w:val="19191B"/>
          <w:sz w:val="22"/>
          <w:szCs w:val="22"/>
          <w:lang w:val="en-US"/>
        </w:rPr>
        <w:t xml:space="preserve">, </w:t>
      </w:r>
      <w:r w:rsidRPr="0089108E">
        <w:rPr>
          <w:color w:val="010002"/>
          <w:sz w:val="22"/>
          <w:szCs w:val="22"/>
          <w:lang w:val="en-US"/>
        </w:rPr>
        <w:t>time</w:t>
      </w:r>
      <w:r w:rsidRPr="0089108E">
        <w:rPr>
          <w:color w:val="19191B"/>
          <w:sz w:val="22"/>
          <w:szCs w:val="22"/>
          <w:lang w:val="en-US"/>
        </w:rPr>
        <w:t xml:space="preserve">, </w:t>
      </w:r>
      <w:r w:rsidRPr="0089108E">
        <w:rPr>
          <w:color w:val="010002"/>
          <w:sz w:val="22"/>
          <w:szCs w:val="22"/>
          <w:lang w:val="en-US"/>
        </w:rPr>
        <w:t>and place of their trial</w:t>
      </w:r>
      <w:r w:rsidRPr="0089108E">
        <w:rPr>
          <w:color w:val="000001"/>
          <w:sz w:val="22"/>
          <w:szCs w:val="22"/>
          <w:lang w:val="en-US"/>
        </w:rPr>
        <w:t xml:space="preserve">. </w:t>
      </w:r>
    </w:p>
    <w:p w:rsidR="00A53038" w:rsidRPr="0089108E" w:rsidRDefault="00A53038">
      <w:pPr>
        <w:pStyle w:val="Formatvorlage"/>
        <w:shd w:val="clear" w:color="auto" w:fill="FFFFFF"/>
        <w:spacing w:before="254" w:line="283" w:lineRule="exact"/>
        <w:ind w:right="62"/>
        <w:rPr>
          <w:color w:val="19191B"/>
          <w:sz w:val="22"/>
          <w:szCs w:val="22"/>
          <w:lang w:val="en-US"/>
        </w:rPr>
      </w:pPr>
      <w:r w:rsidRPr="0089108E">
        <w:rPr>
          <w:color w:val="010002"/>
          <w:sz w:val="22"/>
          <w:szCs w:val="22"/>
          <w:lang w:val="en-US"/>
        </w:rPr>
        <w:t xml:space="preserve">The document a taxpayer files (along with a copy of a Notice of </w:t>
      </w:r>
      <w:r w:rsidRPr="0089108E">
        <w:rPr>
          <w:color w:val="010002"/>
          <w:sz w:val="22"/>
          <w:szCs w:val="22"/>
          <w:lang w:val="en-US"/>
        </w:rPr>
        <w:br/>
        <w:t>Deficiency or Notice of</w:t>
      </w:r>
      <w:r w:rsidR="00D14DDA">
        <w:rPr>
          <w:color w:val="010002"/>
          <w:sz w:val="22"/>
          <w:szCs w:val="22"/>
          <w:lang w:val="en-US"/>
        </w:rPr>
        <w:t xml:space="preserve"> </w:t>
      </w:r>
      <w:r w:rsidRPr="0089108E">
        <w:rPr>
          <w:color w:val="010002"/>
          <w:sz w:val="22"/>
          <w:szCs w:val="22"/>
          <w:lang w:val="en-US"/>
        </w:rPr>
        <w:t xml:space="preserve">Determination) explaining to the Court </w:t>
      </w:r>
      <w:r w:rsidRPr="0089108E">
        <w:rPr>
          <w:color w:val="010002"/>
          <w:sz w:val="22"/>
          <w:szCs w:val="22"/>
          <w:lang w:val="en-US"/>
        </w:rPr>
        <w:br/>
        <w:t xml:space="preserve">why he or she disagrees with the Internal Revenue Service. A </w:t>
      </w:r>
      <w:r w:rsidRPr="0089108E">
        <w:rPr>
          <w:color w:val="010002"/>
          <w:sz w:val="22"/>
          <w:szCs w:val="22"/>
          <w:lang w:val="en-US"/>
        </w:rPr>
        <w:br/>
        <w:t>case cannot be heard without a timely filed petition</w:t>
      </w:r>
      <w:r w:rsidRPr="0089108E">
        <w:rPr>
          <w:color w:val="19191B"/>
          <w:sz w:val="22"/>
          <w:szCs w:val="22"/>
          <w:lang w:val="en-US"/>
        </w:rPr>
        <w:t xml:space="preserve">. </w:t>
      </w:r>
    </w:p>
    <w:p w:rsidR="00A53038" w:rsidRPr="0089108E" w:rsidRDefault="00A53038">
      <w:pPr>
        <w:pStyle w:val="Formatvorlage"/>
        <w:shd w:val="clear" w:color="auto" w:fill="FFFFFF"/>
        <w:spacing w:before="268" w:line="225" w:lineRule="exact"/>
        <w:ind w:right="62"/>
        <w:rPr>
          <w:color w:val="010002"/>
          <w:sz w:val="22"/>
          <w:szCs w:val="22"/>
          <w:lang w:val="en-US"/>
        </w:rPr>
      </w:pPr>
      <w:r w:rsidRPr="0089108E">
        <w:rPr>
          <w:color w:val="010002"/>
          <w:sz w:val="22"/>
          <w:szCs w:val="22"/>
          <w:lang w:val="en-US"/>
        </w:rPr>
        <w:t>The ta</w:t>
      </w:r>
      <w:r w:rsidRPr="0089108E">
        <w:rPr>
          <w:color w:val="19191B"/>
          <w:sz w:val="22"/>
          <w:szCs w:val="22"/>
          <w:lang w:val="en-US"/>
        </w:rPr>
        <w:t>x</w:t>
      </w:r>
      <w:r w:rsidRPr="0089108E">
        <w:rPr>
          <w:color w:val="010002"/>
          <w:sz w:val="22"/>
          <w:szCs w:val="22"/>
          <w:lang w:val="en-US"/>
        </w:rPr>
        <w:t xml:space="preserve">payer bringing a case before the Tax Court. </w:t>
      </w:r>
    </w:p>
    <w:p w:rsidR="00A53038" w:rsidRPr="0089108E" w:rsidRDefault="00A53038">
      <w:pPr>
        <w:pStyle w:val="Formatvorlage"/>
        <w:shd w:val="clear" w:color="auto" w:fill="FFFFFF"/>
        <w:spacing w:before="259" w:line="283" w:lineRule="exact"/>
        <w:ind w:left="5" w:right="-1"/>
        <w:rPr>
          <w:color w:val="010002"/>
          <w:sz w:val="22"/>
          <w:szCs w:val="22"/>
          <w:lang w:val="en-US"/>
        </w:rPr>
      </w:pPr>
      <w:r w:rsidRPr="0089108E">
        <w:rPr>
          <w:color w:val="010002"/>
          <w:sz w:val="22"/>
          <w:szCs w:val="22"/>
          <w:lang w:val="en-US"/>
        </w:rPr>
        <w:t>The Request for Place of</w:t>
      </w:r>
      <w:r w:rsidR="00D14DDA">
        <w:rPr>
          <w:color w:val="010002"/>
          <w:sz w:val="22"/>
          <w:szCs w:val="22"/>
          <w:lang w:val="en-US"/>
        </w:rPr>
        <w:t xml:space="preserve"> </w:t>
      </w:r>
      <w:r w:rsidRPr="0089108E">
        <w:rPr>
          <w:color w:val="010002"/>
          <w:sz w:val="22"/>
          <w:szCs w:val="22"/>
          <w:lang w:val="en-US"/>
        </w:rPr>
        <w:t xml:space="preserve">Trial (Form 5) and the Taxpayer </w:t>
      </w:r>
      <w:r w:rsidRPr="0089108E">
        <w:rPr>
          <w:color w:val="010002"/>
          <w:sz w:val="22"/>
          <w:szCs w:val="22"/>
          <w:lang w:val="en-US"/>
        </w:rPr>
        <w:br/>
        <w:t>Information tab on the Court</w:t>
      </w:r>
      <w:r w:rsidRPr="0089108E">
        <w:rPr>
          <w:color w:val="19191B"/>
          <w:sz w:val="22"/>
          <w:szCs w:val="22"/>
          <w:lang w:val="en-US"/>
        </w:rPr>
        <w:t>'</w:t>
      </w:r>
      <w:r w:rsidRPr="0089108E">
        <w:rPr>
          <w:color w:val="010002"/>
          <w:sz w:val="22"/>
          <w:szCs w:val="22"/>
          <w:lang w:val="en-US"/>
        </w:rPr>
        <w:t>s Web site provide a list of citie</w:t>
      </w:r>
      <w:r w:rsidRPr="0089108E">
        <w:rPr>
          <w:color w:val="19191B"/>
          <w:sz w:val="22"/>
          <w:szCs w:val="22"/>
          <w:lang w:val="en-US"/>
        </w:rPr>
        <w:t xml:space="preserve">s </w:t>
      </w:r>
      <w:r w:rsidRPr="0089108E">
        <w:rPr>
          <w:color w:val="010002"/>
          <w:sz w:val="22"/>
          <w:szCs w:val="22"/>
          <w:lang w:val="en-US"/>
        </w:rPr>
        <w:t xml:space="preserve">at </w:t>
      </w:r>
      <w:r w:rsidRPr="0089108E">
        <w:rPr>
          <w:color w:val="010002"/>
          <w:sz w:val="22"/>
          <w:szCs w:val="22"/>
          <w:lang w:val="en-US"/>
        </w:rPr>
        <w:br/>
        <w:t xml:space="preserve">which the Court holds trials. Trials of S cases are held in several </w:t>
      </w:r>
      <w:r w:rsidRPr="0089108E">
        <w:rPr>
          <w:color w:val="010002"/>
          <w:sz w:val="22"/>
          <w:szCs w:val="22"/>
          <w:lang w:val="en-US"/>
        </w:rPr>
        <w:br/>
        <w:t xml:space="preserve">additional cities. </w:t>
      </w:r>
    </w:p>
    <w:p w:rsidR="00A53038" w:rsidRPr="0089108E" w:rsidRDefault="00A53038">
      <w:pPr>
        <w:pStyle w:val="Formatvorlage"/>
        <w:rPr>
          <w:sz w:val="22"/>
          <w:szCs w:val="22"/>
          <w:lang w:val="en-US"/>
        </w:rPr>
        <w:sectPr w:rsidR="00A53038" w:rsidRPr="0089108E">
          <w:pgSz w:w="11900" w:h="16840"/>
          <w:pgMar w:top="863" w:right="1407" w:bottom="360" w:left="1209" w:header="720" w:footer="720" w:gutter="0"/>
          <w:cols w:num="2" w:space="720" w:equalWidth="0">
            <w:col w:w="2270" w:space="983"/>
            <w:col w:w="5995"/>
          </w:cols>
          <w:noEndnote/>
        </w:sectPr>
      </w:pPr>
    </w:p>
    <w:p w:rsidR="00A53038" w:rsidRPr="0089108E" w:rsidRDefault="00A53038">
      <w:pPr>
        <w:pStyle w:val="Formatvorlage"/>
        <w:spacing w:line="307" w:lineRule="exact"/>
        <w:rPr>
          <w:lang w:val="en-US"/>
        </w:rPr>
      </w:pPr>
    </w:p>
    <w:p w:rsidR="00A53038" w:rsidRPr="0089108E" w:rsidRDefault="00A53038">
      <w:pPr>
        <w:pStyle w:val="Formatvorlage"/>
        <w:rPr>
          <w:lang w:val="en-US"/>
        </w:rPr>
        <w:sectPr w:rsidR="00A53038" w:rsidRPr="0089108E">
          <w:type w:val="continuous"/>
          <w:pgSz w:w="11900" w:h="16840"/>
          <w:pgMar w:top="863" w:right="1407" w:bottom="360" w:left="1209" w:header="720" w:footer="720" w:gutter="0"/>
          <w:cols w:space="720"/>
          <w:noEndnote/>
        </w:sectPr>
      </w:pPr>
    </w:p>
    <w:p w:rsidR="00A53038" w:rsidRPr="0089108E" w:rsidRDefault="00A53038">
      <w:pPr>
        <w:pStyle w:val="Formatvorlage"/>
        <w:shd w:val="clear" w:color="auto" w:fill="FFFFFF"/>
        <w:tabs>
          <w:tab w:val="left" w:pos="364"/>
          <w:tab w:val="left" w:pos="3244"/>
        </w:tabs>
        <w:spacing w:line="268" w:lineRule="exact"/>
        <w:ind w:left="2899" w:right="278" w:hanging="2899"/>
        <w:rPr>
          <w:color w:val="010002"/>
          <w:sz w:val="22"/>
          <w:szCs w:val="22"/>
          <w:lang w:val="en-US"/>
        </w:rPr>
      </w:pPr>
      <w:r w:rsidRPr="0089108E">
        <w:rPr>
          <w:sz w:val="22"/>
          <w:szCs w:val="22"/>
          <w:lang w:val="en-US"/>
        </w:rPr>
        <w:lastRenderedPageBreak/>
        <w:tab/>
      </w:r>
      <w:r w:rsidRPr="0089108E">
        <w:rPr>
          <w:b/>
          <w:bCs/>
          <w:color w:val="010002"/>
          <w:sz w:val="22"/>
          <w:szCs w:val="22"/>
          <w:lang w:val="en-US"/>
        </w:rPr>
        <w:t xml:space="preserve">Pleadings </w:t>
      </w:r>
      <w:r w:rsidRPr="0089108E">
        <w:rPr>
          <w:b/>
          <w:bCs/>
          <w:color w:val="010002"/>
          <w:sz w:val="22"/>
          <w:szCs w:val="22"/>
          <w:lang w:val="en-US"/>
        </w:rPr>
        <w:tab/>
      </w:r>
      <w:r w:rsidRPr="0089108E">
        <w:rPr>
          <w:color w:val="010002"/>
          <w:sz w:val="22"/>
          <w:szCs w:val="22"/>
          <w:lang w:val="en-US"/>
        </w:rPr>
        <w:t>The plea</w:t>
      </w:r>
      <w:r w:rsidR="00D14DDA">
        <w:rPr>
          <w:color w:val="010002"/>
          <w:sz w:val="22"/>
          <w:szCs w:val="22"/>
          <w:lang w:val="en-US"/>
        </w:rPr>
        <w:t>dings are the petition and ans</w:t>
      </w:r>
      <w:r w:rsidRPr="0089108E">
        <w:rPr>
          <w:color w:val="010002"/>
          <w:sz w:val="22"/>
          <w:szCs w:val="22"/>
          <w:lang w:val="en-US"/>
        </w:rPr>
        <w:t xml:space="preserve">wer and, where required </w:t>
      </w:r>
      <w:r w:rsidRPr="0089108E">
        <w:rPr>
          <w:color w:val="010002"/>
          <w:sz w:val="22"/>
          <w:szCs w:val="22"/>
          <w:lang w:val="en-US"/>
        </w:rPr>
        <w:br/>
        <w:t>under the Rules</w:t>
      </w:r>
      <w:r w:rsidRPr="0089108E">
        <w:rPr>
          <w:color w:val="19191B"/>
          <w:sz w:val="22"/>
          <w:szCs w:val="22"/>
          <w:lang w:val="en-US"/>
        </w:rPr>
        <w:t xml:space="preserve">, </w:t>
      </w:r>
      <w:r w:rsidRPr="0089108E">
        <w:rPr>
          <w:color w:val="010002"/>
          <w:sz w:val="22"/>
          <w:szCs w:val="22"/>
          <w:lang w:val="en-US"/>
        </w:rPr>
        <w:t xml:space="preserve">a reply. </w:t>
      </w:r>
    </w:p>
    <w:p w:rsidR="00A53038" w:rsidRPr="0089108E" w:rsidRDefault="00A53038">
      <w:pPr>
        <w:pStyle w:val="Formatvorlage"/>
        <w:shd w:val="clear" w:color="auto" w:fill="FFFFFF"/>
        <w:tabs>
          <w:tab w:val="left" w:pos="364"/>
          <w:tab w:val="left" w:pos="3244"/>
        </w:tabs>
        <w:spacing w:before="263" w:line="268" w:lineRule="exact"/>
        <w:ind w:left="2899" w:right="1" w:hanging="2899"/>
        <w:rPr>
          <w:color w:val="010002"/>
          <w:sz w:val="22"/>
          <w:szCs w:val="22"/>
          <w:lang w:val="en-US"/>
        </w:rPr>
      </w:pPr>
      <w:r w:rsidRPr="0089108E">
        <w:rPr>
          <w:sz w:val="22"/>
          <w:szCs w:val="22"/>
          <w:lang w:val="en-US"/>
        </w:rPr>
        <w:tab/>
      </w:r>
      <w:r w:rsidRPr="0089108E">
        <w:rPr>
          <w:b/>
          <w:bCs/>
          <w:color w:val="010002"/>
          <w:sz w:val="22"/>
          <w:szCs w:val="22"/>
          <w:lang w:val="en-US"/>
        </w:rPr>
        <w:t xml:space="preserve">Pretrial Memorandum </w:t>
      </w:r>
      <w:r w:rsidRPr="0089108E">
        <w:rPr>
          <w:b/>
          <w:bCs/>
          <w:color w:val="010002"/>
          <w:sz w:val="22"/>
          <w:szCs w:val="22"/>
          <w:lang w:val="en-US"/>
        </w:rPr>
        <w:tab/>
      </w:r>
      <w:r w:rsidRPr="0089108E">
        <w:rPr>
          <w:color w:val="010002"/>
          <w:sz w:val="22"/>
          <w:szCs w:val="22"/>
          <w:lang w:val="en-US"/>
        </w:rPr>
        <w:t xml:space="preserve">A written document submitted to the Court by each party </w:t>
      </w:r>
      <w:r w:rsidRPr="0089108E">
        <w:rPr>
          <w:color w:val="010002"/>
          <w:sz w:val="22"/>
          <w:szCs w:val="22"/>
          <w:lang w:val="en-US"/>
        </w:rPr>
        <w:br/>
        <w:t>providing a brief summary of their case</w:t>
      </w:r>
      <w:r w:rsidRPr="0089108E">
        <w:rPr>
          <w:color w:val="000001"/>
          <w:sz w:val="22"/>
          <w:szCs w:val="22"/>
          <w:lang w:val="en-US"/>
        </w:rPr>
        <w:t xml:space="preserve">. </w:t>
      </w:r>
      <w:r w:rsidRPr="0089108E">
        <w:rPr>
          <w:color w:val="010002"/>
          <w:sz w:val="22"/>
          <w:szCs w:val="22"/>
          <w:lang w:val="en-US"/>
        </w:rPr>
        <w:t xml:space="preserve">For a regular Tax Court </w:t>
      </w:r>
      <w:r w:rsidRPr="0089108E">
        <w:rPr>
          <w:color w:val="010002"/>
          <w:sz w:val="22"/>
          <w:szCs w:val="22"/>
          <w:lang w:val="en-US"/>
        </w:rPr>
        <w:br/>
        <w:t xml:space="preserve">case, the pretrial memorandum is submitted to the Court and the </w:t>
      </w:r>
      <w:r w:rsidRPr="0089108E">
        <w:rPr>
          <w:color w:val="010002"/>
          <w:sz w:val="22"/>
          <w:szCs w:val="22"/>
          <w:lang w:val="en-US"/>
        </w:rPr>
        <w:br/>
        <w:t xml:space="preserve">opposing party at least 14 days before the first day of a trial </w:t>
      </w:r>
      <w:r w:rsidRPr="0089108E">
        <w:rPr>
          <w:color w:val="010002"/>
          <w:sz w:val="22"/>
          <w:szCs w:val="22"/>
          <w:lang w:val="en-US"/>
        </w:rPr>
        <w:br/>
        <w:t xml:space="preserve">session. In a Small Tax Case, the pretrial memorandum </w:t>
      </w:r>
      <w:r w:rsidRPr="0089108E">
        <w:rPr>
          <w:color w:val="19191B"/>
          <w:sz w:val="22"/>
          <w:szCs w:val="22"/>
          <w:lang w:val="en-US"/>
        </w:rPr>
        <w:t>i</w:t>
      </w:r>
      <w:r w:rsidRPr="0089108E">
        <w:rPr>
          <w:color w:val="010002"/>
          <w:sz w:val="22"/>
          <w:szCs w:val="22"/>
          <w:lang w:val="en-US"/>
        </w:rPr>
        <w:t xml:space="preserve">s to be </w:t>
      </w:r>
      <w:r w:rsidRPr="0089108E">
        <w:rPr>
          <w:color w:val="010002"/>
          <w:sz w:val="22"/>
          <w:szCs w:val="22"/>
          <w:lang w:val="en-US"/>
        </w:rPr>
        <w:br/>
        <w:t xml:space="preserve">received by the Court at least 7 days before the first day of a trial </w:t>
      </w:r>
      <w:r w:rsidRPr="0089108E">
        <w:rPr>
          <w:color w:val="010002"/>
          <w:sz w:val="22"/>
          <w:szCs w:val="22"/>
          <w:lang w:val="en-US"/>
        </w:rPr>
        <w:br/>
        <w:t xml:space="preserve">session. Petitioners may use the form attached to their Standing </w:t>
      </w:r>
      <w:r w:rsidRPr="0089108E">
        <w:rPr>
          <w:color w:val="010002"/>
          <w:sz w:val="22"/>
          <w:szCs w:val="22"/>
          <w:lang w:val="en-US"/>
        </w:rPr>
        <w:br/>
        <w:t>Pretri</w:t>
      </w:r>
      <w:r w:rsidR="00D14DDA">
        <w:rPr>
          <w:color w:val="010002"/>
          <w:sz w:val="22"/>
          <w:szCs w:val="22"/>
          <w:lang w:val="en-US"/>
        </w:rPr>
        <w:t>al Order or Standing Pretrial N</w:t>
      </w:r>
      <w:r w:rsidRPr="0089108E">
        <w:rPr>
          <w:color w:val="010002"/>
          <w:sz w:val="22"/>
          <w:szCs w:val="22"/>
          <w:lang w:val="en-US"/>
        </w:rPr>
        <w:t xml:space="preserve">otice. </w:t>
      </w:r>
    </w:p>
    <w:p w:rsidR="00A53038" w:rsidRPr="0089108E" w:rsidRDefault="00A53038">
      <w:pPr>
        <w:pStyle w:val="Formatvorlage"/>
        <w:shd w:val="clear" w:color="auto" w:fill="FFFFFF"/>
        <w:tabs>
          <w:tab w:val="left" w:pos="364"/>
          <w:tab w:val="left" w:pos="3244"/>
        </w:tabs>
        <w:spacing w:before="259" w:line="239" w:lineRule="exact"/>
        <w:ind w:right="34"/>
        <w:rPr>
          <w:color w:val="010002"/>
          <w:sz w:val="22"/>
          <w:szCs w:val="22"/>
          <w:lang w:val="en-US"/>
        </w:rPr>
      </w:pPr>
      <w:r w:rsidRPr="0089108E">
        <w:rPr>
          <w:sz w:val="22"/>
          <w:szCs w:val="22"/>
          <w:lang w:val="en-US"/>
        </w:rPr>
        <w:tab/>
      </w:r>
      <w:r w:rsidRPr="0089108E">
        <w:rPr>
          <w:b/>
          <w:bCs/>
          <w:color w:val="010002"/>
          <w:sz w:val="22"/>
          <w:szCs w:val="22"/>
          <w:lang w:val="en-US"/>
        </w:rPr>
        <w:t xml:space="preserve">Pro </w:t>
      </w:r>
      <w:r w:rsidRPr="0089108E">
        <w:rPr>
          <w:color w:val="010002"/>
          <w:sz w:val="22"/>
          <w:szCs w:val="22"/>
          <w:lang w:val="en-US"/>
        </w:rPr>
        <w:t xml:space="preserve">Se </w:t>
      </w:r>
      <w:r w:rsidRPr="0089108E">
        <w:rPr>
          <w:color w:val="010002"/>
          <w:sz w:val="22"/>
          <w:szCs w:val="22"/>
          <w:lang w:val="en-US"/>
        </w:rPr>
        <w:tab/>
        <w:t xml:space="preserve">A </w:t>
      </w:r>
      <w:r w:rsidR="00D14DDA">
        <w:rPr>
          <w:color w:val="010002"/>
          <w:sz w:val="22"/>
          <w:szCs w:val="22"/>
          <w:lang w:val="en-US"/>
        </w:rPr>
        <w:t>petitioner who represents hims</w:t>
      </w:r>
      <w:r w:rsidRPr="0089108E">
        <w:rPr>
          <w:color w:val="010002"/>
          <w:sz w:val="22"/>
          <w:szCs w:val="22"/>
          <w:lang w:val="en-US"/>
        </w:rPr>
        <w:t xml:space="preserve">elf or herself. </w:t>
      </w:r>
    </w:p>
    <w:p w:rsidR="00A53038" w:rsidRPr="0089108E" w:rsidRDefault="00A53038">
      <w:pPr>
        <w:pStyle w:val="Formatvorlage"/>
        <w:shd w:val="clear" w:color="auto" w:fill="FFFFFF"/>
        <w:tabs>
          <w:tab w:val="left" w:pos="369"/>
          <w:tab w:val="left" w:pos="3244"/>
        </w:tabs>
        <w:spacing w:before="259" w:line="273" w:lineRule="exact"/>
        <w:ind w:left="2903" w:right="6" w:hanging="2903"/>
        <w:rPr>
          <w:color w:val="010002"/>
          <w:sz w:val="22"/>
          <w:szCs w:val="22"/>
          <w:lang w:val="en-US"/>
        </w:rPr>
      </w:pPr>
      <w:r w:rsidRPr="0089108E">
        <w:rPr>
          <w:sz w:val="22"/>
          <w:szCs w:val="22"/>
          <w:lang w:val="en-US"/>
        </w:rPr>
        <w:tab/>
      </w:r>
      <w:r w:rsidRPr="0089108E">
        <w:rPr>
          <w:b/>
          <w:bCs/>
          <w:color w:val="010002"/>
          <w:sz w:val="22"/>
          <w:szCs w:val="22"/>
          <w:lang w:val="en-US"/>
        </w:rPr>
        <w:t xml:space="preserve">Record </w:t>
      </w:r>
      <w:r w:rsidRPr="0089108E">
        <w:rPr>
          <w:b/>
          <w:bCs/>
          <w:color w:val="010002"/>
          <w:sz w:val="22"/>
          <w:szCs w:val="22"/>
          <w:lang w:val="en-US"/>
        </w:rPr>
        <w:tab/>
      </w:r>
      <w:r w:rsidRPr="0089108E">
        <w:rPr>
          <w:color w:val="010002"/>
          <w:sz w:val="22"/>
          <w:szCs w:val="22"/>
          <w:lang w:val="en-US"/>
        </w:rPr>
        <w:t>All of</w:t>
      </w:r>
      <w:r w:rsidR="00D14DDA">
        <w:rPr>
          <w:color w:val="010002"/>
          <w:sz w:val="22"/>
          <w:szCs w:val="22"/>
          <w:lang w:val="en-US"/>
        </w:rPr>
        <w:t xml:space="preserve"> </w:t>
      </w:r>
      <w:r w:rsidRPr="0089108E">
        <w:rPr>
          <w:color w:val="010002"/>
          <w:sz w:val="22"/>
          <w:szCs w:val="22"/>
          <w:lang w:val="en-US"/>
        </w:rPr>
        <w:t xml:space="preserve">the documents and evidence (including testimony) that the </w:t>
      </w:r>
      <w:r w:rsidRPr="0089108E">
        <w:rPr>
          <w:color w:val="010002"/>
          <w:sz w:val="22"/>
          <w:szCs w:val="22"/>
          <w:lang w:val="en-US"/>
        </w:rPr>
        <w:br/>
        <w:t xml:space="preserve">Judge will consider when deciding a case. </w:t>
      </w:r>
    </w:p>
    <w:p w:rsidR="00A53038" w:rsidRPr="0089108E" w:rsidRDefault="00A53038">
      <w:pPr>
        <w:pStyle w:val="Formatvorlage"/>
        <w:shd w:val="clear" w:color="auto" w:fill="FFFFFF"/>
        <w:tabs>
          <w:tab w:val="left" w:pos="369"/>
          <w:tab w:val="left" w:pos="3249"/>
        </w:tabs>
        <w:spacing w:before="259" w:line="273" w:lineRule="exact"/>
        <w:ind w:left="2918" w:right="168" w:hanging="2918"/>
        <w:rPr>
          <w:color w:val="010002"/>
          <w:sz w:val="22"/>
          <w:szCs w:val="22"/>
          <w:lang w:val="en-US"/>
        </w:rPr>
      </w:pPr>
      <w:r w:rsidRPr="0089108E">
        <w:rPr>
          <w:sz w:val="22"/>
          <w:szCs w:val="22"/>
          <w:lang w:val="en-US"/>
        </w:rPr>
        <w:tab/>
      </w:r>
      <w:r w:rsidRPr="0089108E">
        <w:rPr>
          <w:b/>
          <w:bCs/>
          <w:color w:val="010002"/>
          <w:sz w:val="22"/>
          <w:szCs w:val="22"/>
          <w:lang w:val="en-US"/>
        </w:rPr>
        <w:t xml:space="preserve">Regular Tax </w:t>
      </w:r>
      <w:r w:rsidRPr="0089108E">
        <w:rPr>
          <w:color w:val="010002"/>
          <w:sz w:val="22"/>
          <w:szCs w:val="22"/>
          <w:lang w:val="en-US"/>
        </w:rPr>
        <w:t xml:space="preserve">Case </w:t>
      </w:r>
      <w:r w:rsidRPr="0089108E">
        <w:rPr>
          <w:color w:val="010002"/>
          <w:sz w:val="22"/>
          <w:szCs w:val="22"/>
          <w:lang w:val="en-US"/>
        </w:rPr>
        <w:tab/>
        <w:t xml:space="preserve">A case in which the taxpayer elects not to be heard und </w:t>
      </w:r>
      <w:proofErr w:type="spellStart"/>
      <w:r w:rsidRPr="0089108E">
        <w:rPr>
          <w:color w:val="010002"/>
          <w:sz w:val="22"/>
          <w:szCs w:val="22"/>
          <w:lang w:val="en-US"/>
        </w:rPr>
        <w:t>er</w:t>
      </w:r>
      <w:proofErr w:type="spellEnd"/>
      <w:r w:rsidRPr="0089108E">
        <w:rPr>
          <w:color w:val="010002"/>
          <w:sz w:val="22"/>
          <w:szCs w:val="22"/>
          <w:lang w:val="en-US"/>
        </w:rPr>
        <w:t xml:space="preserve"> the </w:t>
      </w:r>
      <w:r w:rsidRPr="0089108E">
        <w:rPr>
          <w:color w:val="010002"/>
          <w:sz w:val="22"/>
          <w:szCs w:val="22"/>
          <w:lang w:val="en-US"/>
        </w:rPr>
        <w:br/>
        <w:t xml:space="preserve">Small Tax Case procedures. The differences between a regular </w:t>
      </w:r>
      <w:r w:rsidRPr="0089108E">
        <w:rPr>
          <w:color w:val="010002"/>
          <w:sz w:val="22"/>
          <w:szCs w:val="22"/>
          <w:lang w:val="en-US"/>
        </w:rPr>
        <w:br/>
        <w:t xml:space="preserve">tax case and small tax case are described in the Taxpayer </w:t>
      </w:r>
      <w:r w:rsidRPr="0089108E">
        <w:rPr>
          <w:color w:val="010002"/>
          <w:sz w:val="22"/>
          <w:szCs w:val="22"/>
          <w:lang w:val="en-US"/>
        </w:rPr>
        <w:br/>
        <w:t>Information section of the Tax Court Web sit</w:t>
      </w:r>
      <w:r w:rsidRPr="0089108E">
        <w:rPr>
          <w:color w:val="19191B"/>
          <w:sz w:val="22"/>
          <w:szCs w:val="22"/>
          <w:lang w:val="en-US"/>
        </w:rPr>
        <w:t xml:space="preserve">e </w:t>
      </w:r>
      <w:r w:rsidRPr="0089108E">
        <w:rPr>
          <w:color w:val="010002"/>
          <w:sz w:val="22"/>
          <w:szCs w:val="22"/>
          <w:lang w:val="en-US"/>
        </w:rPr>
        <w:t xml:space="preserve">and in the </w:t>
      </w:r>
      <w:r w:rsidRPr="0089108E">
        <w:rPr>
          <w:color w:val="010002"/>
          <w:sz w:val="22"/>
          <w:szCs w:val="22"/>
          <w:lang w:val="en-US"/>
        </w:rPr>
        <w:br/>
        <w:t>informational pack</w:t>
      </w:r>
      <w:r w:rsidRPr="0089108E">
        <w:rPr>
          <w:color w:val="19191B"/>
          <w:sz w:val="22"/>
          <w:szCs w:val="22"/>
          <w:lang w:val="en-US"/>
        </w:rPr>
        <w:t>e</w:t>
      </w:r>
      <w:r w:rsidRPr="0089108E">
        <w:rPr>
          <w:color w:val="010002"/>
          <w:sz w:val="22"/>
          <w:szCs w:val="22"/>
          <w:lang w:val="en-US"/>
        </w:rPr>
        <w:t xml:space="preserve">t available from the Court. </w:t>
      </w:r>
    </w:p>
    <w:p w:rsidR="00A53038" w:rsidRPr="0089108E" w:rsidRDefault="00A53038">
      <w:pPr>
        <w:pStyle w:val="Formatvorlage"/>
        <w:shd w:val="clear" w:color="auto" w:fill="FFFFFF"/>
        <w:tabs>
          <w:tab w:val="left" w:pos="369"/>
          <w:tab w:val="left" w:pos="3249"/>
        </w:tabs>
        <w:spacing w:before="259" w:line="273" w:lineRule="exact"/>
        <w:ind w:left="2908" w:right="34" w:hanging="2908"/>
        <w:rPr>
          <w:color w:val="010002"/>
          <w:sz w:val="22"/>
          <w:szCs w:val="22"/>
          <w:lang w:val="en-US"/>
        </w:rPr>
      </w:pPr>
      <w:r w:rsidRPr="0089108E">
        <w:rPr>
          <w:sz w:val="22"/>
          <w:szCs w:val="22"/>
          <w:lang w:val="en-US"/>
        </w:rPr>
        <w:tab/>
      </w:r>
      <w:r w:rsidRPr="0089108E">
        <w:rPr>
          <w:b/>
          <w:bCs/>
          <w:color w:val="010002"/>
          <w:sz w:val="22"/>
          <w:szCs w:val="22"/>
          <w:lang w:val="en-US"/>
        </w:rPr>
        <w:t xml:space="preserve">Reply </w:t>
      </w:r>
      <w:r w:rsidRPr="0089108E">
        <w:rPr>
          <w:b/>
          <w:bCs/>
          <w:color w:val="010002"/>
          <w:sz w:val="22"/>
          <w:szCs w:val="22"/>
          <w:lang w:val="en-US"/>
        </w:rPr>
        <w:tab/>
      </w:r>
      <w:r w:rsidRPr="0089108E">
        <w:rPr>
          <w:color w:val="010002"/>
          <w:sz w:val="22"/>
          <w:szCs w:val="22"/>
          <w:lang w:val="en-US"/>
        </w:rPr>
        <w:t>In som</w:t>
      </w:r>
      <w:r w:rsidRPr="0089108E">
        <w:rPr>
          <w:color w:val="19191B"/>
          <w:sz w:val="22"/>
          <w:szCs w:val="22"/>
          <w:lang w:val="en-US"/>
        </w:rPr>
        <w:t xml:space="preserve">e </w:t>
      </w:r>
      <w:r w:rsidRPr="0089108E">
        <w:rPr>
          <w:color w:val="010002"/>
          <w:sz w:val="22"/>
          <w:szCs w:val="22"/>
          <w:lang w:val="en-US"/>
        </w:rPr>
        <w:t xml:space="preserve">limited circumstances a petitioner is required to respond </w:t>
      </w:r>
      <w:r w:rsidRPr="0089108E">
        <w:rPr>
          <w:color w:val="010002"/>
          <w:sz w:val="22"/>
          <w:szCs w:val="22"/>
          <w:lang w:val="en-US"/>
        </w:rPr>
        <w:br/>
        <w:t xml:space="preserve">to respondent's answer. A petitioner has </w:t>
      </w:r>
      <w:r w:rsidRPr="0089108E">
        <w:rPr>
          <w:color w:val="010002"/>
          <w:w w:val="107"/>
          <w:sz w:val="20"/>
          <w:szCs w:val="20"/>
          <w:lang w:val="en-US"/>
        </w:rPr>
        <w:t xml:space="preserve">45 </w:t>
      </w:r>
      <w:r w:rsidRPr="0089108E">
        <w:rPr>
          <w:color w:val="010002"/>
          <w:sz w:val="22"/>
          <w:szCs w:val="22"/>
          <w:lang w:val="en-US"/>
        </w:rPr>
        <w:t xml:space="preserve">days from the date </w:t>
      </w:r>
      <w:r w:rsidRPr="0089108E">
        <w:rPr>
          <w:color w:val="010002"/>
          <w:sz w:val="22"/>
          <w:szCs w:val="22"/>
          <w:lang w:val="en-US"/>
        </w:rPr>
        <w:br/>
        <w:t xml:space="preserve">of service of the answer within which to file a reply if one is </w:t>
      </w:r>
      <w:r w:rsidRPr="0089108E">
        <w:rPr>
          <w:color w:val="010002"/>
          <w:sz w:val="22"/>
          <w:szCs w:val="22"/>
          <w:lang w:val="en-US"/>
        </w:rPr>
        <w:br/>
        <w:t>required</w:t>
      </w:r>
      <w:r w:rsidRPr="0089108E">
        <w:rPr>
          <w:color w:val="000001"/>
          <w:sz w:val="22"/>
          <w:szCs w:val="22"/>
          <w:lang w:val="en-US"/>
        </w:rPr>
        <w:t xml:space="preserve">. </w:t>
      </w:r>
      <w:r w:rsidRPr="0089108E">
        <w:rPr>
          <w:color w:val="010002"/>
          <w:sz w:val="22"/>
          <w:szCs w:val="22"/>
          <w:lang w:val="en-US"/>
        </w:rPr>
        <w:t xml:space="preserve">Rules 37 and 173. </w:t>
      </w:r>
    </w:p>
    <w:p w:rsidR="00A53038" w:rsidRPr="0089108E" w:rsidRDefault="00A53038">
      <w:pPr>
        <w:pStyle w:val="Formatvorlage"/>
        <w:shd w:val="clear" w:color="auto" w:fill="FFFFFF"/>
        <w:tabs>
          <w:tab w:val="left" w:pos="369"/>
          <w:tab w:val="left" w:pos="3244"/>
        </w:tabs>
        <w:spacing w:before="254" w:line="273" w:lineRule="exact"/>
        <w:ind w:left="2899" w:right="269" w:hanging="2899"/>
        <w:rPr>
          <w:color w:val="010002"/>
          <w:sz w:val="22"/>
          <w:szCs w:val="22"/>
          <w:lang w:val="en-US"/>
        </w:rPr>
      </w:pPr>
      <w:r w:rsidRPr="0089108E">
        <w:rPr>
          <w:sz w:val="22"/>
          <w:szCs w:val="22"/>
          <w:lang w:val="en-US"/>
        </w:rPr>
        <w:tab/>
      </w:r>
      <w:r w:rsidRPr="0089108E">
        <w:rPr>
          <w:b/>
          <w:bCs/>
          <w:color w:val="010002"/>
          <w:sz w:val="22"/>
          <w:szCs w:val="22"/>
          <w:lang w:val="en-US"/>
        </w:rPr>
        <w:t xml:space="preserve">Request for Place of Trial </w:t>
      </w:r>
      <w:r w:rsidRPr="0089108E">
        <w:rPr>
          <w:b/>
          <w:bCs/>
          <w:color w:val="010002"/>
          <w:sz w:val="22"/>
          <w:szCs w:val="22"/>
          <w:lang w:val="en-US"/>
        </w:rPr>
        <w:tab/>
      </w:r>
      <w:r w:rsidRPr="0089108E">
        <w:rPr>
          <w:color w:val="010002"/>
          <w:sz w:val="22"/>
          <w:szCs w:val="22"/>
          <w:lang w:val="en-US"/>
        </w:rPr>
        <w:t xml:space="preserve">This document (Tax Court Form 5) is filed with a petition and </w:t>
      </w:r>
      <w:r w:rsidRPr="0089108E">
        <w:rPr>
          <w:color w:val="010002"/>
          <w:sz w:val="22"/>
          <w:szCs w:val="22"/>
          <w:lang w:val="en-US"/>
        </w:rPr>
        <w:br/>
        <w:t xml:space="preserve">asks the Court for a trial in a particular city. </w:t>
      </w:r>
    </w:p>
    <w:p w:rsidR="00A53038" w:rsidRPr="0089108E" w:rsidRDefault="00A53038">
      <w:pPr>
        <w:pStyle w:val="Formatvorlage"/>
        <w:shd w:val="clear" w:color="auto" w:fill="FFFFFF"/>
        <w:spacing w:before="907" w:line="230" w:lineRule="exact"/>
        <w:ind w:left="4631" w:right="34"/>
        <w:rPr>
          <w:color w:val="000001"/>
          <w:sz w:val="22"/>
          <w:szCs w:val="22"/>
          <w:lang w:val="en-US"/>
        </w:rPr>
      </w:pPr>
      <w:r w:rsidRPr="0089108E">
        <w:rPr>
          <w:color w:val="010002"/>
          <w:sz w:val="22"/>
          <w:szCs w:val="22"/>
          <w:lang w:val="en-US"/>
        </w:rPr>
        <w:t>-30</w:t>
      </w:r>
      <w:r w:rsidRPr="0089108E">
        <w:rPr>
          <w:color w:val="000001"/>
          <w:sz w:val="22"/>
          <w:szCs w:val="22"/>
          <w:lang w:val="en-US"/>
        </w:rPr>
        <w:t xml:space="preserve">- </w:t>
      </w:r>
    </w:p>
    <w:p w:rsidR="00A53038" w:rsidRPr="0089108E" w:rsidRDefault="00A53038">
      <w:pPr>
        <w:pStyle w:val="Formatvorlage"/>
        <w:rPr>
          <w:sz w:val="22"/>
          <w:szCs w:val="22"/>
          <w:lang w:val="en-US"/>
        </w:rPr>
        <w:sectPr w:rsidR="00A53038" w:rsidRPr="0089108E">
          <w:type w:val="continuous"/>
          <w:pgSz w:w="11900" w:h="16840"/>
          <w:pgMar w:top="863" w:right="1407" w:bottom="360" w:left="1209" w:header="720" w:footer="720" w:gutter="0"/>
          <w:cols w:space="720"/>
          <w:noEndnote/>
        </w:sectPr>
      </w:pPr>
    </w:p>
    <w:p w:rsidR="00A53038" w:rsidRPr="0089108E" w:rsidRDefault="00A53038">
      <w:pPr>
        <w:pStyle w:val="Formatvorlage"/>
        <w:shd w:val="clear" w:color="auto" w:fill="FFFFFF"/>
        <w:spacing w:line="249" w:lineRule="exact"/>
        <w:ind w:left="370" w:right="517"/>
        <w:rPr>
          <w:b/>
          <w:bCs/>
          <w:color w:val="000002"/>
          <w:sz w:val="22"/>
          <w:szCs w:val="22"/>
          <w:lang w:val="en-US"/>
        </w:rPr>
      </w:pPr>
      <w:r w:rsidRPr="0089108E">
        <w:rPr>
          <w:b/>
          <w:bCs/>
          <w:color w:val="000002"/>
          <w:sz w:val="22"/>
          <w:szCs w:val="22"/>
          <w:lang w:val="en-US"/>
        </w:rPr>
        <w:lastRenderedPageBreak/>
        <w:t xml:space="preserve">Respondent </w:t>
      </w:r>
    </w:p>
    <w:p w:rsidR="00A53038" w:rsidRPr="0089108E" w:rsidRDefault="00A53038">
      <w:pPr>
        <w:pStyle w:val="Formatvorlage"/>
        <w:shd w:val="clear" w:color="auto" w:fill="FFFFFF"/>
        <w:spacing w:before="532" w:line="249" w:lineRule="exact"/>
        <w:ind w:left="370" w:right="517"/>
        <w:rPr>
          <w:b/>
          <w:bCs/>
          <w:color w:val="000002"/>
          <w:sz w:val="22"/>
          <w:szCs w:val="22"/>
          <w:lang w:val="en-US"/>
        </w:rPr>
      </w:pPr>
      <w:r w:rsidRPr="0089108E">
        <w:rPr>
          <w:b/>
          <w:bCs/>
          <w:color w:val="000002"/>
          <w:sz w:val="22"/>
          <w:szCs w:val="22"/>
          <w:lang w:val="en-US"/>
        </w:rPr>
        <w:t xml:space="preserve">Rules </w:t>
      </w:r>
    </w:p>
    <w:p w:rsidR="00A53038" w:rsidRPr="0089108E" w:rsidRDefault="00A53038">
      <w:pPr>
        <w:pStyle w:val="Formatvorlage"/>
        <w:shd w:val="clear" w:color="auto" w:fill="FFFFFF"/>
        <w:spacing w:before="863" w:line="244" w:lineRule="exact"/>
        <w:ind w:left="369" w:right="-1"/>
        <w:rPr>
          <w:color w:val="000002"/>
          <w:w w:val="106"/>
          <w:sz w:val="22"/>
          <w:szCs w:val="22"/>
          <w:lang w:val="en-US"/>
        </w:rPr>
      </w:pPr>
      <w:r w:rsidRPr="0089108E">
        <w:rPr>
          <w:b/>
          <w:bCs/>
          <w:color w:val="000002"/>
          <w:sz w:val="22"/>
          <w:szCs w:val="22"/>
          <w:lang w:val="en-US"/>
        </w:rPr>
        <w:t xml:space="preserve">Small Tax </w:t>
      </w:r>
      <w:r w:rsidRPr="0089108E">
        <w:rPr>
          <w:color w:val="000002"/>
          <w:w w:val="106"/>
          <w:sz w:val="22"/>
          <w:szCs w:val="22"/>
          <w:lang w:val="en-US"/>
        </w:rPr>
        <w:t xml:space="preserve">Case (S Case) </w:t>
      </w:r>
    </w:p>
    <w:p w:rsidR="00A53038" w:rsidRPr="0089108E" w:rsidRDefault="00A53038">
      <w:pPr>
        <w:pStyle w:val="Formatvorlage"/>
        <w:shd w:val="clear" w:color="auto" w:fill="FFFFFF"/>
        <w:spacing w:before="1627" w:line="249" w:lineRule="exact"/>
        <w:ind w:left="365" w:right="13"/>
        <w:rPr>
          <w:b/>
          <w:bCs/>
          <w:color w:val="000002"/>
          <w:sz w:val="22"/>
          <w:szCs w:val="22"/>
          <w:lang w:val="en-US"/>
        </w:rPr>
      </w:pPr>
      <w:r w:rsidRPr="0089108E">
        <w:rPr>
          <w:b/>
          <w:bCs/>
          <w:color w:val="000002"/>
          <w:sz w:val="22"/>
          <w:szCs w:val="22"/>
          <w:lang w:val="en-US"/>
        </w:rPr>
        <w:t xml:space="preserve">Standing Pretrial Notice </w:t>
      </w:r>
      <w:r w:rsidRPr="0089108E">
        <w:rPr>
          <w:b/>
          <w:bCs/>
          <w:color w:val="000002"/>
          <w:sz w:val="22"/>
          <w:szCs w:val="22"/>
          <w:lang w:val="en-US"/>
        </w:rPr>
        <w:br/>
        <w:t xml:space="preserve">(SPTN) </w:t>
      </w:r>
    </w:p>
    <w:p w:rsidR="00A53038" w:rsidRPr="0089108E" w:rsidRDefault="00A53038">
      <w:pPr>
        <w:pStyle w:val="Formatvorlage"/>
        <w:shd w:val="clear" w:color="auto" w:fill="FFFFFF"/>
        <w:spacing w:before="527" w:line="278" w:lineRule="exact"/>
        <w:ind w:left="71" w:right="32" w:hanging="71"/>
        <w:rPr>
          <w:b/>
          <w:bCs/>
          <w:color w:val="000002"/>
          <w:sz w:val="22"/>
          <w:szCs w:val="22"/>
          <w:lang w:val="en-US"/>
        </w:rPr>
      </w:pPr>
      <w:r w:rsidRPr="0089108E">
        <w:rPr>
          <w:b/>
          <w:bCs/>
          <w:color w:val="000002"/>
          <w:sz w:val="22"/>
          <w:szCs w:val="22"/>
          <w:lang w:val="en-US"/>
        </w:rPr>
        <w:t xml:space="preserve">Standing Pretrial Order </w:t>
      </w:r>
      <w:r w:rsidRPr="0089108E">
        <w:rPr>
          <w:b/>
          <w:bCs/>
          <w:color w:val="000002"/>
          <w:sz w:val="22"/>
          <w:szCs w:val="22"/>
          <w:lang w:val="en-US"/>
        </w:rPr>
        <w:br/>
        <w:t xml:space="preserve">(SPTO) </w:t>
      </w:r>
    </w:p>
    <w:p w:rsidR="00A53038" w:rsidRPr="0089108E" w:rsidRDefault="00A53038">
      <w:pPr>
        <w:pStyle w:val="Formatvorlage"/>
        <w:shd w:val="clear" w:color="auto" w:fill="FFFFFF"/>
        <w:spacing w:before="532" w:line="273" w:lineRule="exact"/>
        <w:ind w:left="360" w:right="143"/>
        <w:rPr>
          <w:b/>
          <w:bCs/>
          <w:color w:val="000002"/>
          <w:sz w:val="22"/>
          <w:szCs w:val="22"/>
          <w:lang w:val="en-US"/>
        </w:rPr>
      </w:pPr>
      <w:r w:rsidRPr="0089108E">
        <w:rPr>
          <w:b/>
          <w:bCs/>
          <w:color w:val="000002"/>
          <w:sz w:val="22"/>
          <w:szCs w:val="22"/>
          <w:lang w:val="en-US"/>
        </w:rPr>
        <w:t xml:space="preserve">Statement of Taxpayer </w:t>
      </w:r>
      <w:r w:rsidRPr="0089108E">
        <w:rPr>
          <w:b/>
          <w:bCs/>
          <w:color w:val="000002"/>
          <w:sz w:val="22"/>
          <w:szCs w:val="22"/>
          <w:lang w:val="en-US"/>
        </w:rPr>
        <w:br/>
        <w:t xml:space="preserve">Identification Number </w:t>
      </w:r>
    </w:p>
    <w:p w:rsidR="00A53038" w:rsidRPr="0089108E" w:rsidRDefault="00A53038">
      <w:pPr>
        <w:pStyle w:val="Formatvorlage"/>
        <w:shd w:val="clear" w:color="auto" w:fill="FFFFFF"/>
        <w:spacing w:before="844" w:line="249" w:lineRule="exact"/>
        <w:ind w:left="360" w:right="512"/>
        <w:rPr>
          <w:b/>
          <w:bCs/>
          <w:color w:val="000002"/>
          <w:sz w:val="22"/>
          <w:szCs w:val="22"/>
          <w:lang w:val="en-US"/>
        </w:rPr>
      </w:pPr>
      <w:r w:rsidRPr="0089108E">
        <w:rPr>
          <w:b/>
          <w:bCs/>
          <w:color w:val="000002"/>
          <w:sz w:val="22"/>
          <w:szCs w:val="22"/>
          <w:lang w:val="en-US"/>
        </w:rPr>
        <w:t xml:space="preserve">Stipulated Decision </w:t>
      </w:r>
    </w:p>
    <w:p w:rsidR="00A53038" w:rsidRPr="0089108E" w:rsidRDefault="00A53038">
      <w:pPr>
        <w:pStyle w:val="Formatvorlage"/>
        <w:shd w:val="clear" w:color="auto" w:fill="FFFFFF"/>
        <w:spacing w:before="806" w:line="249" w:lineRule="exact"/>
        <w:ind w:left="360" w:right="493"/>
        <w:rPr>
          <w:b/>
          <w:bCs/>
          <w:color w:val="000002"/>
          <w:sz w:val="22"/>
          <w:szCs w:val="22"/>
          <w:lang w:val="en-US"/>
        </w:rPr>
      </w:pPr>
      <w:r w:rsidRPr="0089108E">
        <w:rPr>
          <w:b/>
          <w:bCs/>
          <w:color w:val="000002"/>
          <w:sz w:val="22"/>
          <w:szCs w:val="22"/>
          <w:lang w:val="en-US"/>
        </w:rPr>
        <w:t xml:space="preserve">Stipulation of Facts </w:t>
      </w:r>
    </w:p>
    <w:p w:rsidR="00A53038" w:rsidRPr="0089108E" w:rsidRDefault="00A53038">
      <w:pPr>
        <w:pStyle w:val="Formatvorlage"/>
        <w:shd w:val="clear" w:color="auto" w:fill="FFFFFF"/>
        <w:spacing w:before="1075" w:line="249" w:lineRule="exact"/>
        <w:ind w:left="360" w:right="517"/>
        <w:rPr>
          <w:b/>
          <w:bCs/>
          <w:color w:val="000002"/>
          <w:sz w:val="22"/>
          <w:szCs w:val="22"/>
          <w:lang w:val="en-US"/>
        </w:rPr>
      </w:pPr>
      <w:r w:rsidRPr="0089108E">
        <w:rPr>
          <w:b/>
          <w:bCs/>
          <w:color w:val="000002"/>
          <w:sz w:val="22"/>
          <w:szCs w:val="22"/>
          <w:lang w:val="en-US"/>
        </w:rPr>
        <w:t xml:space="preserve">Subpoena </w:t>
      </w:r>
    </w:p>
    <w:p w:rsidR="00A53038" w:rsidRPr="0089108E" w:rsidRDefault="00A53038">
      <w:pPr>
        <w:pStyle w:val="Formatvorlage"/>
        <w:shd w:val="clear" w:color="auto" w:fill="FFFFFF"/>
        <w:spacing w:before="2438" w:line="249" w:lineRule="exact"/>
        <w:ind w:left="365" w:right="517"/>
        <w:rPr>
          <w:b/>
          <w:bCs/>
          <w:color w:val="000002"/>
          <w:sz w:val="22"/>
          <w:szCs w:val="22"/>
          <w:lang w:val="en-US"/>
        </w:rPr>
      </w:pPr>
      <w:r w:rsidRPr="0089108E">
        <w:rPr>
          <w:b/>
          <w:bCs/>
          <w:color w:val="000002"/>
          <w:sz w:val="22"/>
          <w:szCs w:val="22"/>
          <w:lang w:val="en-US"/>
        </w:rPr>
        <w:t xml:space="preserve">Trier of Fact </w:t>
      </w:r>
    </w:p>
    <w:p w:rsidR="00A53038" w:rsidRPr="0089108E" w:rsidRDefault="00A53038">
      <w:pPr>
        <w:pStyle w:val="Formatvorlage"/>
        <w:spacing w:line="1" w:lineRule="exact"/>
        <w:rPr>
          <w:sz w:val="2"/>
          <w:szCs w:val="2"/>
          <w:lang w:val="en-US"/>
        </w:rPr>
      </w:pPr>
      <w:r w:rsidRPr="0089108E">
        <w:rPr>
          <w:sz w:val="22"/>
          <w:szCs w:val="22"/>
          <w:lang w:val="en-US"/>
        </w:rPr>
        <w:br w:type="column"/>
      </w:r>
    </w:p>
    <w:p w:rsidR="00A53038" w:rsidRPr="0089108E" w:rsidRDefault="00A53038">
      <w:pPr>
        <w:pStyle w:val="Formatvorlage"/>
        <w:shd w:val="clear" w:color="auto" w:fill="FFFFFF"/>
        <w:spacing w:before="19" w:line="268" w:lineRule="exact"/>
        <w:ind w:left="9" w:right="349"/>
        <w:rPr>
          <w:color w:val="000002"/>
          <w:sz w:val="22"/>
          <w:szCs w:val="22"/>
          <w:lang w:val="en-US"/>
        </w:rPr>
      </w:pPr>
      <w:r w:rsidRPr="0089108E">
        <w:rPr>
          <w:color w:val="000002"/>
          <w:sz w:val="22"/>
          <w:szCs w:val="22"/>
          <w:lang w:val="en-US"/>
        </w:rPr>
        <w:t xml:space="preserve">The Internal Revenue Service is always the respondent in Tax </w:t>
      </w:r>
      <w:r w:rsidRPr="0089108E">
        <w:rPr>
          <w:color w:val="000002"/>
          <w:sz w:val="22"/>
          <w:szCs w:val="22"/>
          <w:lang w:val="en-US"/>
        </w:rPr>
        <w:br/>
        <w:t xml:space="preserve">Court cases. </w:t>
      </w:r>
    </w:p>
    <w:p w:rsidR="00A53038" w:rsidRPr="0089108E" w:rsidRDefault="00A53038">
      <w:pPr>
        <w:pStyle w:val="Formatvorlage"/>
        <w:shd w:val="clear" w:color="auto" w:fill="FFFFFF"/>
        <w:spacing w:before="316" w:line="273" w:lineRule="exact"/>
        <w:ind w:left="9" w:right="277"/>
        <w:rPr>
          <w:color w:val="000002"/>
          <w:sz w:val="22"/>
          <w:szCs w:val="22"/>
          <w:lang w:val="en-US"/>
        </w:rPr>
      </w:pPr>
      <w:r w:rsidRPr="0089108E">
        <w:rPr>
          <w:color w:val="000002"/>
          <w:sz w:val="22"/>
          <w:szCs w:val="22"/>
          <w:lang w:val="en-US"/>
        </w:rPr>
        <w:t xml:space="preserve">Refers to the Tax Court Rules of Practice and Procedure. The </w:t>
      </w:r>
      <w:r w:rsidRPr="0089108E">
        <w:rPr>
          <w:color w:val="000002"/>
          <w:sz w:val="22"/>
          <w:szCs w:val="22"/>
          <w:lang w:val="en-US"/>
        </w:rPr>
        <w:br/>
        <w:t xml:space="preserve">complete set of Tax Court Rules is located under the Rules tab </w:t>
      </w:r>
      <w:r w:rsidRPr="0089108E">
        <w:rPr>
          <w:color w:val="000002"/>
          <w:sz w:val="22"/>
          <w:szCs w:val="22"/>
          <w:lang w:val="en-US"/>
        </w:rPr>
        <w:br/>
        <w:t xml:space="preserve">on the Tax Court's Web site. </w:t>
      </w:r>
    </w:p>
    <w:p w:rsidR="00A53038" w:rsidRPr="0089108E" w:rsidRDefault="00A53038">
      <w:pPr>
        <w:pStyle w:val="Formatvorlage"/>
        <w:shd w:val="clear" w:color="auto" w:fill="FFFFFF"/>
        <w:spacing w:before="316" w:line="273" w:lineRule="exact"/>
        <w:ind w:right="8"/>
        <w:rPr>
          <w:color w:val="000002"/>
          <w:sz w:val="22"/>
          <w:szCs w:val="22"/>
          <w:lang w:val="en-US"/>
        </w:rPr>
      </w:pPr>
      <w:r w:rsidRPr="0089108E">
        <w:rPr>
          <w:color w:val="000002"/>
          <w:sz w:val="22"/>
          <w:szCs w:val="22"/>
          <w:lang w:val="en-US"/>
        </w:rPr>
        <w:t xml:space="preserve">An "S" case is heard under less formal procedures and there is no </w:t>
      </w:r>
      <w:r w:rsidRPr="0089108E">
        <w:rPr>
          <w:color w:val="000002"/>
          <w:sz w:val="22"/>
          <w:szCs w:val="22"/>
          <w:lang w:val="en-US"/>
        </w:rPr>
        <w:br/>
        <w:t xml:space="preserve">right of appeal. Cases may not exceed certain monetary </w:t>
      </w:r>
      <w:r w:rsidRPr="0089108E">
        <w:rPr>
          <w:color w:val="000002"/>
          <w:sz w:val="22"/>
          <w:szCs w:val="22"/>
          <w:lang w:val="en-US"/>
        </w:rPr>
        <w:br/>
        <w:t xml:space="preserve">thresholds (generally $50,000 per year) in order to be heard as a </w:t>
      </w:r>
      <w:r w:rsidRPr="0089108E">
        <w:rPr>
          <w:color w:val="000002"/>
          <w:sz w:val="22"/>
          <w:szCs w:val="22"/>
          <w:lang w:val="en-US"/>
        </w:rPr>
        <w:br/>
        <w:t>small tax case. For more information</w:t>
      </w:r>
      <w:r w:rsidRPr="0089108E">
        <w:rPr>
          <w:color w:val="303032"/>
          <w:sz w:val="22"/>
          <w:szCs w:val="22"/>
          <w:lang w:val="en-US"/>
        </w:rPr>
        <w:t xml:space="preserve">, </w:t>
      </w:r>
      <w:r w:rsidRPr="0089108E">
        <w:rPr>
          <w:color w:val="000002"/>
          <w:sz w:val="22"/>
          <w:szCs w:val="22"/>
          <w:lang w:val="en-US"/>
        </w:rPr>
        <w:t xml:space="preserve">please refer to the </w:t>
      </w:r>
      <w:r w:rsidRPr="0089108E">
        <w:rPr>
          <w:color w:val="000002"/>
          <w:sz w:val="22"/>
          <w:szCs w:val="22"/>
          <w:lang w:val="en-US"/>
        </w:rPr>
        <w:br/>
        <w:t>Taxpayer Information section of</w:t>
      </w:r>
      <w:r w:rsidR="00D14DDA">
        <w:rPr>
          <w:color w:val="000002"/>
          <w:sz w:val="22"/>
          <w:szCs w:val="22"/>
          <w:lang w:val="en-US"/>
        </w:rPr>
        <w:t xml:space="preserve"> </w:t>
      </w:r>
      <w:r w:rsidRPr="0089108E">
        <w:rPr>
          <w:color w:val="000002"/>
          <w:sz w:val="22"/>
          <w:szCs w:val="22"/>
          <w:lang w:val="en-US"/>
        </w:rPr>
        <w:t xml:space="preserve">the Tax Court Web site or the </w:t>
      </w:r>
      <w:r w:rsidRPr="0089108E">
        <w:rPr>
          <w:color w:val="000002"/>
          <w:sz w:val="22"/>
          <w:szCs w:val="22"/>
          <w:lang w:val="en-US"/>
        </w:rPr>
        <w:br/>
        <w:t xml:space="preserve">informational packet available from the Court. </w:t>
      </w:r>
    </w:p>
    <w:p w:rsidR="00A53038" w:rsidRPr="0089108E" w:rsidRDefault="00A53038">
      <w:pPr>
        <w:pStyle w:val="Formatvorlage"/>
        <w:shd w:val="clear" w:color="auto" w:fill="FFFFFF"/>
        <w:spacing w:before="263" w:line="273" w:lineRule="exact"/>
        <w:ind w:left="4" w:right="392"/>
        <w:rPr>
          <w:color w:val="000002"/>
          <w:sz w:val="22"/>
          <w:szCs w:val="22"/>
          <w:lang w:val="en-US"/>
        </w:rPr>
      </w:pPr>
      <w:r w:rsidRPr="0089108E">
        <w:rPr>
          <w:color w:val="000002"/>
          <w:sz w:val="22"/>
          <w:szCs w:val="22"/>
          <w:lang w:val="en-US"/>
        </w:rPr>
        <w:t xml:space="preserve">A notice sent by the Court in advance of a small tax case trial </w:t>
      </w:r>
      <w:r w:rsidRPr="0089108E">
        <w:rPr>
          <w:color w:val="000002"/>
          <w:sz w:val="22"/>
          <w:szCs w:val="22"/>
          <w:lang w:val="en-US"/>
        </w:rPr>
        <w:br/>
        <w:t xml:space="preserve">instructing the petitioner on the procedures before and during </w:t>
      </w:r>
      <w:r w:rsidRPr="0089108E">
        <w:rPr>
          <w:color w:val="000002"/>
          <w:sz w:val="22"/>
          <w:szCs w:val="22"/>
          <w:lang w:val="en-US"/>
        </w:rPr>
        <w:br/>
        <w:t xml:space="preserve">trial. </w:t>
      </w:r>
    </w:p>
    <w:p w:rsidR="00A53038" w:rsidRPr="0089108E" w:rsidRDefault="00A53038">
      <w:pPr>
        <w:pStyle w:val="Formatvorlage"/>
        <w:shd w:val="clear" w:color="auto" w:fill="FFFFFF"/>
        <w:spacing w:before="307" w:line="273" w:lineRule="exact"/>
        <w:ind w:right="4"/>
        <w:rPr>
          <w:color w:val="000000"/>
          <w:sz w:val="22"/>
          <w:szCs w:val="22"/>
          <w:lang w:val="en-US"/>
        </w:rPr>
      </w:pPr>
      <w:r w:rsidRPr="0089108E">
        <w:rPr>
          <w:color w:val="000002"/>
          <w:sz w:val="22"/>
          <w:szCs w:val="22"/>
          <w:lang w:val="en-US"/>
        </w:rPr>
        <w:t xml:space="preserve">An order issued by the Court in advance of a regular tax case trial </w:t>
      </w:r>
      <w:r w:rsidRPr="0089108E">
        <w:rPr>
          <w:color w:val="000002"/>
          <w:sz w:val="22"/>
          <w:szCs w:val="22"/>
          <w:lang w:val="en-US"/>
        </w:rPr>
        <w:br/>
        <w:t xml:space="preserve">instructing the petitioner on the procedures before and during </w:t>
      </w:r>
      <w:r w:rsidRPr="0089108E">
        <w:rPr>
          <w:color w:val="000002"/>
          <w:sz w:val="22"/>
          <w:szCs w:val="22"/>
          <w:lang w:val="en-US"/>
        </w:rPr>
        <w:br/>
        <w:t>trial</w:t>
      </w:r>
      <w:r w:rsidRPr="0089108E">
        <w:rPr>
          <w:color w:val="000000"/>
          <w:sz w:val="22"/>
          <w:szCs w:val="22"/>
          <w:lang w:val="en-US"/>
        </w:rPr>
        <w:t xml:space="preserve">. </w:t>
      </w:r>
    </w:p>
    <w:p w:rsidR="00A53038" w:rsidRPr="0089108E" w:rsidRDefault="00A53038">
      <w:pPr>
        <w:pStyle w:val="Formatvorlage"/>
        <w:shd w:val="clear" w:color="auto" w:fill="FFFFFF"/>
        <w:spacing w:before="311" w:line="268" w:lineRule="exact"/>
        <w:ind w:right="541"/>
        <w:rPr>
          <w:color w:val="000002"/>
          <w:sz w:val="22"/>
          <w:szCs w:val="22"/>
          <w:lang w:val="en-US"/>
        </w:rPr>
      </w:pPr>
      <w:r w:rsidRPr="0089108E">
        <w:rPr>
          <w:color w:val="000002"/>
          <w:sz w:val="22"/>
          <w:szCs w:val="22"/>
          <w:lang w:val="en-US"/>
        </w:rPr>
        <w:t xml:space="preserve">A document (Tax Court Form 4) submitted with a petition </w:t>
      </w:r>
      <w:r w:rsidRPr="0089108E">
        <w:rPr>
          <w:color w:val="000002"/>
          <w:sz w:val="22"/>
          <w:szCs w:val="22"/>
          <w:lang w:val="en-US"/>
        </w:rPr>
        <w:br/>
        <w:t xml:space="preserve">providing the taxpayer's name and Social Security (or other </w:t>
      </w:r>
      <w:r w:rsidRPr="0089108E">
        <w:rPr>
          <w:color w:val="000002"/>
          <w:sz w:val="22"/>
          <w:szCs w:val="22"/>
          <w:lang w:val="en-US"/>
        </w:rPr>
        <w:br/>
        <w:t xml:space="preserve">taxpayer ID) number; this document is not filed or made </w:t>
      </w:r>
      <w:r w:rsidRPr="0089108E">
        <w:rPr>
          <w:color w:val="000002"/>
          <w:sz w:val="22"/>
          <w:szCs w:val="22"/>
          <w:lang w:val="en-US"/>
        </w:rPr>
        <w:br/>
        <w:t xml:space="preserve">available to the public. </w:t>
      </w:r>
    </w:p>
    <w:p w:rsidR="00A53038" w:rsidRPr="0089108E" w:rsidRDefault="00A53038">
      <w:pPr>
        <w:pStyle w:val="Formatvorlage"/>
        <w:shd w:val="clear" w:color="auto" w:fill="FFFFFF"/>
        <w:spacing w:before="259" w:line="273" w:lineRule="exact"/>
        <w:ind w:right="8"/>
        <w:rPr>
          <w:color w:val="000002"/>
          <w:sz w:val="22"/>
          <w:szCs w:val="22"/>
          <w:lang w:val="en-US"/>
        </w:rPr>
      </w:pPr>
      <w:proofErr w:type="spellStart"/>
      <w:r w:rsidRPr="0089108E">
        <w:rPr>
          <w:color w:val="000002"/>
          <w:sz w:val="22"/>
          <w:szCs w:val="22"/>
          <w:lang w:val="en-US"/>
        </w:rPr>
        <w:t>Adecision</w:t>
      </w:r>
      <w:proofErr w:type="spellEnd"/>
      <w:r w:rsidRPr="0089108E">
        <w:rPr>
          <w:color w:val="000002"/>
          <w:sz w:val="22"/>
          <w:szCs w:val="22"/>
          <w:lang w:val="en-US"/>
        </w:rPr>
        <w:t xml:space="preserve"> drafted and signed by the parties when a case is </w:t>
      </w:r>
      <w:r w:rsidRPr="0089108E">
        <w:rPr>
          <w:color w:val="000002"/>
          <w:sz w:val="22"/>
          <w:szCs w:val="22"/>
          <w:lang w:val="en-US"/>
        </w:rPr>
        <w:br/>
        <w:t>settled. The "</w:t>
      </w:r>
      <w:proofErr w:type="spellStart"/>
      <w:r w:rsidRPr="0089108E">
        <w:rPr>
          <w:color w:val="000002"/>
          <w:sz w:val="22"/>
          <w:szCs w:val="22"/>
          <w:lang w:val="en-US"/>
        </w:rPr>
        <w:t>stip</w:t>
      </w:r>
      <w:proofErr w:type="spellEnd"/>
      <w:r w:rsidRPr="0089108E">
        <w:rPr>
          <w:color w:val="000002"/>
          <w:sz w:val="22"/>
          <w:szCs w:val="22"/>
          <w:lang w:val="en-US"/>
        </w:rPr>
        <w:t xml:space="preserve"> decision" is then reviewed by the Court and, if </w:t>
      </w:r>
      <w:r w:rsidRPr="0089108E">
        <w:rPr>
          <w:color w:val="000002"/>
          <w:sz w:val="22"/>
          <w:szCs w:val="22"/>
          <w:lang w:val="en-US"/>
        </w:rPr>
        <w:br/>
        <w:t>acceptable</w:t>
      </w:r>
      <w:r w:rsidRPr="0089108E">
        <w:rPr>
          <w:color w:val="303032"/>
          <w:sz w:val="22"/>
          <w:szCs w:val="22"/>
          <w:lang w:val="en-US"/>
        </w:rPr>
        <w:t xml:space="preserve">, </w:t>
      </w:r>
      <w:r w:rsidRPr="0089108E">
        <w:rPr>
          <w:color w:val="000002"/>
          <w:sz w:val="22"/>
          <w:szCs w:val="22"/>
          <w:lang w:val="en-US"/>
        </w:rPr>
        <w:t xml:space="preserve">entered in lieu of trial. </w:t>
      </w:r>
    </w:p>
    <w:p w:rsidR="00A53038" w:rsidRPr="0089108E" w:rsidRDefault="00A53038">
      <w:pPr>
        <w:pStyle w:val="Formatvorlage"/>
        <w:shd w:val="clear" w:color="auto" w:fill="FFFFFF"/>
        <w:spacing w:before="259" w:line="268" w:lineRule="exact"/>
        <w:ind w:right="176"/>
        <w:rPr>
          <w:color w:val="000002"/>
          <w:sz w:val="22"/>
          <w:szCs w:val="22"/>
          <w:lang w:val="en-US"/>
        </w:rPr>
      </w:pPr>
      <w:r w:rsidRPr="0089108E">
        <w:rPr>
          <w:color w:val="000002"/>
          <w:sz w:val="22"/>
          <w:szCs w:val="22"/>
          <w:lang w:val="en-US"/>
        </w:rPr>
        <w:t xml:space="preserve">A document signed by both the petitioner and the respondent </w:t>
      </w:r>
      <w:r w:rsidRPr="0089108E">
        <w:rPr>
          <w:color w:val="000002"/>
          <w:sz w:val="22"/>
          <w:szCs w:val="22"/>
          <w:lang w:val="en-US"/>
        </w:rPr>
        <w:br/>
        <w:t xml:space="preserve">outlining relevant facts of the case not in dispute. Copies of </w:t>
      </w:r>
      <w:r w:rsidRPr="0089108E">
        <w:rPr>
          <w:color w:val="000002"/>
          <w:sz w:val="22"/>
          <w:szCs w:val="22"/>
          <w:lang w:val="en-US"/>
        </w:rPr>
        <w:br/>
        <w:t xml:space="preserve">documents or other materials not in dispute are usually attached </w:t>
      </w:r>
      <w:r w:rsidRPr="0089108E">
        <w:rPr>
          <w:color w:val="000002"/>
          <w:sz w:val="22"/>
          <w:szCs w:val="22"/>
          <w:lang w:val="en-US"/>
        </w:rPr>
        <w:br/>
        <w:t xml:space="preserve">as exhibits. </w:t>
      </w:r>
    </w:p>
    <w:p w:rsidR="00A53038" w:rsidRPr="0089108E" w:rsidRDefault="00A53038">
      <w:pPr>
        <w:pStyle w:val="Formatvorlage"/>
        <w:shd w:val="clear" w:color="auto" w:fill="FFFFFF"/>
        <w:spacing w:before="311" w:line="273" w:lineRule="exact"/>
        <w:ind w:right="8"/>
        <w:rPr>
          <w:color w:val="000002"/>
          <w:sz w:val="22"/>
          <w:szCs w:val="22"/>
          <w:lang w:val="en-US"/>
        </w:rPr>
      </w:pPr>
      <w:r w:rsidRPr="0089108E">
        <w:rPr>
          <w:color w:val="000002"/>
          <w:sz w:val="22"/>
          <w:szCs w:val="22"/>
          <w:lang w:val="en-US"/>
        </w:rPr>
        <w:t xml:space="preserve">A command by the Court for a witness to produce documents or </w:t>
      </w:r>
      <w:r w:rsidRPr="0089108E">
        <w:rPr>
          <w:color w:val="000002"/>
          <w:sz w:val="22"/>
          <w:szCs w:val="22"/>
          <w:lang w:val="en-US"/>
        </w:rPr>
        <w:br/>
        <w:t xml:space="preserve">provide testimony at trial. A subpoena form and instructions are </w:t>
      </w:r>
      <w:r w:rsidRPr="0089108E">
        <w:rPr>
          <w:color w:val="000002"/>
          <w:sz w:val="22"/>
          <w:szCs w:val="22"/>
          <w:lang w:val="en-US"/>
        </w:rPr>
        <w:br/>
        <w:t>available on the Court</w:t>
      </w:r>
      <w:r w:rsidRPr="0089108E">
        <w:rPr>
          <w:color w:val="303032"/>
          <w:sz w:val="22"/>
          <w:szCs w:val="22"/>
          <w:lang w:val="en-US"/>
        </w:rPr>
        <w:t>'</w:t>
      </w:r>
      <w:r w:rsidRPr="0089108E">
        <w:rPr>
          <w:color w:val="000002"/>
          <w:sz w:val="22"/>
          <w:szCs w:val="22"/>
          <w:lang w:val="en-US"/>
        </w:rPr>
        <w:t>s Web site</w:t>
      </w:r>
      <w:r w:rsidRPr="0089108E">
        <w:rPr>
          <w:color w:val="000000"/>
          <w:sz w:val="22"/>
          <w:szCs w:val="22"/>
          <w:lang w:val="en-US"/>
        </w:rPr>
        <w:t xml:space="preserve">. </w:t>
      </w:r>
      <w:r w:rsidRPr="0089108E">
        <w:rPr>
          <w:color w:val="000002"/>
          <w:sz w:val="22"/>
          <w:szCs w:val="22"/>
          <w:lang w:val="en-US"/>
        </w:rPr>
        <w:t xml:space="preserve">A petitioner must pay fees </w:t>
      </w:r>
      <w:r w:rsidRPr="0089108E">
        <w:rPr>
          <w:color w:val="000002"/>
          <w:sz w:val="22"/>
          <w:szCs w:val="22"/>
          <w:lang w:val="en-US"/>
        </w:rPr>
        <w:br/>
        <w:t xml:space="preserve">and expenses to the witness. The $40 attendance fee is subject to </w:t>
      </w:r>
      <w:r w:rsidRPr="0089108E">
        <w:rPr>
          <w:color w:val="000002"/>
          <w:sz w:val="22"/>
          <w:szCs w:val="22"/>
          <w:lang w:val="en-US"/>
        </w:rPr>
        <w:br/>
        <w:t xml:space="preserve">change, and you should look to 26 U.S.C. section 1821 for </w:t>
      </w:r>
      <w:r w:rsidRPr="0089108E">
        <w:rPr>
          <w:color w:val="000002"/>
          <w:sz w:val="22"/>
          <w:szCs w:val="22"/>
          <w:lang w:val="en-US"/>
        </w:rPr>
        <w:br/>
        <w:t>amendments</w:t>
      </w:r>
      <w:r w:rsidRPr="0089108E">
        <w:rPr>
          <w:color w:val="000000"/>
          <w:sz w:val="22"/>
          <w:szCs w:val="22"/>
          <w:lang w:val="en-US"/>
        </w:rPr>
        <w:t xml:space="preserve">. </w:t>
      </w:r>
      <w:r w:rsidRPr="0089108E">
        <w:rPr>
          <w:color w:val="000002"/>
          <w:sz w:val="22"/>
          <w:szCs w:val="22"/>
          <w:lang w:val="en-US"/>
        </w:rPr>
        <w:t xml:space="preserve">The relevant regulations for travel expenses </w:t>
      </w:r>
      <w:proofErr w:type="spellStart"/>
      <w:r w:rsidRPr="0089108E">
        <w:rPr>
          <w:color w:val="000002"/>
          <w:sz w:val="22"/>
          <w:szCs w:val="22"/>
          <w:lang w:val="en-US"/>
        </w:rPr>
        <w:t>ap</w:t>
      </w:r>
      <w:r w:rsidRPr="0089108E">
        <w:rPr>
          <w:color w:val="9A9DA0"/>
          <w:sz w:val="22"/>
          <w:szCs w:val="22"/>
          <w:lang w:val="en-US"/>
        </w:rPr>
        <w:t>,</w:t>
      </w:r>
      <w:r w:rsidRPr="0089108E">
        <w:rPr>
          <w:color w:val="000002"/>
          <w:sz w:val="22"/>
          <w:szCs w:val="22"/>
          <w:lang w:val="en-US"/>
        </w:rPr>
        <w:t>pear</w:t>
      </w:r>
      <w:proofErr w:type="spellEnd"/>
      <w:r w:rsidRPr="0089108E">
        <w:rPr>
          <w:color w:val="000002"/>
          <w:sz w:val="22"/>
          <w:szCs w:val="22"/>
          <w:lang w:val="en-US"/>
        </w:rPr>
        <w:t xml:space="preserve"> </w:t>
      </w:r>
      <w:r w:rsidRPr="0089108E">
        <w:rPr>
          <w:color w:val="000002"/>
          <w:sz w:val="22"/>
          <w:szCs w:val="22"/>
          <w:lang w:val="en-US"/>
        </w:rPr>
        <w:br/>
        <w:t xml:space="preserve">at 41 C.F.R. section 301-10 (also subject to amendment); and the </w:t>
      </w:r>
      <w:r w:rsidRPr="0089108E">
        <w:rPr>
          <w:color w:val="000002"/>
          <w:sz w:val="22"/>
          <w:szCs w:val="22"/>
          <w:lang w:val="en-US"/>
        </w:rPr>
        <w:br/>
        <w:t>mileage rate, currently $0</w:t>
      </w:r>
      <w:r w:rsidRPr="0089108E">
        <w:rPr>
          <w:color w:val="303032"/>
          <w:sz w:val="22"/>
          <w:szCs w:val="22"/>
          <w:lang w:val="en-US"/>
        </w:rPr>
        <w:t>.</w:t>
      </w:r>
      <w:r w:rsidRPr="0089108E">
        <w:rPr>
          <w:color w:val="000002"/>
          <w:sz w:val="22"/>
          <w:szCs w:val="22"/>
          <w:lang w:val="en-US"/>
        </w:rPr>
        <w:t>56 per mile</w:t>
      </w:r>
      <w:r w:rsidRPr="0089108E">
        <w:rPr>
          <w:color w:val="303032"/>
          <w:sz w:val="22"/>
          <w:szCs w:val="22"/>
          <w:lang w:val="en-US"/>
        </w:rPr>
        <w:t xml:space="preserve">, </w:t>
      </w:r>
      <w:r w:rsidRPr="0089108E">
        <w:rPr>
          <w:color w:val="000002"/>
          <w:sz w:val="22"/>
          <w:szCs w:val="22"/>
          <w:lang w:val="en-US"/>
        </w:rPr>
        <w:t xml:space="preserve">is updated at </w:t>
      </w:r>
      <w:r w:rsidRPr="0089108E">
        <w:rPr>
          <w:color w:val="000002"/>
          <w:sz w:val="22"/>
          <w:szCs w:val="22"/>
          <w:lang w:val="en-US"/>
        </w:rPr>
        <w:br/>
      </w:r>
      <w:hyperlink r:id="rId11" w:history="1">
        <w:r w:rsidRPr="0089108E">
          <w:rPr>
            <w:color w:val="000002"/>
            <w:sz w:val="22"/>
            <w:szCs w:val="22"/>
            <w:u w:val="single"/>
            <w:lang w:val="en-US"/>
          </w:rPr>
          <w:t>http:</w:t>
        </w:r>
        <w:r w:rsidRPr="0089108E">
          <w:rPr>
            <w:color w:val="303032"/>
            <w:sz w:val="22"/>
            <w:szCs w:val="22"/>
            <w:u w:val="single"/>
            <w:lang w:val="en-US"/>
          </w:rPr>
          <w:t>//</w:t>
        </w:r>
        <w:r w:rsidRPr="0089108E">
          <w:rPr>
            <w:color w:val="000002"/>
            <w:sz w:val="22"/>
            <w:szCs w:val="22"/>
            <w:u w:val="single"/>
            <w:lang w:val="en-US"/>
          </w:rPr>
          <w:t>www</w:t>
        </w:r>
        <w:r w:rsidRPr="0089108E">
          <w:rPr>
            <w:color w:val="000000"/>
            <w:sz w:val="22"/>
            <w:szCs w:val="22"/>
            <w:u w:val="single"/>
            <w:lang w:val="en-US"/>
          </w:rPr>
          <w:t>.</w:t>
        </w:r>
        <w:r w:rsidRPr="0089108E">
          <w:rPr>
            <w:color w:val="000002"/>
            <w:sz w:val="22"/>
            <w:szCs w:val="22"/>
            <w:u w:val="single"/>
            <w:lang w:val="en-US"/>
          </w:rPr>
          <w:t>gsa</w:t>
        </w:r>
        <w:r w:rsidRPr="0089108E">
          <w:rPr>
            <w:color w:val="000000"/>
            <w:sz w:val="22"/>
            <w:szCs w:val="22"/>
            <w:u w:val="single"/>
            <w:lang w:val="en-US"/>
          </w:rPr>
          <w:t>.</w:t>
        </w:r>
        <w:r w:rsidRPr="0089108E">
          <w:rPr>
            <w:color w:val="000002"/>
            <w:sz w:val="22"/>
            <w:szCs w:val="22"/>
            <w:u w:val="single"/>
            <w:lang w:val="en-US"/>
          </w:rPr>
          <w:t>gov</w:t>
        </w:r>
        <w:r w:rsidRPr="0089108E">
          <w:rPr>
            <w:color w:val="303032"/>
            <w:sz w:val="22"/>
            <w:szCs w:val="22"/>
            <w:u w:val="single"/>
            <w:lang w:val="en-US"/>
          </w:rPr>
          <w:t>/</w:t>
        </w:r>
        <w:r w:rsidRPr="0089108E">
          <w:rPr>
            <w:color w:val="000002"/>
            <w:sz w:val="22"/>
            <w:szCs w:val="22"/>
            <w:u w:val="single"/>
            <w:lang w:val="en-US"/>
          </w:rPr>
          <w:t>mileage</w:t>
        </w:r>
        <w:r w:rsidRPr="0089108E">
          <w:rPr>
            <w:color w:val="000000"/>
            <w:sz w:val="22"/>
            <w:szCs w:val="22"/>
            <w:u w:val="single"/>
            <w:lang w:val="en-US"/>
          </w:rPr>
          <w:t>.</w:t>
        </w:r>
      </w:hyperlink>
      <w:r w:rsidRPr="0089108E">
        <w:rPr>
          <w:color w:val="000002"/>
          <w:sz w:val="22"/>
          <w:szCs w:val="22"/>
          <w:lang w:val="en-US"/>
        </w:rPr>
        <w:t xml:space="preserve"> </w:t>
      </w:r>
    </w:p>
    <w:p w:rsidR="00A53038" w:rsidRPr="0089108E" w:rsidRDefault="00A53038">
      <w:pPr>
        <w:pStyle w:val="Formatvorlage"/>
        <w:shd w:val="clear" w:color="auto" w:fill="FFFFFF"/>
        <w:spacing w:before="254" w:line="273" w:lineRule="exact"/>
        <w:ind w:right="8"/>
        <w:rPr>
          <w:color w:val="000002"/>
          <w:sz w:val="22"/>
          <w:szCs w:val="22"/>
          <w:lang w:val="en-US"/>
        </w:rPr>
      </w:pPr>
      <w:r w:rsidRPr="0089108E">
        <w:rPr>
          <w:color w:val="000002"/>
          <w:sz w:val="22"/>
          <w:szCs w:val="22"/>
          <w:lang w:val="en-US"/>
        </w:rPr>
        <w:t xml:space="preserve">In Tax Court cases, the presiding Judge is always the trier of fact. </w:t>
      </w:r>
    </w:p>
    <w:p w:rsidR="00A53038" w:rsidRPr="0089108E" w:rsidRDefault="00A53038">
      <w:pPr>
        <w:pStyle w:val="Formatvorlage"/>
        <w:shd w:val="clear" w:color="auto" w:fill="FFFFFF"/>
        <w:spacing w:before="359" w:line="230" w:lineRule="exact"/>
        <w:ind w:left="1382" w:right="4"/>
        <w:rPr>
          <w:color w:val="000002"/>
          <w:sz w:val="22"/>
          <w:szCs w:val="22"/>
          <w:lang w:val="en-US"/>
        </w:rPr>
      </w:pPr>
      <w:r w:rsidRPr="0089108E">
        <w:rPr>
          <w:color w:val="000002"/>
          <w:sz w:val="22"/>
          <w:szCs w:val="22"/>
          <w:lang w:val="en-US"/>
        </w:rPr>
        <w:t xml:space="preserve">-31- </w:t>
      </w:r>
    </w:p>
    <w:p w:rsidR="00A53038" w:rsidRPr="0089108E" w:rsidRDefault="00A53038">
      <w:pPr>
        <w:pStyle w:val="Formatvorlage"/>
        <w:rPr>
          <w:sz w:val="22"/>
          <w:szCs w:val="22"/>
          <w:lang w:val="en-US"/>
        </w:rPr>
        <w:sectPr w:rsidR="00A53038" w:rsidRPr="0089108E">
          <w:pgSz w:w="11900" w:h="16840"/>
          <w:pgMar w:top="859" w:right="1460" w:bottom="360" w:left="1103" w:header="720" w:footer="720" w:gutter="0"/>
          <w:cols w:num="2" w:space="720" w:equalWidth="0">
            <w:col w:w="2783" w:space="475"/>
            <w:col w:w="6076"/>
          </w:cols>
          <w:noEndnote/>
        </w:sectPr>
      </w:pPr>
    </w:p>
    <w:p w:rsidR="00A53038" w:rsidRPr="0089108E" w:rsidRDefault="00A53038">
      <w:pPr>
        <w:pStyle w:val="Formatvorlage"/>
        <w:shd w:val="clear" w:color="auto" w:fill="FFFFFF"/>
        <w:spacing w:line="340" w:lineRule="exact"/>
        <w:ind w:left="1573" w:right="1186"/>
        <w:rPr>
          <w:b/>
          <w:bCs/>
          <w:color w:val="010002"/>
          <w:sz w:val="27"/>
          <w:szCs w:val="27"/>
          <w:lang w:val="en-US"/>
        </w:rPr>
      </w:pPr>
      <w:r w:rsidRPr="0089108E">
        <w:rPr>
          <w:b/>
          <w:bCs/>
          <w:color w:val="010002"/>
          <w:sz w:val="27"/>
          <w:szCs w:val="27"/>
          <w:lang w:val="en-US"/>
        </w:rPr>
        <w:lastRenderedPageBreak/>
        <w:t xml:space="preserve">NOTICE REGARDING PRIV ACY AND PUBLIC </w:t>
      </w:r>
      <w:r w:rsidRPr="0089108E">
        <w:rPr>
          <w:b/>
          <w:bCs/>
          <w:color w:val="010002"/>
          <w:sz w:val="27"/>
          <w:szCs w:val="27"/>
          <w:lang w:val="en-US"/>
        </w:rPr>
        <w:br/>
        <w:t xml:space="preserve">ACCESS TO CASE FILES </w:t>
      </w:r>
    </w:p>
    <w:p w:rsidR="00A53038" w:rsidRPr="0089108E" w:rsidRDefault="00A53038">
      <w:pPr>
        <w:pStyle w:val="Formatvorlage"/>
        <w:shd w:val="clear" w:color="auto" w:fill="FFFFFF"/>
        <w:spacing w:before="292" w:line="268" w:lineRule="exact"/>
        <w:ind w:left="360" w:right="1" w:firstLine="700"/>
        <w:rPr>
          <w:color w:val="010002"/>
          <w:sz w:val="22"/>
          <w:szCs w:val="22"/>
          <w:lang w:val="en-US"/>
        </w:rPr>
      </w:pPr>
      <w:r w:rsidRPr="0089108E">
        <w:rPr>
          <w:color w:val="010002"/>
          <w:sz w:val="22"/>
          <w:szCs w:val="22"/>
          <w:lang w:val="en-US"/>
        </w:rPr>
        <w:t>Pursuant to section 7461(a), I.R.C. 1986</w:t>
      </w:r>
      <w:r w:rsidRPr="0089108E">
        <w:rPr>
          <w:color w:val="1E1D20"/>
          <w:sz w:val="22"/>
          <w:szCs w:val="22"/>
          <w:lang w:val="en-US"/>
        </w:rPr>
        <w:t xml:space="preserve">, </w:t>
      </w:r>
      <w:r w:rsidRPr="0089108E">
        <w:rPr>
          <w:color w:val="010002"/>
          <w:sz w:val="22"/>
          <w:szCs w:val="22"/>
          <w:lang w:val="en-US"/>
        </w:rPr>
        <w:t>all reports of</w:t>
      </w:r>
      <w:r w:rsidR="00D14DDA">
        <w:rPr>
          <w:color w:val="010002"/>
          <w:sz w:val="22"/>
          <w:szCs w:val="22"/>
          <w:lang w:val="en-US"/>
        </w:rPr>
        <w:t xml:space="preserve"> </w:t>
      </w:r>
      <w:r w:rsidRPr="0089108E">
        <w:rPr>
          <w:color w:val="010002"/>
          <w:sz w:val="22"/>
          <w:szCs w:val="22"/>
          <w:lang w:val="en-US"/>
        </w:rPr>
        <w:t xml:space="preserve">the Tax Court and all evidence </w:t>
      </w:r>
      <w:r w:rsidRPr="0089108E">
        <w:rPr>
          <w:color w:val="010002"/>
          <w:sz w:val="22"/>
          <w:szCs w:val="22"/>
          <w:lang w:val="en-US"/>
        </w:rPr>
        <w:br/>
        <w:t>received by the Tax Court</w:t>
      </w:r>
      <w:r w:rsidRPr="0089108E">
        <w:rPr>
          <w:color w:val="1E1D20"/>
          <w:sz w:val="22"/>
          <w:szCs w:val="22"/>
          <w:lang w:val="en-US"/>
        </w:rPr>
        <w:t xml:space="preserve">, </w:t>
      </w:r>
      <w:r w:rsidRPr="0089108E">
        <w:rPr>
          <w:color w:val="010002"/>
          <w:sz w:val="22"/>
          <w:szCs w:val="22"/>
          <w:lang w:val="en-US"/>
        </w:rPr>
        <w:t>including a transcript of</w:t>
      </w:r>
      <w:r w:rsidR="00D14DDA">
        <w:rPr>
          <w:color w:val="010002"/>
          <w:sz w:val="22"/>
          <w:szCs w:val="22"/>
          <w:lang w:val="en-US"/>
        </w:rPr>
        <w:t xml:space="preserve"> </w:t>
      </w:r>
      <w:r w:rsidRPr="0089108E">
        <w:rPr>
          <w:color w:val="010002"/>
          <w:sz w:val="22"/>
          <w:szCs w:val="22"/>
          <w:lang w:val="en-US"/>
        </w:rPr>
        <w:t>the record of</w:t>
      </w:r>
      <w:r w:rsidR="00D14DDA">
        <w:rPr>
          <w:color w:val="010002"/>
          <w:sz w:val="22"/>
          <w:szCs w:val="22"/>
          <w:lang w:val="en-US"/>
        </w:rPr>
        <w:t xml:space="preserve"> </w:t>
      </w:r>
      <w:r w:rsidRPr="0089108E">
        <w:rPr>
          <w:color w:val="010002"/>
          <w:sz w:val="22"/>
          <w:szCs w:val="22"/>
          <w:lang w:val="en-US"/>
        </w:rPr>
        <w:t>the hearings</w:t>
      </w:r>
      <w:r w:rsidRPr="0089108E">
        <w:rPr>
          <w:color w:val="1E1D20"/>
          <w:sz w:val="22"/>
          <w:szCs w:val="22"/>
          <w:lang w:val="en-US"/>
        </w:rPr>
        <w:t xml:space="preserve">, </w:t>
      </w:r>
      <w:r w:rsidRPr="0089108E">
        <w:rPr>
          <w:color w:val="010002"/>
          <w:sz w:val="22"/>
          <w:szCs w:val="22"/>
          <w:lang w:val="en-US"/>
        </w:rPr>
        <w:t xml:space="preserve">generally are </w:t>
      </w:r>
      <w:r w:rsidRPr="0089108E">
        <w:rPr>
          <w:color w:val="010002"/>
          <w:sz w:val="22"/>
          <w:szCs w:val="22"/>
          <w:lang w:val="en-US"/>
        </w:rPr>
        <w:br/>
        <w:t xml:space="preserve">public records open to inspection by the public. In order to provide access to case files while </w:t>
      </w:r>
      <w:r w:rsidRPr="0089108E">
        <w:rPr>
          <w:color w:val="010002"/>
          <w:sz w:val="22"/>
          <w:szCs w:val="22"/>
          <w:lang w:val="en-US"/>
        </w:rPr>
        <w:br/>
        <w:t xml:space="preserve">also protecting personal privacy and other legitimate interests, parties are encouraged to refrain </w:t>
      </w:r>
      <w:r w:rsidRPr="0089108E">
        <w:rPr>
          <w:color w:val="010002"/>
          <w:sz w:val="22"/>
          <w:szCs w:val="22"/>
          <w:lang w:val="en-US"/>
        </w:rPr>
        <w:br/>
        <w:t xml:space="preserve">from including or to take appropriate steps to redact the following information from all pleadings </w:t>
      </w:r>
      <w:r w:rsidRPr="0089108E">
        <w:rPr>
          <w:color w:val="010002"/>
          <w:sz w:val="22"/>
          <w:szCs w:val="22"/>
          <w:lang w:val="en-US"/>
        </w:rPr>
        <w:br/>
        <w:t>and papers filed with the Court</w:t>
      </w:r>
      <w:r w:rsidRPr="0089108E">
        <w:rPr>
          <w:color w:val="1E1D20"/>
          <w:sz w:val="22"/>
          <w:szCs w:val="22"/>
          <w:lang w:val="en-US"/>
        </w:rPr>
        <w:t xml:space="preserve">, </w:t>
      </w:r>
      <w:r w:rsidRPr="0089108E">
        <w:rPr>
          <w:color w:val="010002"/>
          <w:sz w:val="22"/>
          <w:szCs w:val="22"/>
          <w:lang w:val="en-US"/>
        </w:rPr>
        <w:t>in electronic or paper form, including e</w:t>
      </w:r>
      <w:r w:rsidRPr="0089108E">
        <w:rPr>
          <w:color w:val="1E1D20"/>
          <w:sz w:val="22"/>
          <w:szCs w:val="22"/>
          <w:lang w:val="en-US"/>
        </w:rPr>
        <w:t>x</w:t>
      </w:r>
      <w:r w:rsidRPr="0089108E">
        <w:rPr>
          <w:color w:val="010002"/>
          <w:sz w:val="22"/>
          <w:szCs w:val="22"/>
          <w:lang w:val="en-US"/>
        </w:rPr>
        <w:t>hibits thereto</w:t>
      </w:r>
      <w:r w:rsidRPr="0089108E">
        <w:rPr>
          <w:color w:val="1E1D20"/>
          <w:sz w:val="22"/>
          <w:szCs w:val="22"/>
          <w:lang w:val="en-US"/>
        </w:rPr>
        <w:t xml:space="preserve">, </w:t>
      </w:r>
      <w:r w:rsidRPr="0089108E">
        <w:rPr>
          <w:color w:val="010002"/>
          <w:sz w:val="22"/>
          <w:szCs w:val="22"/>
          <w:lang w:val="en-US"/>
        </w:rPr>
        <w:t xml:space="preserve">except as </w:t>
      </w:r>
      <w:r w:rsidRPr="0089108E">
        <w:rPr>
          <w:color w:val="010002"/>
          <w:sz w:val="22"/>
          <w:szCs w:val="22"/>
          <w:lang w:val="en-US"/>
        </w:rPr>
        <w:br/>
        <w:t>otherwise required by the Court's Rules or as d</w:t>
      </w:r>
      <w:r w:rsidRPr="0089108E">
        <w:rPr>
          <w:color w:val="1E1D20"/>
          <w:sz w:val="22"/>
          <w:szCs w:val="22"/>
          <w:lang w:val="en-US"/>
        </w:rPr>
        <w:t>i</w:t>
      </w:r>
      <w:r w:rsidRPr="0089108E">
        <w:rPr>
          <w:color w:val="010002"/>
          <w:sz w:val="22"/>
          <w:szCs w:val="22"/>
          <w:lang w:val="en-US"/>
        </w:rPr>
        <w:t xml:space="preserve">rected by the Court: </w:t>
      </w:r>
    </w:p>
    <w:p w:rsidR="00A53038" w:rsidRPr="0089108E" w:rsidRDefault="00A53038">
      <w:pPr>
        <w:pStyle w:val="Formatvorlage"/>
        <w:shd w:val="clear" w:color="auto" w:fill="FFFFFF"/>
        <w:spacing w:before="259" w:line="268" w:lineRule="exact"/>
        <w:ind w:left="1064" w:right="255" w:firstLine="700"/>
        <w:rPr>
          <w:color w:val="010002"/>
          <w:sz w:val="22"/>
          <w:szCs w:val="22"/>
          <w:lang w:val="en-US"/>
        </w:rPr>
      </w:pPr>
      <w:r w:rsidRPr="0089108E">
        <w:rPr>
          <w:color w:val="010002"/>
          <w:sz w:val="22"/>
          <w:szCs w:val="22"/>
          <w:lang w:val="en-US"/>
        </w:rPr>
        <w:t xml:space="preserve">(1) Taxpayer identification numbers (e.g., Social Security numbers or employer </w:t>
      </w:r>
      <w:r w:rsidRPr="0089108E">
        <w:rPr>
          <w:color w:val="010002"/>
          <w:sz w:val="22"/>
          <w:szCs w:val="22"/>
          <w:lang w:val="en-US"/>
        </w:rPr>
        <w:br/>
        <w:t xml:space="preserve">identification numbers); </w:t>
      </w:r>
    </w:p>
    <w:p w:rsidR="00A53038" w:rsidRPr="0089108E" w:rsidRDefault="00A53038">
      <w:pPr>
        <w:pStyle w:val="Formatvorlage"/>
        <w:shd w:val="clear" w:color="auto" w:fill="FFFFFF"/>
        <w:spacing w:line="268" w:lineRule="exact"/>
        <w:ind w:left="1765" w:right="11"/>
        <w:rPr>
          <w:color w:val="010002"/>
          <w:sz w:val="22"/>
          <w:szCs w:val="22"/>
          <w:lang w:val="en-US"/>
        </w:rPr>
      </w:pPr>
      <w:r w:rsidRPr="0089108E">
        <w:rPr>
          <w:color w:val="010002"/>
          <w:sz w:val="22"/>
          <w:szCs w:val="22"/>
          <w:lang w:val="en-US"/>
        </w:rPr>
        <w:t>(2) Dates of</w:t>
      </w:r>
      <w:r w:rsidR="00D14DDA">
        <w:rPr>
          <w:color w:val="010002"/>
          <w:sz w:val="22"/>
          <w:szCs w:val="22"/>
          <w:lang w:val="en-US"/>
        </w:rPr>
        <w:t xml:space="preserve"> </w:t>
      </w:r>
      <w:r w:rsidRPr="0089108E">
        <w:rPr>
          <w:color w:val="010002"/>
          <w:sz w:val="22"/>
          <w:szCs w:val="22"/>
          <w:lang w:val="en-US"/>
        </w:rPr>
        <w:t>birth</w:t>
      </w:r>
      <w:r w:rsidRPr="0089108E">
        <w:rPr>
          <w:color w:val="000001"/>
          <w:sz w:val="22"/>
          <w:szCs w:val="22"/>
          <w:lang w:val="en-US"/>
        </w:rPr>
        <w:t xml:space="preserve">. </w:t>
      </w:r>
      <w:r w:rsidRPr="0089108E">
        <w:rPr>
          <w:color w:val="010002"/>
          <w:sz w:val="22"/>
          <w:szCs w:val="22"/>
          <w:lang w:val="en-US"/>
        </w:rPr>
        <w:t>If a date of</w:t>
      </w:r>
      <w:r w:rsidR="00D14DDA">
        <w:rPr>
          <w:color w:val="010002"/>
          <w:sz w:val="22"/>
          <w:szCs w:val="22"/>
          <w:lang w:val="en-US"/>
        </w:rPr>
        <w:t xml:space="preserve"> </w:t>
      </w:r>
      <w:r w:rsidRPr="0089108E">
        <w:rPr>
          <w:color w:val="010002"/>
          <w:sz w:val="22"/>
          <w:szCs w:val="22"/>
          <w:lang w:val="en-US"/>
        </w:rPr>
        <w:t>birth is provided, onl</w:t>
      </w:r>
      <w:r w:rsidRPr="0089108E">
        <w:rPr>
          <w:color w:val="1E1D20"/>
          <w:sz w:val="22"/>
          <w:szCs w:val="22"/>
          <w:lang w:val="en-US"/>
        </w:rPr>
        <w:t xml:space="preserve">y </w:t>
      </w:r>
      <w:r w:rsidRPr="0089108E">
        <w:rPr>
          <w:color w:val="010002"/>
          <w:sz w:val="22"/>
          <w:szCs w:val="22"/>
          <w:lang w:val="en-US"/>
        </w:rPr>
        <w:t xml:space="preserve">the year should appear; </w:t>
      </w:r>
    </w:p>
    <w:p w:rsidR="00A53038" w:rsidRPr="0089108E" w:rsidRDefault="00D14DDA">
      <w:pPr>
        <w:pStyle w:val="Formatvorlage"/>
        <w:shd w:val="clear" w:color="auto" w:fill="FFFFFF"/>
        <w:spacing w:line="278" w:lineRule="exact"/>
        <w:ind w:left="1069" w:right="25" w:firstLine="695"/>
        <w:rPr>
          <w:color w:val="010002"/>
          <w:sz w:val="22"/>
          <w:szCs w:val="22"/>
          <w:lang w:val="en-US"/>
        </w:rPr>
      </w:pPr>
      <w:r>
        <w:rPr>
          <w:color w:val="010002"/>
          <w:sz w:val="22"/>
          <w:szCs w:val="22"/>
          <w:lang w:val="en-US"/>
        </w:rPr>
        <w:t>(3) N</w:t>
      </w:r>
      <w:r w:rsidR="00A53038" w:rsidRPr="0089108E">
        <w:rPr>
          <w:color w:val="010002"/>
          <w:sz w:val="22"/>
          <w:szCs w:val="22"/>
          <w:lang w:val="en-US"/>
        </w:rPr>
        <w:t xml:space="preserve">ames of minor children. If a minor child is identified, only the minor child' s </w:t>
      </w:r>
      <w:r w:rsidR="00A53038" w:rsidRPr="0089108E">
        <w:rPr>
          <w:color w:val="010002"/>
          <w:sz w:val="22"/>
          <w:szCs w:val="22"/>
          <w:lang w:val="en-US"/>
        </w:rPr>
        <w:br/>
        <w:t>initials should appear</w:t>
      </w:r>
      <w:r w:rsidR="00A53038" w:rsidRPr="0089108E">
        <w:rPr>
          <w:color w:val="1E1D20"/>
          <w:sz w:val="22"/>
          <w:szCs w:val="22"/>
          <w:lang w:val="en-US"/>
        </w:rPr>
        <w:t xml:space="preserve">; </w:t>
      </w:r>
      <w:r w:rsidR="00A53038" w:rsidRPr="0089108E">
        <w:rPr>
          <w:color w:val="010002"/>
          <w:sz w:val="22"/>
          <w:szCs w:val="22"/>
          <w:lang w:val="en-US"/>
        </w:rPr>
        <w:t xml:space="preserve">and </w:t>
      </w:r>
    </w:p>
    <w:p w:rsidR="00A53038" w:rsidRPr="0089108E" w:rsidRDefault="00A53038">
      <w:pPr>
        <w:pStyle w:val="Formatvorlage"/>
        <w:shd w:val="clear" w:color="auto" w:fill="FFFFFF"/>
        <w:spacing w:line="268" w:lineRule="exact"/>
        <w:ind w:left="1064" w:right="255" w:firstLine="700"/>
        <w:rPr>
          <w:color w:val="353538"/>
          <w:sz w:val="22"/>
          <w:szCs w:val="22"/>
          <w:lang w:val="en-US"/>
        </w:rPr>
      </w:pPr>
      <w:r w:rsidRPr="0089108E">
        <w:rPr>
          <w:color w:val="010002"/>
          <w:sz w:val="22"/>
          <w:szCs w:val="22"/>
          <w:lang w:val="en-US"/>
        </w:rPr>
        <w:t xml:space="preserve">(4) Financial account numbers. If a financial account number is provided, only </w:t>
      </w:r>
      <w:r w:rsidRPr="0089108E">
        <w:rPr>
          <w:color w:val="010002"/>
          <w:sz w:val="22"/>
          <w:szCs w:val="22"/>
          <w:lang w:val="en-US"/>
        </w:rPr>
        <w:br/>
        <w:t>the last four digits of the number should appear</w:t>
      </w:r>
      <w:r w:rsidRPr="0089108E">
        <w:rPr>
          <w:color w:val="353538"/>
          <w:sz w:val="22"/>
          <w:szCs w:val="22"/>
          <w:lang w:val="en-US"/>
        </w:rPr>
        <w:t xml:space="preserve">. </w:t>
      </w:r>
    </w:p>
    <w:p w:rsidR="00A53038" w:rsidRPr="0089108E" w:rsidRDefault="00A53038">
      <w:pPr>
        <w:pStyle w:val="Formatvorlage"/>
        <w:shd w:val="clear" w:color="auto" w:fill="FFFFFF"/>
        <w:spacing w:before="259" w:line="268" w:lineRule="exact"/>
        <w:ind w:left="364" w:right="154" w:firstLine="700"/>
        <w:rPr>
          <w:color w:val="010002"/>
          <w:sz w:val="22"/>
          <w:szCs w:val="22"/>
          <w:lang w:val="en-US"/>
        </w:rPr>
      </w:pPr>
      <w:r w:rsidRPr="0089108E">
        <w:rPr>
          <w:color w:val="010002"/>
          <w:sz w:val="22"/>
          <w:szCs w:val="22"/>
          <w:lang w:val="en-US"/>
        </w:rPr>
        <w:t>Pursuant to section 7461(b), I.R</w:t>
      </w:r>
      <w:r w:rsidRPr="0089108E">
        <w:rPr>
          <w:color w:val="353538"/>
          <w:sz w:val="22"/>
          <w:szCs w:val="22"/>
          <w:lang w:val="en-US"/>
        </w:rPr>
        <w:t>.</w:t>
      </w:r>
      <w:r w:rsidRPr="0089108E">
        <w:rPr>
          <w:color w:val="010002"/>
          <w:sz w:val="22"/>
          <w:szCs w:val="22"/>
          <w:lang w:val="en-US"/>
        </w:rPr>
        <w:t>C. 1986</w:t>
      </w:r>
      <w:r w:rsidRPr="0089108E">
        <w:rPr>
          <w:color w:val="1E1D20"/>
          <w:sz w:val="22"/>
          <w:szCs w:val="22"/>
          <w:lang w:val="en-US"/>
        </w:rPr>
        <w:t xml:space="preserve">, </w:t>
      </w:r>
      <w:r w:rsidRPr="0089108E">
        <w:rPr>
          <w:color w:val="010002"/>
          <w:sz w:val="22"/>
          <w:szCs w:val="22"/>
          <w:lang w:val="en-US"/>
        </w:rPr>
        <w:t xml:space="preserve">and Rules 27 and 103, Tax Court Rules of </w:t>
      </w:r>
      <w:r w:rsidRPr="0089108E">
        <w:rPr>
          <w:color w:val="010002"/>
          <w:sz w:val="22"/>
          <w:szCs w:val="22"/>
          <w:lang w:val="en-US"/>
        </w:rPr>
        <w:br/>
        <w:t xml:space="preserve">Practice and Procedure, a party wishing to file a document containing personal identifiers listed </w:t>
      </w:r>
      <w:r w:rsidRPr="0089108E">
        <w:rPr>
          <w:color w:val="010002"/>
          <w:sz w:val="22"/>
          <w:szCs w:val="22"/>
          <w:lang w:val="en-US"/>
        </w:rPr>
        <w:br/>
        <w:t xml:space="preserve">above may file a motion to seal and submit with the motion the </w:t>
      </w:r>
      <w:r w:rsidR="00D14DDA" w:rsidRPr="0089108E">
        <w:rPr>
          <w:color w:val="010002"/>
          <w:sz w:val="22"/>
          <w:szCs w:val="22"/>
          <w:lang w:val="en-US"/>
        </w:rPr>
        <w:t>underacted</w:t>
      </w:r>
      <w:r w:rsidRPr="0089108E">
        <w:rPr>
          <w:color w:val="010002"/>
          <w:sz w:val="22"/>
          <w:szCs w:val="22"/>
          <w:lang w:val="en-US"/>
        </w:rPr>
        <w:t xml:space="preserve"> document. If the </w:t>
      </w:r>
      <w:r w:rsidRPr="0089108E">
        <w:rPr>
          <w:color w:val="010002"/>
          <w:sz w:val="22"/>
          <w:szCs w:val="22"/>
          <w:lang w:val="en-US"/>
        </w:rPr>
        <w:br/>
        <w:t xml:space="preserve">document is sealed, the Court may still require the party to file a redacted document for the </w:t>
      </w:r>
      <w:r w:rsidRPr="0089108E">
        <w:rPr>
          <w:color w:val="010002"/>
          <w:sz w:val="22"/>
          <w:szCs w:val="22"/>
          <w:lang w:val="en-US"/>
        </w:rPr>
        <w:br/>
        <w:t>pub</w:t>
      </w:r>
      <w:r w:rsidRPr="0089108E">
        <w:rPr>
          <w:color w:val="000001"/>
          <w:sz w:val="22"/>
          <w:szCs w:val="22"/>
          <w:lang w:val="en-US"/>
        </w:rPr>
        <w:t>l</w:t>
      </w:r>
      <w:r w:rsidRPr="0089108E">
        <w:rPr>
          <w:color w:val="010002"/>
          <w:sz w:val="22"/>
          <w:szCs w:val="22"/>
          <w:lang w:val="en-US"/>
        </w:rPr>
        <w:t xml:space="preserve">ic record. </w:t>
      </w:r>
    </w:p>
    <w:p w:rsidR="00A53038" w:rsidRPr="0089108E" w:rsidRDefault="00A53038">
      <w:pPr>
        <w:pStyle w:val="Formatvorlage"/>
        <w:shd w:val="clear" w:color="auto" w:fill="FFFFFF"/>
        <w:spacing w:before="263" w:line="268" w:lineRule="exact"/>
        <w:ind w:left="364" w:right="6" w:firstLine="700"/>
        <w:rPr>
          <w:color w:val="010002"/>
          <w:sz w:val="22"/>
          <w:szCs w:val="22"/>
          <w:lang w:val="en-US"/>
        </w:rPr>
      </w:pPr>
      <w:r w:rsidRPr="0089108E">
        <w:rPr>
          <w:rFonts w:ascii="Arial" w:hAnsi="Arial" w:cs="Arial"/>
          <w:color w:val="010002"/>
          <w:w w:val="110"/>
          <w:sz w:val="21"/>
          <w:szCs w:val="21"/>
          <w:lang w:val="en-US"/>
        </w:rPr>
        <w:t xml:space="preserve">A </w:t>
      </w:r>
      <w:r w:rsidRPr="0089108E">
        <w:rPr>
          <w:color w:val="010002"/>
          <w:sz w:val="22"/>
          <w:szCs w:val="22"/>
          <w:lang w:val="en-US"/>
        </w:rPr>
        <w:t xml:space="preserve">person waives protection as to the person's own information by filing it without </w:t>
      </w:r>
      <w:r w:rsidRPr="0089108E">
        <w:rPr>
          <w:color w:val="010002"/>
          <w:sz w:val="22"/>
          <w:szCs w:val="22"/>
          <w:lang w:val="en-US"/>
        </w:rPr>
        <w:br/>
        <w:t>redaction and not under seal</w:t>
      </w:r>
      <w:r w:rsidRPr="0089108E">
        <w:rPr>
          <w:color w:val="000001"/>
          <w:sz w:val="22"/>
          <w:szCs w:val="22"/>
          <w:lang w:val="en-US"/>
        </w:rPr>
        <w:t xml:space="preserve">. </w:t>
      </w:r>
      <w:r w:rsidRPr="0089108E">
        <w:rPr>
          <w:color w:val="010002"/>
          <w:sz w:val="22"/>
          <w:szCs w:val="22"/>
          <w:lang w:val="en-US"/>
        </w:rPr>
        <w:t xml:space="preserve">The Clerk of the Court is not required to review documents filed </w:t>
      </w:r>
      <w:r w:rsidRPr="0089108E">
        <w:rPr>
          <w:color w:val="010002"/>
          <w:sz w:val="22"/>
          <w:szCs w:val="22"/>
          <w:lang w:val="en-US"/>
        </w:rPr>
        <w:br/>
        <w:t xml:space="preserve">with the Court for compliance with this Notice. The responsibility to redact filings rests with the </w:t>
      </w:r>
      <w:r w:rsidRPr="0089108E">
        <w:rPr>
          <w:color w:val="010002"/>
          <w:sz w:val="22"/>
          <w:szCs w:val="22"/>
          <w:lang w:val="en-US"/>
        </w:rPr>
        <w:br/>
        <w:t>party or nonparty making the filing</w:t>
      </w:r>
      <w:r w:rsidRPr="0089108E">
        <w:rPr>
          <w:color w:val="000001"/>
          <w:sz w:val="22"/>
          <w:szCs w:val="22"/>
          <w:lang w:val="en-US"/>
        </w:rPr>
        <w:t xml:space="preserve">. </w:t>
      </w:r>
      <w:r w:rsidRPr="0089108E">
        <w:rPr>
          <w:color w:val="010002"/>
          <w:sz w:val="22"/>
          <w:szCs w:val="22"/>
          <w:lang w:val="en-US"/>
        </w:rPr>
        <w:t xml:space="preserve">The Court expects the parties to exercise good faith in their </w:t>
      </w:r>
      <w:r w:rsidRPr="0089108E">
        <w:rPr>
          <w:color w:val="010002"/>
          <w:sz w:val="22"/>
          <w:szCs w:val="22"/>
          <w:lang w:val="en-US"/>
        </w:rPr>
        <w:br/>
        <w:t xml:space="preserve">efforts to redact. </w:t>
      </w:r>
    </w:p>
    <w:p w:rsidR="00A53038" w:rsidRPr="0089108E" w:rsidRDefault="00A53038">
      <w:pPr>
        <w:pStyle w:val="Formatvorlage"/>
        <w:shd w:val="clear" w:color="auto" w:fill="FFFFFF"/>
        <w:spacing w:before="4742" w:line="235" w:lineRule="exact"/>
        <w:ind w:left="4703" w:right="11"/>
        <w:rPr>
          <w:color w:val="010002"/>
          <w:sz w:val="22"/>
          <w:szCs w:val="22"/>
          <w:lang w:val="en-US"/>
        </w:rPr>
      </w:pPr>
      <w:r w:rsidRPr="0089108E">
        <w:rPr>
          <w:color w:val="010002"/>
          <w:sz w:val="22"/>
          <w:szCs w:val="22"/>
          <w:lang w:val="en-US"/>
        </w:rPr>
        <w:t xml:space="preserve">-32- </w:t>
      </w:r>
    </w:p>
    <w:p w:rsidR="00A53038" w:rsidRPr="0089108E" w:rsidRDefault="00A53038">
      <w:pPr>
        <w:pStyle w:val="Formatvorlage"/>
        <w:rPr>
          <w:sz w:val="22"/>
          <w:szCs w:val="22"/>
          <w:lang w:val="en-US"/>
        </w:rPr>
        <w:sectPr w:rsidR="00A53038" w:rsidRPr="0089108E">
          <w:pgSz w:w="11900" w:h="16840"/>
          <w:pgMar w:top="1103" w:right="1392" w:bottom="360" w:left="1142" w:header="720" w:footer="720" w:gutter="0"/>
          <w:cols w:space="720"/>
          <w:noEndnote/>
        </w:sectPr>
      </w:pPr>
    </w:p>
    <w:p w:rsidR="00A53038" w:rsidRPr="0089108E" w:rsidRDefault="00A53038">
      <w:pPr>
        <w:pStyle w:val="Formatvorlage"/>
        <w:shd w:val="clear" w:color="auto" w:fill="FFFFFF"/>
        <w:spacing w:line="355" w:lineRule="exact"/>
        <w:ind w:left="3311" w:right="2828"/>
        <w:rPr>
          <w:b/>
          <w:bCs/>
          <w:color w:val="000002"/>
          <w:sz w:val="33"/>
          <w:szCs w:val="33"/>
          <w:lang w:val="en-US"/>
        </w:rPr>
      </w:pPr>
      <w:r w:rsidRPr="0089108E">
        <w:rPr>
          <w:b/>
          <w:bCs/>
          <w:color w:val="000002"/>
          <w:sz w:val="33"/>
          <w:szCs w:val="33"/>
          <w:lang w:val="en-US"/>
        </w:rPr>
        <w:lastRenderedPageBreak/>
        <w:t xml:space="preserve">PLACES OF TRIAL </w:t>
      </w:r>
    </w:p>
    <w:p w:rsidR="00A53038" w:rsidRPr="0089108E" w:rsidRDefault="00A53038">
      <w:pPr>
        <w:pStyle w:val="Formatvorlage"/>
        <w:shd w:val="clear" w:color="auto" w:fill="FFFFFF"/>
        <w:spacing w:before="321" w:line="283" w:lineRule="exact"/>
        <w:ind w:left="360" w:right="1"/>
        <w:rPr>
          <w:color w:val="000002"/>
          <w:sz w:val="22"/>
          <w:szCs w:val="22"/>
          <w:lang w:val="en-US"/>
        </w:rPr>
      </w:pPr>
      <w:r w:rsidRPr="0089108E">
        <w:rPr>
          <w:color w:val="000002"/>
          <w:sz w:val="22"/>
          <w:szCs w:val="22"/>
          <w:lang w:val="en-US"/>
        </w:rPr>
        <w:t>A city marked with an asterisk(*) may be requested only if</w:t>
      </w:r>
      <w:r w:rsidR="00D14DDA">
        <w:rPr>
          <w:color w:val="000002"/>
          <w:sz w:val="22"/>
          <w:szCs w:val="22"/>
          <w:lang w:val="en-US"/>
        </w:rPr>
        <w:t xml:space="preserve"> </w:t>
      </w:r>
      <w:bookmarkStart w:id="0" w:name="_GoBack"/>
      <w:bookmarkEnd w:id="0"/>
      <w:r w:rsidRPr="0089108E">
        <w:rPr>
          <w:color w:val="000002"/>
          <w:sz w:val="22"/>
          <w:szCs w:val="22"/>
          <w:lang w:val="en-US"/>
        </w:rPr>
        <w:t xml:space="preserve">you elected on Form 2 that your case </w:t>
      </w:r>
      <w:r w:rsidRPr="0089108E">
        <w:rPr>
          <w:color w:val="000002"/>
          <w:sz w:val="22"/>
          <w:szCs w:val="22"/>
          <w:lang w:val="en-US"/>
        </w:rPr>
        <w:br/>
        <w:t>be conducted as a small tax case; any other city ma</w:t>
      </w:r>
      <w:r w:rsidRPr="0089108E">
        <w:rPr>
          <w:color w:val="1B1A1D"/>
          <w:sz w:val="22"/>
          <w:szCs w:val="22"/>
          <w:lang w:val="en-US"/>
        </w:rPr>
        <w:t xml:space="preserve">y </w:t>
      </w:r>
      <w:r w:rsidRPr="0089108E">
        <w:rPr>
          <w:color w:val="000002"/>
          <w:sz w:val="22"/>
          <w:szCs w:val="22"/>
          <w:lang w:val="en-US"/>
        </w:rPr>
        <w:t>be requested for any case</w:t>
      </w:r>
      <w:r w:rsidRPr="0089108E">
        <w:rPr>
          <w:color w:val="1B1A1D"/>
          <w:sz w:val="22"/>
          <w:szCs w:val="22"/>
          <w:lang w:val="en-US"/>
        </w:rPr>
        <w:t xml:space="preserve">, </w:t>
      </w:r>
      <w:r w:rsidRPr="0089108E">
        <w:rPr>
          <w:color w:val="000002"/>
          <w:sz w:val="22"/>
          <w:szCs w:val="22"/>
          <w:lang w:val="en-US"/>
        </w:rPr>
        <w:t xml:space="preserve">including a small </w:t>
      </w:r>
    </w:p>
    <w:p w:rsidR="00A53038" w:rsidRPr="0089108E" w:rsidRDefault="00A53038">
      <w:pPr>
        <w:pStyle w:val="Formatvorlage"/>
        <w:spacing w:before="71" w:line="1" w:lineRule="exact"/>
        <w:rPr>
          <w:sz w:val="22"/>
          <w:szCs w:val="22"/>
          <w:lang w:val="en-US"/>
        </w:rPr>
      </w:pPr>
    </w:p>
    <w:tbl>
      <w:tblPr>
        <w:tblW w:w="0" w:type="auto"/>
        <w:tblInd w:w="4" w:type="dxa"/>
        <w:tblLayout w:type="fixed"/>
        <w:tblCellMar>
          <w:left w:w="0" w:type="dxa"/>
          <w:right w:w="0" w:type="dxa"/>
        </w:tblCellMar>
        <w:tblLook w:val="0000" w:firstRow="0" w:lastRow="0" w:firstColumn="0" w:lastColumn="0" w:noHBand="0" w:noVBand="0"/>
      </w:tblPr>
      <w:tblGrid>
        <w:gridCol w:w="2515"/>
        <w:gridCol w:w="3605"/>
        <w:gridCol w:w="2775"/>
      </w:tblGrid>
      <w:tr w:rsidR="00A53038">
        <w:trPr>
          <w:trHeight w:hRule="exact" w:val="340"/>
        </w:trPr>
        <w:tc>
          <w:tcPr>
            <w:tcW w:w="2515" w:type="dxa"/>
            <w:tcBorders>
              <w:top w:val="nil"/>
              <w:left w:val="nil"/>
              <w:bottom w:val="nil"/>
              <w:right w:val="nil"/>
            </w:tcBorders>
            <w:shd w:val="clear" w:color="auto" w:fill="FFFFFF"/>
            <w:vAlign w:val="center"/>
          </w:tcPr>
          <w:p w:rsidR="00A53038" w:rsidRDefault="00A53038">
            <w:pPr>
              <w:pStyle w:val="Formatvorlage"/>
              <w:rPr>
                <w:color w:val="1B1A1D"/>
                <w:sz w:val="22"/>
                <w:szCs w:val="22"/>
              </w:rPr>
            </w:pPr>
            <w:r>
              <w:rPr>
                <w:color w:val="000002"/>
                <w:sz w:val="22"/>
                <w:szCs w:val="22"/>
              </w:rPr>
              <w:t xml:space="preserve">tax </w:t>
            </w:r>
            <w:proofErr w:type="spellStart"/>
            <w:r>
              <w:rPr>
                <w:color w:val="000002"/>
                <w:sz w:val="22"/>
                <w:szCs w:val="22"/>
              </w:rPr>
              <w:t>case</w:t>
            </w:r>
            <w:proofErr w:type="spellEnd"/>
            <w:r>
              <w:rPr>
                <w:color w:val="1B1A1D"/>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jc w:val="center"/>
              <w:rPr>
                <w:color w:val="1B1A1D"/>
                <w:sz w:val="22"/>
                <w:szCs w:val="22"/>
              </w:rPr>
            </w:pPr>
          </w:p>
        </w:tc>
        <w:tc>
          <w:tcPr>
            <w:tcW w:w="2775" w:type="dxa"/>
            <w:tcBorders>
              <w:top w:val="nil"/>
              <w:left w:val="nil"/>
              <w:bottom w:val="nil"/>
              <w:right w:val="nil"/>
            </w:tcBorders>
            <w:shd w:val="clear" w:color="auto" w:fill="FFFFFF"/>
            <w:vAlign w:val="center"/>
          </w:tcPr>
          <w:p w:rsidR="00A53038" w:rsidRDefault="00A53038">
            <w:pPr>
              <w:pStyle w:val="Formatvorlage"/>
              <w:jc w:val="center"/>
              <w:rPr>
                <w:color w:val="1B1A1D"/>
                <w:sz w:val="22"/>
                <w:szCs w:val="22"/>
              </w:rPr>
            </w:pPr>
          </w:p>
        </w:tc>
      </w:tr>
      <w:tr w:rsidR="00A53038">
        <w:trPr>
          <w:trHeight w:hRule="exact" w:val="412"/>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ALABAMA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KANSAS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OHIO </w:t>
            </w:r>
          </w:p>
        </w:tc>
      </w:tr>
      <w:tr w:rsidR="00A53038">
        <w:trPr>
          <w:trHeight w:hRule="exact" w:val="302"/>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Birmingham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Wichita</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Cincinnati </w:t>
            </w:r>
          </w:p>
        </w:tc>
      </w:tr>
      <w:tr w:rsidR="00A53038">
        <w:trPr>
          <w:trHeight w:hRule="exact" w:val="259"/>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Mobile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KENTUCKY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Cleveland </w:t>
            </w:r>
          </w:p>
        </w:tc>
      </w:tr>
      <w:tr w:rsidR="00A53038">
        <w:trPr>
          <w:trHeight w:hRule="exact" w:val="278"/>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ALASKA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Louisville</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Columbus </w:t>
            </w:r>
          </w:p>
        </w:tc>
      </w:tr>
      <w:tr w:rsidR="00A53038">
        <w:trPr>
          <w:trHeight w:hRule="exact" w:val="297"/>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Anchorage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LOUISIANA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OKLAHOMA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ARIZONA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New Orleans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Oklahoma City </w:t>
            </w:r>
          </w:p>
        </w:tc>
      </w:tr>
      <w:tr w:rsidR="00A53038">
        <w:trPr>
          <w:trHeight w:hRule="exact" w:val="28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Phoenix</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1B1A1D"/>
                <w:sz w:val="22"/>
                <w:szCs w:val="22"/>
              </w:rPr>
            </w:pPr>
            <w:proofErr w:type="spellStart"/>
            <w:r>
              <w:rPr>
                <w:color w:val="000002"/>
                <w:sz w:val="22"/>
                <w:szCs w:val="22"/>
              </w:rPr>
              <w:t>Shreveport</w:t>
            </w:r>
            <w:proofErr w:type="spellEnd"/>
            <w:r>
              <w:rPr>
                <w:color w:val="1B1A1D"/>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OREGON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ARKANSAS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MAINE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Portland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Little</w:t>
            </w:r>
            <w:proofErr w:type="spellEnd"/>
            <w:r>
              <w:rPr>
                <w:color w:val="000002"/>
                <w:sz w:val="22"/>
                <w:szCs w:val="22"/>
              </w:rPr>
              <w:t xml:space="preserve"> Rock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Portland*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PENNSYLV ANIA </w:t>
            </w:r>
          </w:p>
        </w:tc>
      </w:tr>
      <w:tr w:rsidR="00A53038">
        <w:trPr>
          <w:trHeight w:hRule="exact" w:val="302"/>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CALIFORNIA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MARYLAND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Philadelphia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Fresno</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Baltimore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Pittsburgh </w:t>
            </w:r>
          </w:p>
        </w:tc>
      </w:tr>
      <w:tr w:rsidR="00A53038">
        <w:trPr>
          <w:trHeight w:hRule="exact" w:val="26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Los </w:t>
            </w:r>
            <w:proofErr w:type="spellStart"/>
            <w:r>
              <w:rPr>
                <w:color w:val="000002"/>
                <w:sz w:val="22"/>
                <w:szCs w:val="22"/>
              </w:rPr>
              <w:t>Angeles</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MASSACHUSETTS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SOUTH CAROLINA </w:t>
            </w:r>
          </w:p>
        </w:tc>
      </w:tr>
      <w:tr w:rsidR="00A53038">
        <w:trPr>
          <w:trHeight w:hRule="exact" w:val="278"/>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San Diego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Boston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Columbia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San Francisco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MICHIGAN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SOUTH DAKOTA </w:t>
            </w:r>
          </w:p>
        </w:tc>
      </w:tr>
      <w:tr w:rsidR="00A53038">
        <w:trPr>
          <w:trHeight w:hRule="exact" w:val="278"/>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COLORADO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Detroit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Aberdeen*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Den</w:t>
            </w:r>
            <w:r>
              <w:rPr>
                <w:color w:val="1B1A1D"/>
                <w:sz w:val="22"/>
                <w:szCs w:val="22"/>
              </w:rPr>
              <w:t>v</w:t>
            </w:r>
            <w:r>
              <w:rPr>
                <w:color w:val="000002"/>
                <w:sz w:val="22"/>
                <w:szCs w:val="22"/>
              </w:rPr>
              <w:t xml:space="preserve">er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MINNESOTA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TENNESSEE </w:t>
            </w:r>
          </w:p>
        </w:tc>
      </w:tr>
      <w:tr w:rsidR="00A53038">
        <w:trPr>
          <w:trHeight w:hRule="exact" w:val="278"/>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CONNECTICUT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St</w:t>
            </w:r>
            <w:r>
              <w:rPr>
                <w:color w:val="1B1A1D"/>
                <w:sz w:val="22"/>
                <w:szCs w:val="22"/>
              </w:rPr>
              <w:t xml:space="preserve">. </w:t>
            </w:r>
            <w:r>
              <w:rPr>
                <w:color w:val="000002"/>
                <w:sz w:val="22"/>
                <w:szCs w:val="22"/>
              </w:rPr>
              <w:t xml:space="preserve">Paul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Knoxville</w:t>
            </w:r>
            <w:proofErr w:type="spellEnd"/>
            <w:r>
              <w:rPr>
                <w:color w:val="000002"/>
                <w:sz w:val="22"/>
                <w:szCs w:val="22"/>
              </w:rPr>
              <w:t xml:space="preserve"> </w:t>
            </w:r>
          </w:p>
        </w:tc>
      </w:tr>
      <w:tr w:rsidR="00A53038">
        <w:trPr>
          <w:trHeight w:hRule="exact" w:val="292"/>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Hartford</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MISSISSIPPI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Memphis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DISTRICTOF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Iackson</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Nashville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129"/>
              <w:rPr>
                <w:b/>
                <w:bCs/>
                <w:color w:val="000002"/>
                <w:sz w:val="22"/>
                <w:szCs w:val="22"/>
              </w:rPr>
            </w:pPr>
            <w:r>
              <w:rPr>
                <w:b/>
                <w:bCs/>
                <w:color w:val="000002"/>
                <w:sz w:val="22"/>
                <w:szCs w:val="22"/>
              </w:rPr>
              <w:t xml:space="preserve">COLUMBIA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MISSOURI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TEXAS </w:t>
            </w:r>
          </w:p>
        </w:tc>
      </w:tr>
      <w:tr w:rsidR="00A53038">
        <w:trPr>
          <w:trHeight w:hRule="exact" w:val="297"/>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Washington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Kansas City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Dallas </w:t>
            </w:r>
          </w:p>
        </w:tc>
      </w:tr>
      <w:tr w:rsidR="00A53038">
        <w:trPr>
          <w:trHeight w:hRule="exact" w:val="249"/>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FLORIDA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St. Louis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EI Paso </w:t>
            </w:r>
          </w:p>
        </w:tc>
      </w:tr>
      <w:tr w:rsidR="00A53038">
        <w:trPr>
          <w:trHeight w:hRule="exact" w:val="278"/>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Jacksonville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MONTA</w:t>
            </w:r>
            <w:r>
              <w:rPr>
                <w:b/>
                <w:bCs/>
                <w:color w:val="1B1A1D"/>
                <w:sz w:val="22"/>
                <w:szCs w:val="22"/>
              </w:rPr>
              <w:t>N</w:t>
            </w:r>
            <w:r>
              <w:rPr>
                <w:b/>
                <w:bCs/>
                <w:color w:val="000002"/>
                <w:sz w:val="22"/>
                <w:szCs w:val="22"/>
              </w:rPr>
              <w:t xml:space="preserve">A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Houston </w:t>
            </w:r>
          </w:p>
        </w:tc>
      </w:tr>
      <w:tr w:rsidR="00A53038">
        <w:trPr>
          <w:trHeight w:hRule="exact" w:val="292"/>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Miami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Billings</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Lubbock</w:t>
            </w:r>
            <w:proofErr w:type="spellEnd"/>
            <w:r>
              <w:rPr>
                <w:color w:val="000002"/>
                <w:sz w:val="22"/>
                <w:szCs w:val="22"/>
              </w:rPr>
              <w:t xml:space="preserve"> </w:t>
            </w:r>
          </w:p>
        </w:tc>
      </w:tr>
      <w:tr w:rsidR="00A53038">
        <w:trPr>
          <w:trHeight w:hRule="exact" w:val="259"/>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1B1A1D"/>
                <w:sz w:val="22"/>
                <w:szCs w:val="22"/>
              </w:rPr>
            </w:pPr>
            <w:proofErr w:type="spellStart"/>
            <w:r>
              <w:rPr>
                <w:color w:val="000002"/>
                <w:sz w:val="22"/>
                <w:szCs w:val="22"/>
              </w:rPr>
              <w:t>Tallahassee</w:t>
            </w:r>
            <w:proofErr w:type="spellEnd"/>
            <w:r>
              <w:rPr>
                <w:color w:val="1B1A1D"/>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Helena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San Antonio </w:t>
            </w:r>
          </w:p>
        </w:tc>
      </w:tr>
      <w:tr w:rsidR="00A53038">
        <w:trPr>
          <w:trHeight w:hRule="exact" w:val="292"/>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Tampa</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NEBRASKA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UTAH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GEORGIA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Omaha</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Salt</w:t>
            </w:r>
            <w:proofErr w:type="spellEnd"/>
            <w:r>
              <w:rPr>
                <w:color w:val="000002"/>
                <w:sz w:val="22"/>
                <w:szCs w:val="22"/>
              </w:rPr>
              <w:t xml:space="preserve"> Lake City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Atlanta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1B1A1D"/>
                <w:sz w:val="22"/>
                <w:szCs w:val="22"/>
              </w:rPr>
            </w:pPr>
            <w:r>
              <w:rPr>
                <w:b/>
                <w:bCs/>
                <w:color w:val="000002"/>
                <w:sz w:val="22"/>
                <w:szCs w:val="22"/>
              </w:rPr>
              <w:t>NEV</w:t>
            </w:r>
            <w:r>
              <w:rPr>
                <w:b/>
                <w:bCs/>
                <w:color w:val="1B1A1D"/>
                <w:sz w:val="22"/>
                <w:szCs w:val="22"/>
              </w:rPr>
              <w:t>A</w:t>
            </w:r>
            <w:r>
              <w:rPr>
                <w:b/>
                <w:bCs/>
                <w:color w:val="000002"/>
                <w:sz w:val="22"/>
                <w:szCs w:val="22"/>
              </w:rPr>
              <w:t>D</w:t>
            </w:r>
            <w:r>
              <w:rPr>
                <w:b/>
                <w:bCs/>
                <w:color w:val="1B1A1D"/>
                <w:sz w:val="22"/>
                <w:szCs w:val="22"/>
              </w:rPr>
              <w:t xml:space="preserve">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VERMONT </w:t>
            </w:r>
          </w:p>
        </w:tc>
      </w:tr>
      <w:tr w:rsidR="00A53038">
        <w:trPr>
          <w:trHeight w:hRule="exact" w:val="297"/>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HAWAII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Las Vegas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Burlington</w:t>
            </w:r>
            <w:proofErr w:type="spellEnd"/>
            <w:r>
              <w:rPr>
                <w:color w:val="000002"/>
                <w:sz w:val="22"/>
                <w:szCs w:val="22"/>
              </w:rPr>
              <w:t xml:space="preserve"> *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Honolulu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Reno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VIRGINIA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IDAHO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NEWMEXICO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Richmond </w:t>
            </w:r>
          </w:p>
        </w:tc>
      </w:tr>
      <w:tr w:rsidR="00A53038">
        <w:trPr>
          <w:trHeight w:hRule="exact" w:val="297"/>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Boise</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Albuquerque</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Roanoke</w:t>
            </w:r>
            <w:proofErr w:type="spellEnd"/>
            <w:r>
              <w:rPr>
                <w:color w:val="000002"/>
                <w:sz w:val="22"/>
                <w:szCs w:val="22"/>
              </w:rPr>
              <w:t xml:space="preserve">*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Pocatello</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NEWYORK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WASHINGTON </w:t>
            </w:r>
          </w:p>
        </w:tc>
      </w:tr>
      <w:tr w:rsidR="00A53038">
        <w:trPr>
          <w:trHeight w:hRule="exact" w:val="297"/>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ILLINOIS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Albany</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Seattle </w:t>
            </w:r>
          </w:p>
        </w:tc>
      </w:tr>
      <w:tr w:rsidR="00A53038">
        <w:trPr>
          <w:trHeight w:hRule="exact" w:val="28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Chicago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proofErr w:type="spellStart"/>
            <w:r>
              <w:rPr>
                <w:color w:val="000002"/>
                <w:sz w:val="22"/>
                <w:szCs w:val="22"/>
              </w:rPr>
              <w:t>Buffalo</w:t>
            </w:r>
            <w:proofErr w:type="spellEnd"/>
            <w:r>
              <w:rPr>
                <w:color w:val="000002"/>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proofErr w:type="spellStart"/>
            <w:r>
              <w:rPr>
                <w:color w:val="000002"/>
                <w:sz w:val="22"/>
                <w:szCs w:val="22"/>
              </w:rPr>
              <w:t>Spokane</w:t>
            </w:r>
            <w:proofErr w:type="spellEnd"/>
            <w:r>
              <w:rPr>
                <w:color w:val="000002"/>
                <w:sz w:val="22"/>
                <w:szCs w:val="22"/>
              </w:rPr>
              <w:t xml:space="preserve"> </w:t>
            </w:r>
          </w:p>
        </w:tc>
      </w:tr>
      <w:tr w:rsidR="00A53038">
        <w:trPr>
          <w:trHeight w:hRule="exact" w:val="26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proofErr w:type="spellStart"/>
            <w:r>
              <w:rPr>
                <w:color w:val="000002"/>
                <w:sz w:val="22"/>
                <w:szCs w:val="22"/>
              </w:rPr>
              <w:t>Peoria</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Pr="0089108E" w:rsidRDefault="00A53038">
            <w:pPr>
              <w:pStyle w:val="Formatvorlage"/>
              <w:ind w:left="1123"/>
              <w:rPr>
                <w:color w:val="000002"/>
                <w:sz w:val="22"/>
                <w:szCs w:val="22"/>
                <w:lang w:val="en-US"/>
              </w:rPr>
            </w:pPr>
            <w:r w:rsidRPr="0089108E">
              <w:rPr>
                <w:color w:val="000002"/>
                <w:sz w:val="22"/>
                <w:szCs w:val="22"/>
                <w:lang w:val="en-US"/>
              </w:rPr>
              <w:t xml:space="preserve">N </w:t>
            </w:r>
            <w:proofErr w:type="spellStart"/>
            <w:r w:rsidRPr="0089108E">
              <w:rPr>
                <w:color w:val="000002"/>
                <w:sz w:val="22"/>
                <w:szCs w:val="22"/>
                <w:lang w:val="en-US"/>
              </w:rPr>
              <w:t>ew</w:t>
            </w:r>
            <w:proofErr w:type="spellEnd"/>
            <w:r w:rsidRPr="0089108E">
              <w:rPr>
                <w:color w:val="000002"/>
                <w:sz w:val="22"/>
                <w:szCs w:val="22"/>
                <w:lang w:val="en-US"/>
              </w:rPr>
              <w:t xml:space="preserve"> Y </w:t>
            </w:r>
            <w:proofErr w:type="spellStart"/>
            <w:r w:rsidRPr="0089108E">
              <w:rPr>
                <w:color w:val="000002"/>
                <w:sz w:val="22"/>
                <w:szCs w:val="22"/>
                <w:lang w:val="en-US"/>
              </w:rPr>
              <w:t>ork</w:t>
            </w:r>
            <w:proofErr w:type="spellEnd"/>
            <w:r w:rsidRPr="0089108E">
              <w:rPr>
                <w:color w:val="000002"/>
                <w:sz w:val="22"/>
                <w:szCs w:val="22"/>
                <w:lang w:val="en-US"/>
              </w:rPr>
              <w:t xml:space="preserve"> City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WEST VIRGINIA </w:t>
            </w:r>
          </w:p>
        </w:tc>
      </w:tr>
      <w:tr w:rsidR="00A53038">
        <w:trPr>
          <w:trHeight w:hRule="exact" w:val="287"/>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INDIANA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1B1A1D"/>
                <w:sz w:val="22"/>
                <w:szCs w:val="22"/>
              </w:rPr>
            </w:pPr>
            <w:proofErr w:type="spellStart"/>
            <w:r>
              <w:rPr>
                <w:color w:val="000002"/>
                <w:sz w:val="22"/>
                <w:szCs w:val="22"/>
              </w:rPr>
              <w:t>Syracuse</w:t>
            </w:r>
            <w:proofErr w:type="spellEnd"/>
            <w:r>
              <w:rPr>
                <w:color w:val="1B1A1D"/>
                <w:sz w:val="22"/>
                <w:szCs w:val="22"/>
              </w:rPr>
              <w:t xml:space="preserve">*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Charleston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Indianapolis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NORTH CAROLINA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WISCONSIN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rPr>
                <w:b/>
                <w:bCs/>
                <w:color w:val="000002"/>
                <w:sz w:val="22"/>
                <w:szCs w:val="22"/>
              </w:rPr>
            </w:pPr>
            <w:r>
              <w:rPr>
                <w:b/>
                <w:bCs/>
                <w:color w:val="000002"/>
                <w:sz w:val="22"/>
                <w:szCs w:val="22"/>
              </w:rPr>
              <w:t xml:space="preserve">IOWA </w:t>
            </w: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Winston-Salem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Milwaukee </w:t>
            </w:r>
          </w:p>
        </w:tc>
      </w:tr>
      <w:tr w:rsidR="00A53038">
        <w:trPr>
          <w:trHeight w:hRule="exact" w:val="273"/>
        </w:trPr>
        <w:tc>
          <w:tcPr>
            <w:tcW w:w="2515" w:type="dxa"/>
            <w:tcBorders>
              <w:top w:val="nil"/>
              <w:left w:val="nil"/>
              <w:bottom w:val="nil"/>
              <w:right w:val="nil"/>
            </w:tcBorders>
            <w:shd w:val="clear" w:color="auto" w:fill="FFFFFF"/>
            <w:vAlign w:val="center"/>
          </w:tcPr>
          <w:p w:rsidR="00A53038" w:rsidRDefault="00A53038">
            <w:pPr>
              <w:pStyle w:val="Formatvorlage"/>
              <w:ind w:left="350"/>
              <w:rPr>
                <w:color w:val="000002"/>
                <w:sz w:val="22"/>
                <w:szCs w:val="22"/>
              </w:rPr>
            </w:pPr>
            <w:r>
              <w:rPr>
                <w:color w:val="000002"/>
                <w:sz w:val="22"/>
                <w:szCs w:val="22"/>
              </w:rPr>
              <w:t xml:space="preserve">Des </w:t>
            </w:r>
            <w:proofErr w:type="spellStart"/>
            <w:r>
              <w:rPr>
                <w:color w:val="000002"/>
                <w:sz w:val="22"/>
                <w:szCs w:val="22"/>
              </w:rPr>
              <w:t>Moines</w:t>
            </w:r>
            <w:proofErr w:type="spellEnd"/>
            <w:r>
              <w:rPr>
                <w:color w:val="000002"/>
                <w:sz w:val="22"/>
                <w:szCs w:val="22"/>
              </w:rPr>
              <w:t xml:space="preserve"> </w:t>
            </w:r>
          </w:p>
        </w:tc>
        <w:tc>
          <w:tcPr>
            <w:tcW w:w="3605" w:type="dxa"/>
            <w:tcBorders>
              <w:top w:val="nil"/>
              <w:left w:val="nil"/>
              <w:bottom w:val="nil"/>
              <w:right w:val="nil"/>
            </w:tcBorders>
            <w:shd w:val="clear" w:color="auto" w:fill="FFFFFF"/>
            <w:vAlign w:val="center"/>
          </w:tcPr>
          <w:p w:rsidR="00A53038" w:rsidRDefault="00A53038">
            <w:pPr>
              <w:pStyle w:val="Formatvorlage"/>
              <w:ind w:left="787"/>
              <w:rPr>
                <w:b/>
                <w:bCs/>
                <w:color w:val="000002"/>
                <w:sz w:val="22"/>
                <w:szCs w:val="22"/>
              </w:rPr>
            </w:pPr>
            <w:r>
              <w:rPr>
                <w:b/>
                <w:bCs/>
                <w:color w:val="000002"/>
                <w:sz w:val="22"/>
                <w:szCs w:val="22"/>
              </w:rPr>
              <w:t xml:space="preserve">NORTH DAKOTA </w:t>
            </w:r>
          </w:p>
        </w:tc>
        <w:tc>
          <w:tcPr>
            <w:tcW w:w="2775" w:type="dxa"/>
            <w:tcBorders>
              <w:top w:val="nil"/>
              <w:left w:val="nil"/>
              <w:bottom w:val="nil"/>
              <w:right w:val="nil"/>
            </w:tcBorders>
            <w:shd w:val="clear" w:color="auto" w:fill="FFFFFF"/>
            <w:vAlign w:val="center"/>
          </w:tcPr>
          <w:p w:rsidR="00A53038" w:rsidRDefault="00A53038">
            <w:pPr>
              <w:pStyle w:val="Formatvorlage"/>
              <w:ind w:left="652"/>
              <w:rPr>
                <w:b/>
                <w:bCs/>
                <w:color w:val="000002"/>
                <w:sz w:val="22"/>
                <w:szCs w:val="22"/>
              </w:rPr>
            </w:pPr>
            <w:r>
              <w:rPr>
                <w:b/>
                <w:bCs/>
                <w:color w:val="000002"/>
                <w:sz w:val="22"/>
                <w:szCs w:val="22"/>
              </w:rPr>
              <w:t xml:space="preserve">WYOMING </w:t>
            </w:r>
          </w:p>
        </w:tc>
      </w:tr>
      <w:tr w:rsidR="00A53038">
        <w:trPr>
          <w:trHeight w:hRule="exact" w:val="254"/>
        </w:trPr>
        <w:tc>
          <w:tcPr>
            <w:tcW w:w="2515" w:type="dxa"/>
            <w:tcBorders>
              <w:top w:val="nil"/>
              <w:left w:val="nil"/>
              <w:bottom w:val="nil"/>
              <w:right w:val="nil"/>
            </w:tcBorders>
            <w:shd w:val="clear" w:color="auto" w:fill="FFFFFF"/>
            <w:vAlign w:val="center"/>
          </w:tcPr>
          <w:p w:rsidR="00A53038" w:rsidRDefault="00A53038">
            <w:pPr>
              <w:pStyle w:val="Formatvorlage"/>
              <w:jc w:val="center"/>
              <w:rPr>
                <w:sz w:val="22"/>
                <w:szCs w:val="22"/>
              </w:rPr>
            </w:pPr>
          </w:p>
        </w:tc>
        <w:tc>
          <w:tcPr>
            <w:tcW w:w="3605" w:type="dxa"/>
            <w:tcBorders>
              <w:top w:val="nil"/>
              <w:left w:val="nil"/>
              <w:bottom w:val="nil"/>
              <w:right w:val="nil"/>
            </w:tcBorders>
            <w:shd w:val="clear" w:color="auto" w:fill="FFFFFF"/>
            <w:vAlign w:val="center"/>
          </w:tcPr>
          <w:p w:rsidR="00A53038" w:rsidRDefault="00A53038">
            <w:pPr>
              <w:pStyle w:val="Formatvorlage"/>
              <w:ind w:left="1123"/>
              <w:rPr>
                <w:color w:val="000002"/>
                <w:sz w:val="22"/>
                <w:szCs w:val="22"/>
              </w:rPr>
            </w:pPr>
            <w:r>
              <w:rPr>
                <w:color w:val="000002"/>
                <w:sz w:val="22"/>
                <w:szCs w:val="22"/>
              </w:rPr>
              <w:t xml:space="preserve">Bismarck* </w:t>
            </w:r>
          </w:p>
        </w:tc>
        <w:tc>
          <w:tcPr>
            <w:tcW w:w="2775" w:type="dxa"/>
            <w:tcBorders>
              <w:top w:val="nil"/>
              <w:left w:val="nil"/>
              <w:bottom w:val="nil"/>
              <w:right w:val="nil"/>
            </w:tcBorders>
            <w:shd w:val="clear" w:color="auto" w:fill="FFFFFF"/>
            <w:vAlign w:val="center"/>
          </w:tcPr>
          <w:p w:rsidR="00A53038" w:rsidRDefault="00A53038">
            <w:pPr>
              <w:pStyle w:val="Formatvorlage"/>
              <w:ind w:left="993"/>
              <w:rPr>
                <w:color w:val="000002"/>
                <w:sz w:val="22"/>
                <w:szCs w:val="22"/>
              </w:rPr>
            </w:pPr>
            <w:r>
              <w:rPr>
                <w:color w:val="000002"/>
                <w:sz w:val="22"/>
                <w:szCs w:val="22"/>
              </w:rPr>
              <w:t xml:space="preserve">Cheyenne* </w:t>
            </w:r>
          </w:p>
        </w:tc>
      </w:tr>
    </w:tbl>
    <w:p w:rsidR="00A53038" w:rsidRDefault="00A53038">
      <w:pPr>
        <w:pStyle w:val="Formatvorlage"/>
        <w:shd w:val="clear" w:color="auto" w:fill="FFFFFF"/>
        <w:spacing w:before="590" w:line="230" w:lineRule="exact"/>
        <w:ind w:left="4703" w:right="2838"/>
        <w:rPr>
          <w:color w:val="000002"/>
          <w:sz w:val="22"/>
          <w:szCs w:val="22"/>
        </w:rPr>
      </w:pPr>
      <w:r>
        <w:rPr>
          <w:color w:val="000002"/>
          <w:sz w:val="22"/>
          <w:szCs w:val="22"/>
        </w:rPr>
        <w:t xml:space="preserve">-33- </w:t>
      </w:r>
    </w:p>
    <w:p w:rsidR="00A53038" w:rsidRDefault="00A53038">
      <w:pPr>
        <w:pStyle w:val="Formatvorlage"/>
        <w:rPr>
          <w:sz w:val="22"/>
          <w:szCs w:val="22"/>
        </w:rPr>
        <w:sectPr w:rsidR="00A53038">
          <w:pgSz w:w="11900" w:h="16840"/>
          <w:pgMar w:top="518" w:right="1661" w:bottom="360" w:left="979" w:header="720" w:footer="720" w:gutter="0"/>
          <w:cols w:space="720"/>
          <w:noEndnote/>
        </w:sectPr>
      </w:pPr>
    </w:p>
    <w:p w:rsidR="00A53038" w:rsidRDefault="00A53038">
      <w:pPr>
        <w:pStyle w:val="Formatvorlage"/>
        <w:rPr>
          <w:sz w:val="2"/>
          <w:szCs w:val="2"/>
        </w:rPr>
      </w:pPr>
    </w:p>
    <w:p w:rsidR="00A53038" w:rsidRDefault="007F1C54">
      <w:pPr>
        <w:pStyle w:val="Formatvorlage"/>
        <w:numPr>
          <w:ilvl w:val="0"/>
          <w:numId w:val="2"/>
        </w:numPr>
        <w:spacing w:line="1" w:lineRule="exact"/>
        <w:rPr>
          <w:sz w:val="22"/>
          <w:szCs w:val="22"/>
        </w:rPr>
      </w:pPr>
      <w:r>
        <w:rPr>
          <w:noProof/>
        </w:rPr>
        <w:drawing>
          <wp:anchor distT="0" distB="0" distL="114300" distR="114300" simplePos="0" relativeHeight="251659264" behindDoc="1" locked="0" layoutInCell="0" allowOverlap="1">
            <wp:simplePos x="0" y="0"/>
            <wp:positionH relativeFrom="margin">
              <wp:posOffset>694690</wp:posOffset>
            </wp:positionH>
            <wp:positionV relativeFrom="margin">
              <wp:posOffset>370840</wp:posOffset>
            </wp:positionV>
            <wp:extent cx="8302625" cy="1998980"/>
            <wp:effectExtent l="0" t="0" r="3175" b="1270"/>
            <wp:wrapThrough wrapText="bothSides">
              <wp:wrapPolygon edited="0">
                <wp:start x="0" y="0"/>
                <wp:lineTo x="0" y="21408"/>
                <wp:lineTo x="21559" y="21408"/>
                <wp:lineTo x="21559" y="0"/>
                <wp:lineTo x="0" y="0"/>
              </wp:wrapPolygon>
            </wp:wrapThrough>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2625" cy="1998980"/>
                    </a:xfrm>
                    <a:prstGeom prst="rect">
                      <a:avLst/>
                    </a:prstGeom>
                    <a:noFill/>
                  </pic:spPr>
                </pic:pic>
              </a:graphicData>
            </a:graphic>
            <wp14:sizeRelH relativeFrom="page">
              <wp14:pctWidth>0</wp14:pctWidth>
            </wp14:sizeRelH>
            <wp14:sizeRelV relativeFrom="page">
              <wp14:pctHeight>0</wp14:pctHeight>
            </wp14:sizeRelV>
          </wp:anchor>
        </w:drawing>
      </w:r>
    </w:p>
    <w:p w:rsidR="00A53038" w:rsidRDefault="007F1C54">
      <w:pPr>
        <w:pStyle w:val="Formatvorlage"/>
        <w:numPr>
          <w:ilvl w:val="0"/>
          <w:numId w:val="2"/>
        </w:numPr>
        <w:spacing w:line="1" w:lineRule="exact"/>
        <w:rPr>
          <w:sz w:val="22"/>
          <w:szCs w:val="22"/>
        </w:rPr>
      </w:pPr>
      <w:r>
        <w:rPr>
          <w:noProof/>
        </w:rPr>
        <w:drawing>
          <wp:anchor distT="0" distB="0" distL="114300" distR="114300" simplePos="0" relativeHeight="251660288" behindDoc="1" locked="0" layoutInCell="0" allowOverlap="1">
            <wp:simplePos x="0" y="0"/>
            <wp:positionH relativeFrom="margin">
              <wp:posOffset>1328420</wp:posOffset>
            </wp:positionH>
            <wp:positionV relativeFrom="margin">
              <wp:posOffset>2382520</wp:posOffset>
            </wp:positionV>
            <wp:extent cx="7668260" cy="3169285"/>
            <wp:effectExtent l="0" t="0" r="8890" b="0"/>
            <wp:wrapThrough wrapText="bothSides">
              <wp:wrapPolygon edited="0">
                <wp:start x="0" y="0"/>
                <wp:lineTo x="0" y="21423"/>
                <wp:lineTo x="21571" y="21423"/>
                <wp:lineTo x="21571" y="0"/>
                <wp:lineTo x="0" y="0"/>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8260" cy="3169285"/>
                    </a:xfrm>
                    <a:prstGeom prst="rect">
                      <a:avLst/>
                    </a:prstGeom>
                    <a:noFill/>
                  </pic:spPr>
                </pic:pic>
              </a:graphicData>
            </a:graphic>
            <wp14:sizeRelH relativeFrom="page">
              <wp14:pctWidth>0</wp14:pctWidth>
            </wp14:sizeRelH>
            <wp14:sizeRelV relativeFrom="page">
              <wp14:pctHeight>0</wp14:pctHeight>
            </wp14:sizeRelV>
          </wp:anchor>
        </w:drawing>
      </w:r>
    </w:p>
    <w:p w:rsidR="00A53038" w:rsidRDefault="007F1C54">
      <w:pPr>
        <w:pStyle w:val="Formatvorlage"/>
        <w:framePr w:w="172" w:h="729" w:wrap="auto" w:hAnchor="margin" w:x="1229" w:y="3811"/>
        <w:rPr>
          <w:sz w:val="22"/>
          <w:szCs w:val="22"/>
        </w:rPr>
      </w:pPr>
      <w:r>
        <w:rPr>
          <w:noProof/>
          <w:sz w:val="22"/>
          <w:szCs w:val="22"/>
        </w:rPr>
        <w:drawing>
          <wp:inline distT="0" distB="0" distL="0" distR="0">
            <wp:extent cx="107950" cy="463550"/>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 cy="463550"/>
                    </a:xfrm>
                    <a:prstGeom prst="rect">
                      <a:avLst/>
                    </a:prstGeom>
                    <a:noFill/>
                    <a:ln>
                      <a:noFill/>
                    </a:ln>
                  </pic:spPr>
                </pic:pic>
              </a:graphicData>
            </a:graphic>
          </wp:inline>
        </w:drawing>
      </w:r>
    </w:p>
    <w:p w:rsidR="00A53038" w:rsidRPr="0089108E" w:rsidRDefault="00A53038">
      <w:pPr>
        <w:pStyle w:val="Formatvorlage"/>
        <w:framePr w:w="1636" w:h="1895" w:wrap="auto" w:hAnchor="margin" w:x="1411" w:y="3177"/>
        <w:shd w:val="clear" w:color="auto" w:fill="FFFFFF"/>
        <w:spacing w:line="297" w:lineRule="exact"/>
        <w:ind w:left="619"/>
        <w:rPr>
          <w:rFonts w:ascii="Arial" w:hAnsi="Arial" w:cs="Arial"/>
          <w:i/>
          <w:iCs/>
          <w:color w:val="18181A"/>
          <w:w w:val="88"/>
          <w:sz w:val="38"/>
          <w:szCs w:val="38"/>
          <w:lang w:val="en-US"/>
        </w:rPr>
      </w:pPr>
      <w:r w:rsidRPr="0089108E">
        <w:rPr>
          <w:rFonts w:ascii="Arial" w:hAnsi="Arial" w:cs="Arial"/>
          <w:i/>
          <w:iCs/>
          <w:color w:val="18181A"/>
          <w:w w:val="88"/>
          <w:sz w:val="38"/>
          <w:szCs w:val="38"/>
          <w:lang w:val="en-US"/>
        </w:rPr>
        <w:t xml:space="preserve">I </w:t>
      </w:r>
    </w:p>
    <w:p w:rsidR="00A53038" w:rsidRPr="0089108E" w:rsidRDefault="00A53038">
      <w:pPr>
        <w:pStyle w:val="Formatvorlage"/>
        <w:framePr w:w="1636" w:h="1895" w:wrap="auto" w:hAnchor="margin" w:x="1411" w:y="3177"/>
        <w:shd w:val="clear" w:color="auto" w:fill="FFFFFF"/>
        <w:spacing w:line="187" w:lineRule="exact"/>
        <w:ind w:left="561"/>
        <w:rPr>
          <w:rFonts w:ascii="Arial" w:hAnsi="Arial" w:cs="Arial"/>
          <w:color w:val="020003"/>
          <w:w w:val="105"/>
          <w:sz w:val="18"/>
          <w:szCs w:val="18"/>
          <w:lang w:val="en-US"/>
        </w:rPr>
      </w:pPr>
      <w:proofErr w:type="spellStart"/>
      <w:r w:rsidRPr="0089108E">
        <w:rPr>
          <w:rFonts w:ascii="Arial" w:hAnsi="Arial" w:cs="Arial"/>
          <w:color w:val="333335"/>
          <w:w w:val="105"/>
          <w:sz w:val="18"/>
          <w:szCs w:val="18"/>
          <w:lang w:val="en-US"/>
        </w:rPr>
        <w:t>Z</w:t>
      </w:r>
      <w:r w:rsidRPr="0089108E">
        <w:rPr>
          <w:rFonts w:ascii="Arial" w:hAnsi="Arial" w:cs="Arial"/>
          <w:color w:val="020003"/>
          <w:w w:val="105"/>
          <w:sz w:val="18"/>
          <w:szCs w:val="18"/>
          <w:lang w:val="en-US"/>
        </w:rPr>
        <w:t>·Reno</w:t>
      </w:r>
      <w:proofErr w:type="spellEnd"/>
      <w:r w:rsidRPr="0089108E">
        <w:rPr>
          <w:rFonts w:ascii="Arial" w:hAnsi="Arial" w:cs="Arial"/>
          <w:color w:val="020003"/>
          <w:w w:val="105"/>
          <w:sz w:val="18"/>
          <w:szCs w:val="18"/>
          <w:lang w:val="en-US"/>
        </w:rPr>
        <w:t xml:space="preserve"> </w:t>
      </w:r>
    </w:p>
    <w:p w:rsidR="00A53038" w:rsidRPr="0089108E" w:rsidRDefault="00A53038">
      <w:pPr>
        <w:pStyle w:val="Formatvorlage"/>
        <w:framePr w:w="1636" w:h="1895" w:wrap="auto" w:hAnchor="margin" w:x="1411" w:y="3177"/>
        <w:spacing w:before="43" w:line="1" w:lineRule="exact"/>
        <w:ind w:left="566" w:right="407"/>
        <w:rPr>
          <w:rFonts w:ascii="Arial" w:hAnsi="Arial" w:cs="Arial"/>
          <w:sz w:val="18"/>
          <w:szCs w:val="18"/>
          <w:lang w:val="en-US"/>
        </w:rPr>
      </w:pPr>
    </w:p>
    <w:p w:rsidR="00A53038" w:rsidRPr="0089108E" w:rsidRDefault="00A53038">
      <w:pPr>
        <w:pStyle w:val="Formatvorlage"/>
        <w:framePr w:w="1636" w:h="1895" w:wrap="auto" w:hAnchor="margin" w:x="1411" w:y="3177"/>
        <w:shd w:val="clear" w:color="auto" w:fill="FFFFFF"/>
        <w:spacing w:line="335" w:lineRule="exact"/>
        <w:ind w:left="566" w:right="407" w:hanging="566"/>
        <w:rPr>
          <w:color w:val="020003"/>
          <w:sz w:val="19"/>
          <w:szCs w:val="19"/>
          <w:lang w:val="en-US"/>
        </w:rPr>
      </w:pPr>
      <w:r w:rsidRPr="0089108E">
        <w:rPr>
          <w:color w:val="020003"/>
          <w:sz w:val="19"/>
          <w:szCs w:val="19"/>
          <w:lang w:val="en-US"/>
        </w:rPr>
        <w:t xml:space="preserve">San </w:t>
      </w:r>
      <w:proofErr w:type="spellStart"/>
      <w:r w:rsidRPr="0089108E">
        <w:rPr>
          <w:color w:val="020003"/>
          <w:sz w:val="19"/>
          <w:szCs w:val="19"/>
          <w:lang w:val="en-US"/>
        </w:rPr>
        <w:t>Frah</w:t>
      </w:r>
      <w:r w:rsidRPr="0089108E">
        <w:rPr>
          <w:color w:val="18181A"/>
          <w:sz w:val="19"/>
          <w:szCs w:val="19"/>
          <w:lang w:val="en-US"/>
        </w:rPr>
        <w:t>.</w:t>
      </w:r>
      <w:r w:rsidRPr="0089108E">
        <w:rPr>
          <w:color w:val="020003"/>
          <w:sz w:val="19"/>
          <w:szCs w:val="19"/>
          <w:lang w:val="en-US"/>
        </w:rPr>
        <w:t>tiSCO</w:t>
      </w:r>
      <w:proofErr w:type="spellEnd"/>
      <w:r w:rsidRPr="0089108E">
        <w:rPr>
          <w:color w:val="020003"/>
          <w:sz w:val="19"/>
          <w:szCs w:val="19"/>
          <w:lang w:val="en-US"/>
        </w:rPr>
        <w:t xml:space="preserve"> </w:t>
      </w:r>
      <w:r w:rsidRPr="0089108E">
        <w:rPr>
          <w:color w:val="020003"/>
          <w:sz w:val="19"/>
          <w:szCs w:val="19"/>
          <w:lang w:val="en-US"/>
        </w:rPr>
        <w:br/>
      </w:r>
      <w:proofErr w:type="spellStart"/>
      <w:r w:rsidRPr="0089108E">
        <w:rPr>
          <w:color w:val="020003"/>
          <w:sz w:val="19"/>
          <w:szCs w:val="19"/>
          <w:lang w:val="en-US"/>
        </w:rPr>
        <w:t>Fre</w:t>
      </w:r>
      <w:proofErr w:type="spellEnd"/>
      <w:r w:rsidRPr="0089108E">
        <w:rPr>
          <w:color w:val="020003"/>
          <w:sz w:val="19"/>
          <w:szCs w:val="19"/>
          <w:lang w:val="en-US"/>
        </w:rPr>
        <w:t xml:space="preserve">~ </w:t>
      </w:r>
    </w:p>
    <w:p w:rsidR="00A53038" w:rsidRPr="0089108E" w:rsidRDefault="00A53038">
      <w:pPr>
        <w:pStyle w:val="Formatvorlage"/>
        <w:framePr w:w="1636" w:h="1895" w:wrap="auto" w:hAnchor="margin" w:x="1411" w:y="3177"/>
        <w:spacing w:before="43" w:line="1" w:lineRule="exact"/>
        <w:ind w:left="1257" w:right="71"/>
        <w:rPr>
          <w:sz w:val="19"/>
          <w:szCs w:val="19"/>
          <w:lang w:val="en-US"/>
        </w:rPr>
      </w:pPr>
    </w:p>
    <w:p w:rsidR="00A53038" w:rsidRDefault="00A53038">
      <w:pPr>
        <w:pStyle w:val="Formatvorlage"/>
        <w:framePr w:w="1636" w:h="1895" w:wrap="auto" w:hAnchor="margin" w:x="1411" w:y="3177"/>
        <w:shd w:val="clear" w:color="auto" w:fill="FFFFFF"/>
        <w:spacing w:line="206" w:lineRule="exact"/>
        <w:ind w:left="1257" w:right="71" w:hanging="1257"/>
        <w:rPr>
          <w:color w:val="020003"/>
          <w:w w:val="61"/>
          <w:sz w:val="105"/>
          <w:szCs w:val="105"/>
        </w:rPr>
      </w:pPr>
      <w:r>
        <w:rPr>
          <w:color w:val="18181A"/>
          <w:w w:val="154"/>
          <w:sz w:val="18"/>
          <w:szCs w:val="18"/>
        </w:rPr>
        <w:t xml:space="preserve">\\ </w:t>
      </w:r>
      <w:r>
        <w:rPr>
          <w:color w:val="18181A"/>
          <w:w w:val="154"/>
          <w:sz w:val="18"/>
          <w:szCs w:val="18"/>
        </w:rPr>
        <w:br/>
      </w:r>
      <w:r>
        <w:rPr>
          <w:color w:val="18181A"/>
          <w:w w:val="61"/>
          <w:sz w:val="105"/>
          <w:szCs w:val="105"/>
        </w:rPr>
        <w:t>\</w:t>
      </w:r>
      <w:r>
        <w:rPr>
          <w:color w:val="020003"/>
          <w:w w:val="61"/>
          <w:sz w:val="105"/>
          <w:szCs w:val="105"/>
        </w:rPr>
        <w:t xml:space="preserve">. </w:t>
      </w:r>
    </w:p>
    <w:p w:rsidR="00A53038" w:rsidRDefault="00A53038">
      <w:pPr>
        <w:pStyle w:val="Formatvorlage"/>
        <w:framePr w:w="1636" w:h="1895" w:wrap="auto" w:hAnchor="margin" w:x="1411" w:y="3177"/>
        <w:shd w:val="clear" w:color="auto" w:fill="FFFFFF"/>
        <w:spacing w:line="239" w:lineRule="exact"/>
        <w:ind w:left="1348"/>
        <w:rPr>
          <w:color w:val="18181A"/>
          <w:w w:val="184"/>
          <w:sz w:val="30"/>
          <w:szCs w:val="30"/>
        </w:rPr>
      </w:pPr>
      <w:r>
        <w:rPr>
          <w:color w:val="18181A"/>
          <w:w w:val="184"/>
          <w:sz w:val="30"/>
          <w:szCs w:val="30"/>
        </w:rPr>
        <w:t xml:space="preserve">\ </w:t>
      </w:r>
    </w:p>
    <w:p w:rsidR="00A53038" w:rsidRDefault="007F1C54">
      <w:pPr>
        <w:pStyle w:val="Formatvorlage"/>
        <w:framePr w:w="537" w:h="691" w:wrap="auto" w:hAnchor="margin" w:x="1805" w:y="7766"/>
        <w:rPr>
          <w:sz w:val="30"/>
          <w:szCs w:val="30"/>
        </w:rPr>
      </w:pPr>
      <w:r>
        <w:rPr>
          <w:noProof/>
          <w:sz w:val="30"/>
          <w:szCs w:val="30"/>
        </w:rPr>
        <w:drawing>
          <wp:inline distT="0" distB="0" distL="0" distR="0">
            <wp:extent cx="34290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A53038" w:rsidRDefault="00A53038">
      <w:pPr>
        <w:pStyle w:val="Formatvorlage"/>
        <w:framePr w:w="187" w:h="86" w:wrap="auto" w:hAnchor="margin" w:x="2026" w:y="8457"/>
        <w:shd w:val="clear" w:color="auto" w:fill="FFFFFF"/>
        <w:spacing w:line="67" w:lineRule="exact"/>
        <w:rPr>
          <w:color w:val="333335"/>
          <w:sz w:val="6"/>
          <w:szCs w:val="6"/>
        </w:rPr>
      </w:pPr>
      <w:r>
        <w:rPr>
          <w:color w:val="505153"/>
          <w:sz w:val="6"/>
          <w:szCs w:val="6"/>
        </w:rPr>
        <w:t>,</w:t>
      </w:r>
      <w:r>
        <w:rPr>
          <w:color w:val="333335"/>
          <w:sz w:val="6"/>
          <w:szCs w:val="6"/>
        </w:rPr>
        <w:t xml:space="preserve">"J </w:t>
      </w:r>
    </w:p>
    <w:p w:rsidR="00A53038" w:rsidRDefault="00A53038">
      <w:pPr>
        <w:pStyle w:val="Formatvorlage"/>
        <w:framePr w:w="1411" w:h="575" w:wrap="auto" w:hAnchor="margin" w:x="360" w:y="9758"/>
        <w:spacing w:before="191" w:line="1" w:lineRule="exact"/>
        <w:ind w:right="1300"/>
        <w:rPr>
          <w:sz w:val="6"/>
          <w:szCs w:val="6"/>
        </w:rPr>
      </w:pPr>
    </w:p>
    <w:p w:rsidR="00A53038" w:rsidRDefault="00A53038">
      <w:pPr>
        <w:pStyle w:val="Formatvorlage"/>
        <w:framePr w:w="1411" w:h="575" w:wrap="auto" w:hAnchor="margin" w:x="360" w:y="9758"/>
        <w:shd w:val="clear" w:color="auto" w:fill="FFFFFF"/>
        <w:spacing w:line="76" w:lineRule="exact"/>
        <w:ind w:right="1300"/>
        <w:rPr>
          <w:color w:val="020003"/>
          <w:w w:val="200"/>
          <w:sz w:val="6"/>
          <w:szCs w:val="6"/>
        </w:rPr>
      </w:pPr>
      <w:r>
        <w:rPr>
          <w:rFonts w:ascii="Arial" w:hAnsi="Arial" w:cs="Arial"/>
          <w:color w:val="18181A"/>
          <w:w w:val="105"/>
          <w:sz w:val="20"/>
          <w:szCs w:val="20"/>
        </w:rPr>
        <w:t xml:space="preserve">~ </w:t>
      </w:r>
      <w:r>
        <w:rPr>
          <w:rFonts w:ascii="Arial" w:hAnsi="Arial" w:cs="Arial"/>
          <w:color w:val="18181A"/>
          <w:w w:val="105"/>
          <w:sz w:val="20"/>
          <w:szCs w:val="20"/>
        </w:rPr>
        <w:br/>
      </w:r>
      <w:r>
        <w:rPr>
          <w:color w:val="020003"/>
          <w:w w:val="200"/>
          <w:sz w:val="6"/>
          <w:szCs w:val="6"/>
        </w:rPr>
        <w:t xml:space="preserve">4 </w:t>
      </w:r>
    </w:p>
    <w:p w:rsidR="00A53038" w:rsidRDefault="00A53038">
      <w:pPr>
        <w:pStyle w:val="Formatvorlage"/>
        <w:framePr w:w="1411" w:h="575" w:wrap="auto" w:hAnchor="margin" w:x="360" w:y="9758"/>
        <w:shd w:val="clear" w:color="auto" w:fill="FFFFFF"/>
        <w:spacing w:line="139" w:lineRule="exact"/>
        <w:ind w:left="287"/>
        <w:rPr>
          <w:color w:val="18181A"/>
          <w:w w:val="187"/>
          <w:sz w:val="6"/>
          <w:szCs w:val="6"/>
        </w:rPr>
      </w:pPr>
      <w:r>
        <w:rPr>
          <w:color w:val="020003"/>
          <w:w w:val="187"/>
          <w:sz w:val="6"/>
          <w:szCs w:val="6"/>
        </w:rPr>
        <w:t>,</w:t>
      </w:r>
      <w:r>
        <w:rPr>
          <w:color w:val="333335"/>
          <w:w w:val="187"/>
          <w:sz w:val="6"/>
          <w:szCs w:val="6"/>
        </w:rPr>
        <w:t>.</w:t>
      </w:r>
      <w:r>
        <w:rPr>
          <w:color w:val="18181A"/>
          <w:w w:val="187"/>
          <w:sz w:val="6"/>
          <w:szCs w:val="6"/>
        </w:rPr>
        <w:t xml:space="preserve">" •• _ </w:t>
      </w:r>
      <w:r>
        <w:rPr>
          <w:i/>
          <w:iCs/>
          <w:color w:val="18181A"/>
          <w:w w:val="187"/>
          <w:sz w:val="6"/>
          <w:szCs w:val="6"/>
        </w:rPr>
        <w:t>»:</w:t>
      </w:r>
      <w:r>
        <w:rPr>
          <w:i/>
          <w:iCs/>
          <w:color w:val="505153"/>
          <w:w w:val="187"/>
          <w:sz w:val="6"/>
          <w:szCs w:val="6"/>
        </w:rPr>
        <w:t>«</w:t>
      </w:r>
      <w:r>
        <w:rPr>
          <w:i/>
          <w:iCs/>
          <w:color w:val="020003"/>
          <w:w w:val="187"/>
          <w:sz w:val="6"/>
          <w:szCs w:val="6"/>
        </w:rPr>
        <w:t>:</w:t>
      </w:r>
      <w:r>
        <w:rPr>
          <w:i/>
          <w:iCs/>
          <w:color w:val="18181A"/>
          <w:w w:val="187"/>
          <w:sz w:val="6"/>
          <w:szCs w:val="6"/>
        </w:rPr>
        <w:t xml:space="preserve">" </w:t>
      </w:r>
      <w:r>
        <w:rPr>
          <w:color w:val="18181A"/>
          <w:w w:val="187"/>
          <w:sz w:val="6"/>
          <w:szCs w:val="6"/>
        </w:rPr>
        <w:t>/</w:t>
      </w:r>
      <w:r>
        <w:rPr>
          <w:color w:val="333335"/>
          <w:w w:val="187"/>
          <w:sz w:val="6"/>
          <w:szCs w:val="6"/>
        </w:rPr>
        <w:t>'</w:t>
      </w:r>
      <w:r>
        <w:rPr>
          <w:color w:val="18181A"/>
          <w:w w:val="187"/>
          <w:sz w:val="6"/>
          <w:szCs w:val="6"/>
        </w:rPr>
        <w:t xml:space="preserve">" </w:t>
      </w:r>
    </w:p>
    <w:p w:rsidR="00A53038" w:rsidRDefault="007F1C54">
      <w:pPr>
        <w:pStyle w:val="Formatvorlage"/>
        <w:numPr>
          <w:ilvl w:val="0"/>
          <w:numId w:val="2"/>
        </w:numPr>
        <w:spacing w:line="1" w:lineRule="exact"/>
        <w:rPr>
          <w:sz w:val="6"/>
          <w:szCs w:val="6"/>
        </w:rPr>
      </w:pPr>
      <w:r>
        <w:rPr>
          <w:noProof/>
        </w:rPr>
        <w:drawing>
          <wp:anchor distT="0" distB="0" distL="114300" distR="114300" simplePos="0" relativeHeight="251661312" behindDoc="1" locked="0" layoutInCell="0" allowOverlap="1">
            <wp:simplePos x="0" y="0"/>
            <wp:positionH relativeFrom="margin">
              <wp:posOffset>1145540</wp:posOffset>
            </wp:positionH>
            <wp:positionV relativeFrom="margin">
              <wp:posOffset>5479415</wp:posOffset>
            </wp:positionV>
            <wp:extent cx="608965" cy="865505"/>
            <wp:effectExtent l="0" t="0" r="635" b="0"/>
            <wp:wrapThrough wrapText="bothSides">
              <wp:wrapPolygon edited="0">
                <wp:start x="0" y="0"/>
                <wp:lineTo x="0" y="20919"/>
                <wp:lineTo x="20947" y="20919"/>
                <wp:lineTo x="20947"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965" cy="865505"/>
                    </a:xfrm>
                    <a:prstGeom prst="rect">
                      <a:avLst/>
                    </a:prstGeom>
                    <a:noFill/>
                  </pic:spPr>
                </pic:pic>
              </a:graphicData>
            </a:graphic>
            <wp14:sizeRelH relativeFrom="page">
              <wp14:pctWidth>0</wp14:pctWidth>
            </wp14:sizeRelH>
            <wp14:sizeRelV relativeFrom="page">
              <wp14:pctHeight>0</wp14:pctHeight>
            </wp14:sizeRelV>
          </wp:anchor>
        </w:drawing>
      </w:r>
    </w:p>
    <w:p w:rsidR="00A53038" w:rsidRDefault="00A53038">
      <w:pPr>
        <w:pStyle w:val="Formatvorlage"/>
        <w:framePr w:w="763" w:h="235" w:wrap="auto" w:hAnchor="margin" w:x="5391" w:y="3974"/>
        <w:shd w:val="clear" w:color="auto" w:fill="FFFFFF"/>
        <w:spacing w:line="230" w:lineRule="exact"/>
        <w:ind w:left="9"/>
        <w:rPr>
          <w:rFonts w:ascii="Arial" w:hAnsi="Arial" w:cs="Arial"/>
          <w:color w:val="020003"/>
          <w:w w:val="105"/>
          <w:sz w:val="18"/>
          <w:szCs w:val="18"/>
        </w:rPr>
      </w:pPr>
      <w:r>
        <w:rPr>
          <w:rFonts w:ascii="Arial" w:hAnsi="Arial" w:cs="Arial"/>
          <w:color w:val="18181A"/>
          <w:w w:val="105"/>
          <w:sz w:val="18"/>
          <w:szCs w:val="18"/>
        </w:rPr>
        <w:t xml:space="preserve">• </w:t>
      </w:r>
      <w:proofErr w:type="spellStart"/>
      <w:r>
        <w:rPr>
          <w:rFonts w:ascii="Arial" w:hAnsi="Arial" w:cs="Arial"/>
          <w:color w:val="020003"/>
          <w:w w:val="105"/>
          <w:sz w:val="18"/>
          <w:szCs w:val="18"/>
        </w:rPr>
        <w:t>Denve</w:t>
      </w:r>
      <w:proofErr w:type="spellEnd"/>
      <w:r>
        <w:rPr>
          <w:rFonts w:ascii="Arial" w:hAnsi="Arial" w:cs="Arial"/>
          <w:color w:val="020003"/>
          <w:w w:val="105"/>
          <w:sz w:val="18"/>
          <w:szCs w:val="18"/>
        </w:rPr>
        <w:t xml:space="preserve"> </w:t>
      </w:r>
    </w:p>
    <w:p w:rsidR="00A53038" w:rsidRDefault="00A53038">
      <w:pPr>
        <w:pStyle w:val="Formatvorlage"/>
        <w:framePr w:w="1295" w:h="273" w:wrap="auto" w:hAnchor="margin" w:x="4863" w:y="5222"/>
        <w:shd w:val="clear" w:color="auto" w:fill="FFFFFF"/>
        <w:spacing w:line="230" w:lineRule="exact"/>
        <w:ind w:left="9"/>
        <w:rPr>
          <w:rFonts w:ascii="Arial" w:hAnsi="Arial" w:cs="Arial"/>
          <w:color w:val="020003"/>
          <w:w w:val="107"/>
          <w:sz w:val="17"/>
          <w:szCs w:val="17"/>
        </w:rPr>
      </w:pPr>
      <w:r>
        <w:rPr>
          <w:rFonts w:ascii="Arial" w:hAnsi="Arial" w:cs="Arial"/>
          <w:color w:val="18181A"/>
          <w:w w:val="107"/>
          <w:sz w:val="17"/>
          <w:szCs w:val="17"/>
        </w:rPr>
        <w:t xml:space="preserve">• </w:t>
      </w:r>
      <w:proofErr w:type="spellStart"/>
      <w:r>
        <w:rPr>
          <w:rFonts w:ascii="Arial" w:hAnsi="Arial" w:cs="Arial"/>
          <w:color w:val="020003"/>
          <w:w w:val="107"/>
          <w:sz w:val="17"/>
          <w:szCs w:val="17"/>
        </w:rPr>
        <w:t>Albuquerque</w:t>
      </w:r>
      <w:proofErr w:type="spellEnd"/>
      <w:r>
        <w:rPr>
          <w:rFonts w:ascii="Arial" w:hAnsi="Arial" w:cs="Arial"/>
          <w:color w:val="020003"/>
          <w:w w:val="107"/>
          <w:sz w:val="17"/>
          <w:szCs w:val="17"/>
        </w:rPr>
        <w:t xml:space="preserve"> </w:t>
      </w:r>
    </w:p>
    <w:p w:rsidR="00A53038" w:rsidRDefault="00A53038">
      <w:pPr>
        <w:pStyle w:val="Formatvorlage"/>
        <w:framePr w:w="1579" w:h="235" w:wrap="auto" w:hAnchor="margin" w:x="5400" w:y="5966"/>
        <w:shd w:val="clear" w:color="auto" w:fill="FFFFFF"/>
        <w:spacing w:line="230" w:lineRule="exact"/>
        <w:ind w:left="676"/>
        <w:rPr>
          <w:rFonts w:ascii="Arial" w:hAnsi="Arial" w:cs="Arial"/>
          <w:color w:val="020003"/>
          <w:w w:val="105"/>
          <w:sz w:val="18"/>
          <w:szCs w:val="18"/>
        </w:rPr>
      </w:pPr>
      <w:r>
        <w:rPr>
          <w:rFonts w:ascii="Arial" w:hAnsi="Arial" w:cs="Arial"/>
          <w:color w:val="18181A"/>
          <w:w w:val="105"/>
          <w:sz w:val="18"/>
          <w:szCs w:val="18"/>
        </w:rPr>
        <w:t xml:space="preserve">• </w:t>
      </w:r>
      <w:proofErr w:type="spellStart"/>
      <w:r>
        <w:rPr>
          <w:rFonts w:ascii="Arial" w:hAnsi="Arial" w:cs="Arial"/>
          <w:color w:val="020003"/>
          <w:w w:val="105"/>
          <w:sz w:val="18"/>
          <w:szCs w:val="18"/>
        </w:rPr>
        <w:t>Lubbock</w:t>
      </w:r>
      <w:proofErr w:type="spellEnd"/>
      <w:r>
        <w:rPr>
          <w:rFonts w:ascii="Arial" w:hAnsi="Arial" w:cs="Arial"/>
          <w:color w:val="020003"/>
          <w:w w:val="105"/>
          <w:sz w:val="18"/>
          <w:szCs w:val="18"/>
        </w:rPr>
        <w:t xml:space="preserve"> </w:t>
      </w:r>
    </w:p>
    <w:p w:rsidR="00A53038" w:rsidRDefault="00A53038">
      <w:pPr>
        <w:pStyle w:val="Formatvorlage"/>
        <w:framePr w:w="2649" w:h="2735" w:wrap="auto" w:hAnchor="margin" w:x="2554" w:y="6811"/>
        <w:shd w:val="clear" w:color="auto" w:fill="FFFFFF"/>
        <w:spacing w:line="604" w:lineRule="exact"/>
        <w:rPr>
          <w:color w:val="18181A"/>
          <w:w w:val="160"/>
          <w:sz w:val="101"/>
          <w:szCs w:val="101"/>
        </w:rPr>
      </w:pPr>
      <w:r>
        <w:rPr>
          <w:color w:val="18181A"/>
          <w:w w:val="160"/>
          <w:sz w:val="101"/>
          <w:szCs w:val="101"/>
        </w:rPr>
        <w:t>~~</w:t>
      </w:r>
      <w:r>
        <w:rPr>
          <w:color w:val="333335"/>
          <w:w w:val="160"/>
          <w:sz w:val="101"/>
          <w:szCs w:val="101"/>
        </w:rPr>
        <w:t>~</w:t>
      </w:r>
      <w:r>
        <w:rPr>
          <w:color w:val="18181A"/>
          <w:w w:val="160"/>
          <w:sz w:val="101"/>
          <w:szCs w:val="101"/>
        </w:rPr>
        <w:t xml:space="preserve">\ </w:t>
      </w:r>
    </w:p>
    <w:p w:rsidR="00A53038" w:rsidRDefault="00A53038">
      <w:pPr>
        <w:pStyle w:val="Formatvorlage"/>
        <w:framePr w:w="2649" w:h="2735" w:wrap="auto" w:hAnchor="margin" w:x="2554" w:y="6811"/>
        <w:shd w:val="clear" w:color="auto" w:fill="FFFFFF"/>
        <w:spacing w:line="1804" w:lineRule="exact"/>
        <w:ind w:left="595"/>
        <w:rPr>
          <w:rFonts w:ascii="Arial" w:hAnsi="Arial" w:cs="Arial"/>
          <w:color w:val="18181A"/>
          <w:sz w:val="20"/>
          <w:szCs w:val="20"/>
        </w:rPr>
      </w:pPr>
      <w:r>
        <w:rPr>
          <w:rFonts w:ascii="Arial" w:hAnsi="Arial" w:cs="Arial"/>
          <w:color w:val="18181A"/>
          <w:sz w:val="20"/>
          <w:szCs w:val="20"/>
        </w:rPr>
        <w:t xml:space="preserve">~ </w:t>
      </w:r>
    </w:p>
    <w:p w:rsidR="00A53038" w:rsidRDefault="00A53038">
      <w:pPr>
        <w:pStyle w:val="Formatvorlage"/>
        <w:framePr w:w="2649" w:h="2735" w:wrap="auto" w:hAnchor="margin" w:x="2554" w:y="6811"/>
        <w:shd w:val="clear" w:color="auto" w:fill="FFFFFF"/>
        <w:tabs>
          <w:tab w:val="left" w:pos="512"/>
          <w:tab w:val="left" w:pos="1823"/>
        </w:tabs>
        <w:spacing w:line="124" w:lineRule="exact"/>
        <w:rPr>
          <w:color w:val="020003"/>
          <w:w w:val="65"/>
          <w:sz w:val="39"/>
          <w:szCs w:val="39"/>
        </w:rPr>
      </w:pPr>
      <w:r>
        <w:rPr>
          <w:sz w:val="17"/>
          <w:szCs w:val="17"/>
        </w:rPr>
        <w:tab/>
      </w:r>
      <w:r>
        <w:rPr>
          <w:color w:val="18181A"/>
          <w:w w:val="135"/>
          <w:sz w:val="17"/>
          <w:szCs w:val="17"/>
        </w:rPr>
        <w:t xml:space="preserve">t </w:t>
      </w:r>
      <w:r>
        <w:rPr>
          <w:color w:val="18181A"/>
          <w:w w:val="135"/>
          <w:sz w:val="17"/>
          <w:szCs w:val="17"/>
        </w:rPr>
        <w:tab/>
        <w:t xml:space="preserve">-, </w:t>
      </w:r>
      <w:r>
        <w:rPr>
          <w:color w:val="020003"/>
          <w:w w:val="65"/>
          <w:sz w:val="39"/>
          <w:szCs w:val="39"/>
        </w:rPr>
        <w:t xml:space="preserve">J </w:t>
      </w:r>
    </w:p>
    <w:p w:rsidR="00A53038" w:rsidRDefault="00A53038">
      <w:pPr>
        <w:pStyle w:val="Formatvorlage"/>
        <w:framePr w:w="2649" w:h="2735" w:wrap="auto" w:hAnchor="margin" w:x="2554" w:y="6811"/>
        <w:shd w:val="clear" w:color="auto" w:fill="FFFFFF"/>
        <w:spacing w:line="158" w:lineRule="exact"/>
        <w:ind w:left="2260"/>
        <w:rPr>
          <w:rFonts w:ascii="Arial" w:hAnsi="Arial" w:cs="Arial"/>
          <w:color w:val="020003"/>
          <w:w w:val="50"/>
          <w:sz w:val="11"/>
          <w:szCs w:val="11"/>
        </w:rPr>
      </w:pPr>
      <w:r>
        <w:rPr>
          <w:color w:val="333335"/>
          <w:w w:val="200"/>
          <w:sz w:val="11"/>
          <w:szCs w:val="11"/>
        </w:rPr>
        <w:t xml:space="preserve">' </w:t>
      </w:r>
      <w:r>
        <w:rPr>
          <w:rFonts w:ascii="Arial" w:hAnsi="Arial" w:cs="Arial"/>
          <w:color w:val="505153"/>
          <w:w w:val="50"/>
          <w:sz w:val="9"/>
          <w:szCs w:val="9"/>
        </w:rPr>
        <w:t>.</w:t>
      </w:r>
      <w:r>
        <w:rPr>
          <w:rFonts w:ascii="Arial" w:hAnsi="Arial" w:cs="Arial"/>
          <w:color w:val="333335"/>
          <w:w w:val="50"/>
          <w:sz w:val="9"/>
          <w:szCs w:val="9"/>
        </w:rPr>
        <w:t>...</w:t>
      </w:r>
      <w:r>
        <w:rPr>
          <w:rFonts w:ascii="Arial" w:hAnsi="Arial" w:cs="Arial"/>
          <w:color w:val="18181A"/>
          <w:w w:val="50"/>
          <w:sz w:val="9"/>
          <w:szCs w:val="9"/>
        </w:rPr>
        <w:t>.•</w:t>
      </w:r>
      <w:r>
        <w:rPr>
          <w:rFonts w:ascii="Arial" w:hAnsi="Arial" w:cs="Arial"/>
          <w:color w:val="505153"/>
          <w:w w:val="50"/>
          <w:sz w:val="9"/>
          <w:szCs w:val="9"/>
        </w:rPr>
        <w:t>•.</w:t>
      </w:r>
      <w:r>
        <w:rPr>
          <w:rFonts w:ascii="Arial" w:hAnsi="Arial" w:cs="Arial"/>
          <w:color w:val="7F7F81"/>
          <w:w w:val="50"/>
          <w:sz w:val="9"/>
          <w:szCs w:val="9"/>
        </w:rPr>
        <w:t>.</w:t>
      </w:r>
      <w:r>
        <w:rPr>
          <w:rFonts w:ascii="Arial" w:hAnsi="Arial" w:cs="Arial"/>
          <w:color w:val="505153"/>
          <w:w w:val="50"/>
          <w:sz w:val="9"/>
          <w:szCs w:val="9"/>
        </w:rPr>
        <w:t>•</w:t>
      </w:r>
      <w:r>
        <w:rPr>
          <w:rFonts w:ascii="Arial" w:hAnsi="Arial" w:cs="Arial"/>
          <w:color w:val="333335"/>
          <w:w w:val="50"/>
          <w:sz w:val="9"/>
          <w:szCs w:val="9"/>
        </w:rPr>
        <w:t xml:space="preserve">. </w:t>
      </w:r>
      <w:r>
        <w:rPr>
          <w:color w:val="333335"/>
          <w:w w:val="50"/>
          <w:sz w:val="8"/>
          <w:szCs w:val="8"/>
        </w:rPr>
        <w:t xml:space="preserve">_ </w:t>
      </w:r>
      <w:r>
        <w:rPr>
          <w:rFonts w:ascii="Arial" w:hAnsi="Arial" w:cs="Arial"/>
          <w:color w:val="505153"/>
          <w:w w:val="50"/>
          <w:sz w:val="11"/>
          <w:szCs w:val="11"/>
        </w:rPr>
        <w:t>•</w:t>
      </w:r>
      <w:r>
        <w:rPr>
          <w:rFonts w:ascii="Arial" w:hAnsi="Arial" w:cs="Arial"/>
          <w:color w:val="18181A"/>
          <w:w w:val="50"/>
          <w:sz w:val="11"/>
          <w:szCs w:val="11"/>
        </w:rPr>
        <w:t>..</w:t>
      </w:r>
      <w:r>
        <w:rPr>
          <w:rFonts w:ascii="Arial" w:hAnsi="Arial" w:cs="Arial"/>
          <w:color w:val="505153"/>
          <w:w w:val="50"/>
          <w:sz w:val="11"/>
          <w:szCs w:val="11"/>
        </w:rPr>
        <w:t>.</w:t>
      </w:r>
      <w:r>
        <w:rPr>
          <w:rFonts w:ascii="Arial" w:hAnsi="Arial" w:cs="Arial"/>
          <w:color w:val="020003"/>
          <w:w w:val="50"/>
          <w:sz w:val="11"/>
          <w:szCs w:val="11"/>
        </w:rPr>
        <w:t xml:space="preserve">• </w:t>
      </w:r>
    </w:p>
    <w:p w:rsidR="00A53038" w:rsidRDefault="00A53038">
      <w:pPr>
        <w:pStyle w:val="Formatvorlage"/>
        <w:framePr w:w="1209" w:h="2630" w:wrap="auto" w:hAnchor="margin" w:x="12773" w:y="360"/>
        <w:shd w:val="clear" w:color="auto" w:fill="FFFFFF"/>
        <w:spacing w:line="1871" w:lineRule="exact"/>
        <w:ind w:left="129"/>
        <w:rPr>
          <w:rFonts w:ascii="Arial" w:hAnsi="Arial" w:cs="Arial"/>
          <w:color w:val="020003"/>
          <w:w w:val="68"/>
          <w:sz w:val="144"/>
          <w:szCs w:val="144"/>
        </w:rPr>
      </w:pPr>
      <w:r>
        <w:rPr>
          <w:rFonts w:ascii="Arial" w:hAnsi="Arial" w:cs="Arial"/>
          <w:color w:val="020003"/>
          <w:w w:val="68"/>
          <w:sz w:val="144"/>
          <w:szCs w:val="144"/>
        </w:rPr>
        <w:t xml:space="preserve">:&gt; </w:t>
      </w:r>
    </w:p>
    <w:p w:rsidR="00A53038" w:rsidRDefault="00A53038">
      <w:pPr>
        <w:pStyle w:val="Formatvorlage"/>
        <w:framePr w:w="1209" w:h="2630" w:wrap="auto" w:hAnchor="margin" w:x="12773" w:y="360"/>
        <w:shd w:val="clear" w:color="auto" w:fill="FFFFFF"/>
        <w:spacing w:line="52" w:lineRule="exact"/>
        <w:ind w:left="249"/>
        <w:rPr>
          <w:rFonts w:ascii="Arial" w:hAnsi="Arial" w:cs="Arial"/>
          <w:color w:val="020003"/>
          <w:w w:val="105"/>
          <w:sz w:val="18"/>
          <w:szCs w:val="18"/>
        </w:rPr>
      </w:pPr>
      <w:r>
        <w:rPr>
          <w:rFonts w:ascii="Arial" w:hAnsi="Arial" w:cs="Arial"/>
          <w:i/>
          <w:iCs/>
          <w:color w:val="333335"/>
          <w:sz w:val="12"/>
          <w:szCs w:val="12"/>
        </w:rPr>
        <w:t xml:space="preserve">J% </w:t>
      </w:r>
      <w:r>
        <w:rPr>
          <w:rFonts w:ascii="Arial" w:hAnsi="Arial" w:cs="Arial"/>
          <w:color w:val="020003"/>
          <w:w w:val="105"/>
          <w:sz w:val="18"/>
          <w:szCs w:val="18"/>
        </w:rPr>
        <w:t xml:space="preserve">Portland </w:t>
      </w:r>
    </w:p>
    <w:p w:rsidR="00A53038" w:rsidRDefault="00A53038">
      <w:pPr>
        <w:pStyle w:val="Formatvorlage"/>
        <w:framePr w:w="1209" w:h="2630" w:wrap="auto" w:hAnchor="margin" w:x="12773" w:y="360"/>
        <w:spacing w:before="4" w:line="1" w:lineRule="exact"/>
        <w:ind w:left="427"/>
        <w:rPr>
          <w:rFonts w:ascii="Arial" w:hAnsi="Arial" w:cs="Arial"/>
          <w:sz w:val="18"/>
          <w:szCs w:val="18"/>
        </w:rPr>
      </w:pPr>
    </w:p>
    <w:p w:rsidR="00A53038" w:rsidRDefault="00A53038">
      <w:pPr>
        <w:pStyle w:val="Formatvorlage"/>
        <w:framePr w:w="1209" w:h="2630" w:wrap="auto" w:hAnchor="margin" w:x="12773" w:y="360"/>
        <w:shd w:val="clear" w:color="auto" w:fill="FFFFFF"/>
        <w:spacing w:line="220" w:lineRule="exact"/>
        <w:ind w:left="427"/>
        <w:rPr>
          <w:rFonts w:ascii="Arial" w:hAnsi="Arial" w:cs="Arial"/>
          <w:color w:val="020003"/>
          <w:w w:val="105"/>
          <w:sz w:val="18"/>
          <w:szCs w:val="18"/>
        </w:rPr>
      </w:pPr>
      <w:proofErr w:type="spellStart"/>
      <w:r>
        <w:rPr>
          <w:rFonts w:ascii="Arial" w:hAnsi="Arial" w:cs="Arial"/>
          <w:color w:val="020003"/>
          <w:w w:val="105"/>
          <w:sz w:val="18"/>
          <w:szCs w:val="18"/>
        </w:rPr>
        <w:t>Albany</w:t>
      </w:r>
      <w:proofErr w:type="spellEnd"/>
      <w:r>
        <w:rPr>
          <w:rFonts w:ascii="Arial" w:hAnsi="Arial" w:cs="Arial"/>
          <w:color w:val="020003"/>
          <w:w w:val="105"/>
          <w:sz w:val="18"/>
          <w:szCs w:val="18"/>
        </w:rPr>
        <w:t xml:space="preserve"> </w:t>
      </w:r>
      <w:r>
        <w:rPr>
          <w:rFonts w:ascii="Arial" w:hAnsi="Arial" w:cs="Arial"/>
          <w:color w:val="020003"/>
          <w:w w:val="105"/>
          <w:sz w:val="18"/>
          <w:szCs w:val="18"/>
        </w:rPr>
        <w:br/>
      </w:r>
      <w:proofErr w:type="spellStart"/>
      <w:r>
        <w:rPr>
          <w:rFonts w:ascii="Arial" w:hAnsi="Arial" w:cs="Arial"/>
          <w:color w:val="020003"/>
          <w:w w:val="105"/>
          <w:sz w:val="18"/>
          <w:szCs w:val="18"/>
        </w:rPr>
        <w:t>ston</w:t>
      </w:r>
      <w:proofErr w:type="spellEnd"/>
      <w:r>
        <w:rPr>
          <w:rFonts w:ascii="Arial" w:hAnsi="Arial" w:cs="Arial"/>
          <w:color w:val="020003"/>
          <w:w w:val="105"/>
          <w:sz w:val="18"/>
          <w:szCs w:val="18"/>
        </w:rPr>
        <w:t xml:space="preserve"> </w:t>
      </w:r>
    </w:p>
    <w:p w:rsidR="00A53038" w:rsidRDefault="00A53038">
      <w:pPr>
        <w:pStyle w:val="Formatvorlage"/>
        <w:framePr w:w="1209" w:h="2630" w:wrap="auto" w:hAnchor="margin" w:x="12773" w:y="360"/>
        <w:shd w:val="clear" w:color="auto" w:fill="FFFFFF"/>
        <w:spacing w:line="129" w:lineRule="exact"/>
        <w:ind w:left="369" w:right="350"/>
        <w:rPr>
          <w:rFonts w:ascii="Arial" w:hAnsi="Arial" w:cs="Arial"/>
          <w:color w:val="020003"/>
          <w:w w:val="105"/>
          <w:sz w:val="18"/>
          <w:szCs w:val="18"/>
        </w:rPr>
      </w:pPr>
      <w:r>
        <w:rPr>
          <w:rFonts w:ascii="Arial" w:hAnsi="Arial" w:cs="Arial"/>
          <w:color w:val="18181A"/>
          <w:w w:val="105"/>
          <w:sz w:val="15"/>
          <w:szCs w:val="15"/>
        </w:rPr>
        <w:t xml:space="preserve">,\?' </w:t>
      </w:r>
      <w:r>
        <w:rPr>
          <w:rFonts w:ascii="Arial" w:hAnsi="Arial" w:cs="Arial"/>
          <w:color w:val="18181A"/>
          <w:w w:val="105"/>
          <w:sz w:val="15"/>
          <w:szCs w:val="15"/>
        </w:rPr>
        <w:br/>
      </w:r>
      <w:proofErr w:type="spellStart"/>
      <w:r>
        <w:rPr>
          <w:rFonts w:ascii="Arial" w:hAnsi="Arial" w:cs="Arial"/>
          <w:color w:val="020003"/>
          <w:w w:val="105"/>
          <w:sz w:val="18"/>
          <w:szCs w:val="18"/>
        </w:rPr>
        <w:t>rtford</w:t>
      </w:r>
      <w:proofErr w:type="spellEnd"/>
      <w:r>
        <w:rPr>
          <w:rFonts w:ascii="Arial" w:hAnsi="Arial" w:cs="Arial"/>
          <w:color w:val="020003"/>
          <w:w w:val="105"/>
          <w:sz w:val="18"/>
          <w:szCs w:val="18"/>
        </w:rPr>
        <w:t xml:space="preserve"> </w:t>
      </w:r>
    </w:p>
    <w:p w:rsidR="00A53038" w:rsidRDefault="00A53038">
      <w:pPr>
        <w:pStyle w:val="Formatvorlage"/>
        <w:framePr w:w="1449" w:h="1075" w:wrap="auto" w:hAnchor="margin" w:x="11079" w:y="7180"/>
        <w:shd w:val="clear" w:color="auto" w:fill="FFFFFF"/>
        <w:spacing w:line="412" w:lineRule="exact"/>
        <w:ind w:left="4"/>
        <w:rPr>
          <w:rFonts w:ascii="Arial" w:hAnsi="Arial" w:cs="Arial"/>
          <w:color w:val="333335"/>
          <w:w w:val="111"/>
          <w:sz w:val="17"/>
          <w:szCs w:val="17"/>
        </w:rPr>
      </w:pPr>
      <w:r>
        <w:rPr>
          <w:rFonts w:ascii="Arial" w:hAnsi="Arial" w:cs="Arial"/>
          <w:color w:val="18181A"/>
          <w:w w:val="111"/>
          <w:sz w:val="17"/>
          <w:szCs w:val="17"/>
        </w:rPr>
        <w:t>~</w:t>
      </w:r>
      <w:r>
        <w:rPr>
          <w:rFonts w:ascii="Arial" w:hAnsi="Arial" w:cs="Arial"/>
          <w:color w:val="020003"/>
          <w:w w:val="111"/>
          <w:sz w:val="17"/>
          <w:szCs w:val="17"/>
        </w:rPr>
        <w:t>Tamp</w:t>
      </w:r>
      <w:r>
        <w:rPr>
          <w:rFonts w:ascii="Arial" w:hAnsi="Arial" w:cs="Arial"/>
          <w:color w:val="333335"/>
          <w:w w:val="111"/>
          <w:sz w:val="17"/>
          <w:szCs w:val="17"/>
        </w:rPr>
        <w:t xml:space="preserve">' </w:t>
      </w:r>
    </w:p>
    <w:p w:rsidR="00A53038" w:rsidRDefault="00A53038">
      <w:pPr>
        <w:pStyle w:val="Formatvorlage"/>
        <w:framePr w:w="1449" w:h="1075" w:wrap="auto" w:hAnchor="margin" w:x="11079" w:y="7180"/>
        <w:shd w:val="clear" w:color="auto" w:fill="FFFFFF"/>
        <w:tabs>
          <w:tab w:val="left" w:pos="56"/>
          <w:tab w:val="left" w:pos="719"/>
        </w:tabs>
        <w:spacing w:line="499" w:lineRule="exact"/>
        <w:rPr>
          <w:rFonts w:ascii="Arial" w:hAnsi="Arial" w:cs="Arial"/>
          <w:color w:val="020003"/>
          <w:w w:val="111"/>
          <w:sz w:val="17"/>
          <w:szCs w:val="17"/>
        </w:rPr>
      </w:pPr>
      <w:r>
        <w:rPr>
          <w:rFonts w:ascii="Arial" w:hAnsi="Arial" w:cs="Arial"/>
          <w:sz w:val="17"/>
          <w:szCs w:val="17"/>
        </w:rPr>
        <w:tab/>
      </w:r>
      <w:r>
        <w:rPr>
          <w:rFonts w:ascii="Arial" w:hAnsi="Arial" w:cs="Arial"/>
          <w:color w:val="18181A"/>
          <w:w w:val="111"/>
          <w:sz w:val="17"/>
          <w:szCs w:val="17"/>
        </w:rPr>
        <w:t>-</w:t>
      </w:r>
      <w:r>
        <w:rPr>
          <w:rFonts w:ascii="Arial" w:hAnsi="Arial" w:cs="Arial"/>
          <w:color w:val="020003"/>
          <w:w w:val="111"/>
          <w:sz w:val="17"/>
          <w:szCs w:val="17"/>
        </w:rPr>
        <w:t xml:space="preserve">. </w:t>
      </w:r>
      <w:r>
        <w:rPr>
          <w:rFonts w:ascii="Arial" w:hAnsi="Arial" w:cs="Arial"/>
          <w:color w:val="020003"/>
          <w:w w:val="111"/>
          <w:sz w:val="17"/>
          <w:szCs w:val="17"/>
        </w:rPr>
        <w:tab/>
      </w:r>
      <w:r>
        <w:rPr>
          <w:rFonts w:ascii="Arial" w:hAnsi="Arial" w:cs="Arial"/>
          <w:color w:val="18181A"/>
          <w:w w:val="111"/>
          <w:sz w:val="17"/>
          <w:szCs w:val="17"/>
        </w:rPr>
        <w:t>~</w:t>
      </w:r>
      <w:r>
        <w:rPr>
          <w:rFonts w:ascii="Arial" w:hAnsi="Arial" w:cs="Arial"/>
          <w:color w:val="020003"/>
          <w:w w:val="111"/>
          <w:sz w:val="17"/>
          <w:szCs w:val="17"/>
        </w:rPr>
        <w:t xml:space="preserve">Miami </w:t>
      </w:r>
    </w:p>
    <w:p w:rsidR="00A53038" w:rsidRDefault="00A53038">
      <w:pPr>
        <w:pStyle w:val="Formatvorlage"/>
        <w:framePr w:w="1449" w:h="1075" w:wrap="auto" w:hAnchor="margin" w:x="11079" w:y="7180"/>
        <w:shd w:val="clear" w:color="auto" w:fill="FFFFFF"/>
        <w:spacing w:line="163" w:lineRule="exact"/>
        <w:ind w:left="431"/>
        <w:rPr>
          <w:rFonts w:ascii="Arial" w:hAnsi="Arial" w:cs="Arial"/>
          <w:color w:val="18181A"/>
          <w:w w:val="200"/>
          <w:sz w:val="28"/>
          <w:szCs w:val="28"/>
        </w:rPr>
      </w:pPr>
      <w:r>
        <w:rPr>
          <w:rFonts w:ascii="Arial" w:hAnsi="Arial" w:cs="Arial"/>
          <w:color w:val="18181A"/>
          <w:w w:val="200"/>
          <w:sz w:val="28"/>
          <w:szCs w:val="28"/>
        </w:rPr>
        <w:t xml:space="preserve">V </w:t>
      </w:r>
    </w:p>
    <w:p w:rsidR="00A53038" w:rsidRPr="0089108E" w:rsidRDefault="00A53038">
      <w:pPr>
        <w:pStyle w:val="Formatvorlage"/>
        <w:framePr w:w="6667" w:h="379" w:wrap="auto" w:hAnchor="margin" w:x="6269" w:y="8990"/>
        <w:shd w:val="clear" w:color="auto" w:fill="FFFFFF"/>
        <w:spacing w:line="374" w:lineRule="exact"/>
        <w:ind w:left="23"/>
        <w:rPr>
          <w:rFonts w:ascii="Arial" w:hAnsi="Arial" w:cs="Arial"/>
          <w:b/>
          <w:bCs/>
          <w:color w:val="020003"/>
          <w:sz w:val="34"/>
          <w:szCs w:val="34"/>
          <w:lang w:val="en-US"/>
        </w:rPr>
      </w:pPr>
      <w:r w:rsidRPr="0089108E">
        <w:rPr>
          <w:rFonts w:ascii="Arial" w:hAnsi="Arial" w:cs="Arial"/>
          <w:b/>
          <w:bCs/>
          <w:color w:val="020003"/>
          <w:sz w:val="34"/>
          <w:szCs w:val="34"/>
          <w:lang w:val="en-US"/>
        </w:rPr>
        <w:t xml:space="preserve">United States Tax Court Places of </w:t>
      </w:r>
      <w:r w:rsidRPr="0089108E">
        <w:rPr>
          <w:rFonts w:ascii="Arial" w:hAnsi="Arial" w:cs="Arial"/>
          <w:b/>
          <w:bCs/>
          <w:color w:val="18181A"/>
          <w:sz w:val="34"/>
          <w:szCs w:val="34"/>
          <w:lang w:val="en-US"/>
        </w:rPr>
        <w:t>T</w:t>
      </w:r>
      <w:r w:rsidRPr="0089108E">
        <w:rPr>
          <w:rFonts w:ascii="Arial" w:hAnsi="Arial" w:cs="Arial"/>
          <w:b/>
          <w:bCs/>
          <w:color w:val="020003"/>
          <w:sz w:val="34"/>
          <w:szCs w:val="34"/>
          <w:lang w:val="en-US"/>
        </w:rPr>
        <w:t xml:space="preserve">rial </w:t>
      </w:r>
    </w:p>
    <w:p w:rsidR="00A53038" w:rsidRPr="0089108E" w:rsidRDefault="00A53038">
      <w:pPr>
        <w:pStyle w:val="Formatvorlage"/>
        <w:framePr w:w="6844" w:h="292" w:wrap="auto" w:hAnchor="margin" w:x="6250" w:y="9571"/>
        <w:shd w:val="clear" w:color="auto" w:fill="FFFFFF"/>
        <w:spacing w:line="249" w:lineRule="exact"/>
        <w:ind w:left="9"/>
        <w:rPr>
          <w:rFonts w:ascii="Arial" w:hAnsi="Arial" w:cs="Arial"/>
          <w:color w:val="020003"/>
          <w:w w:val="110"/>
          <w:sz w:val="22"/>
          <w:szCs w:val="22"/>
          <w:lang w:val="en-US"/>
        </w:rPr>
      </w:pPr>
      <w:r w:rsidRPr="0089108E">
        <w:rPr>
          <w:color w:val="505153"/>
          <w:w w:val="59"/>
          <w:sz w:val="17"/>
          <w:szCs w:val="17"/>
          <w:lang w:val="en-US"/>
        </w:rPr>
        <w:t xml:space="preserve">.t1't </w:t>
      </w:r>
      <w:r w:rsidRPr="0089108E">
        <w:rPr>
          <w:rFonts w:ascii="Arial" w:hAnsi="Arial" w:cs="Arial"/>
          <w:color w:val="020003"/>
          <w:w w:val="110"/>
          <w:sz w:val="22"/>
          <w:szCs w:val="22"/>
          <w:lang w:val="en-US"/>
        </w:rPr>
        <w:t xml:space="preserve">Denotes cities in which only small tax case trials are heard. </w:t>
      </w:r>
    </w:p>
    <w:sectPr w:rsidR="00A53038" w:rsidRPr="0089108E">
      <w:pgSz w:w="16840" w:h="11900" w:orient="landscape"/>
      <w:pgMar w:top="547" w:right="1148" w:bottom="360" w:left="17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B01BF6"/>
    <w:lvl w:ilvl="0">
      <w:numFmt w:val="bullet"/>
      <w:lvlText w:val="*"/>
      <w:lvlJc w:val="left"/>
    </w:lvl>
  </w:abstractNum>
  <w:abstractNum w:abstractNumId="1">
    <w:nsid w:val="0DA47647"/>
    <w:multiLevelType w:val="singleLevel"/>
    <w:tmpl w:val="879C150A"/>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2">
    <w:nsid w:val="32C43EEA"/>
    <w:multiLevelType w:val="singleLevel"/>
    <w:tmpl w:val="879C150A"/>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3">
    <w:nsid w:val="42BC6494"/>
    <w:multiLevelType w:val="singleLevel"/>
    <w:tmpl w:val="B04A986A"/>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4">
    <w:nsid w:val="459E7518"/>
    <w:multiLevelType w:val="singleLevel"/>
    <w:tmpl w:val="B04A986A"/>
    <w:lvl w:ilvl="0">
      <w:start w:val="1"/>
      <w:numFmt w:val="decimal"/>
      <w:lvlText w:val="%1."/>
      <w:legacy w:legacy="1" w:legacySpace="0" w:legacyIndent="0"/>
      <w:lvlJc w:val="left"/>
      <w:rPr>
        <w:rFonts w:ascii="Times New Roman" w:hAnsi="Times New Roman" w:cs="Times New Roman" w:hint="default"/>
        <w:color w:val="000001"/>
      </w:rPr>
    </w:lvl>
  </w:abstractNum>
  <w:abstractNum w:abstractNumId="5">
    <w:nsid w:val="4D284E25"/>
    <w:multiLevelType w:val="singleLevel"/>
    <w:tmpl w:val="879C150A"/>
    <w:lvl w:ilvl="0">
      <w:start w:val="1"/>
      <w:numFmt w:val="decimal"/>
      <w:lvlText w:val="%1."/>
      <w:legacy w:legacy="1" w:legacySpace="0" w:legacyIndent="0"/>
      <w:lvlJc w:val="left"/>
      <w:rPr>
        <w:rFonts w:ascii="Times New Roman" w:hAnsi="Times New Roman" w:cs="Times New Roman" w:hint="default"/>
        <w:color w:val="010002"/>
      </w:rPr>
    </w:lvl>
  </w:abstractNum>
  <w:abstractNum w:abstractNumId="6">
    <w:nsid w:val="6885750B"/>
    <w:multiLevelType w:val="hybridMultilevel"/>
    <w:tmpl w:val="7F881C24"/>
    <w:lvl w:ilvl="0" w:tplc="0B8A01B2">
      <w:start w:val="1"/>
      <w:numFmt w:val="decimal"/>
      <w:lvlText w:val="%1."/>
      <w:lvlJc w:val="left"/>
      <w:pPr>
        <w:ind w:left="1415" w:hanging="360"/>
      </w:pPr>
      <w:rPr>
        <w:rFonts w:hint="default"/>
      </w:rPr>
    </w:lvl>
    <w:lvl w:ilvl="1" w:tplc="04070019" w:tentative="1">
      <w:start w:val="1"/>
      <w:numFmt w:val="lowerLetter"/>
      <w:lvlText w:val="%2."/>
      <w:lvlJc w:val="left"/>
      <w:pPr>
        <w:ind w:left="2135" w:hanging="360"/>
      </w:pPr>
    </w:lvl>
    <w:lvl w:ilvl="2" w:tplc="0407001B" w:tentative="1">
      <w:start w:val="1"/>
      <w:numFmt w:val="lowerRoman"/>
      <w:lvlText w:val="%3."/>
      <w:lvlJc w:val="right"/>
      <w:pPr>
        <w:ind w:left="2855" w:hanging="180"/>
      </w:pPr>
    </w:lvl>
    <w:lvl w:ilvl="3" w:tplc="0407000F" w:tentative="1">
      <w:start w:val="1"/>
      <w:numFmt w:val="decimal"/>
      <w:lvlText w:val="%4."/>
      <w:lvlJc w:val="left"/>
      <w:pPr>
        <w:ind w:left="3575" w:hanging="360"/>
      </w:pPr>
    </w:lvl>
    <w:lvl w:ilvl="4" w:tplc="04070019" w:tentative="1">
      <w:start w:val="1"/>
      <w:numFmt w:val="lowerLetter"/>
      <w:lvlText w:val="%5."/>
      <w:lvlJc w:val="left"/>
      <w:pPr>
        <w:ind w:left="4295" w:hanging="360"/>
      </w:pPr>
    </w:lvl>
    <w:lvl w:ilvl="5" w:tplc="0407001B" w:tentative="1">
      <w:start w:val="1"/>
      <w:numFmt w:val="lowerRoman"/>
      <w:lvlText w:val="%6."/>
      <w:lvlJc w:val="right"/>
      <w:pPr>
        <w:ind w:left="5015" w:hanging="180"/>
      </w:pPr>
    </w:lvl>
    <w:lvl w:ilvl="6" w:tplc="0407000F" w:tentative="1">
      <w:start w:val="1"/>
      <w:numFmt w:val="decimal"/>
      <w:lvlText w:val="%7."/>
      <w:lvlJc w:val="left"/>
      <w:pPr>
        <w:ind w:left="5735" w:hanging="360"/>
      </w:pPr>
    </w:lvl>
    <w:lvl w:ilvl="7" w:tplc="04070019" w:tentative="1">
      <w:start w:val="1"/>
      <w:numFmt w:val="lowerLetter"/>
      <w:lvlText w:val="%8."/>
      <w:lvlJc w:val="left"/>
      <w:pPr>
        <w:ind w:left="6455" w:hanging="360"/>
      </w:pPr>
    </w:lvl>
    <w:lvl w:ilvl="8" w:tplc="0407001B" w:tentative="1">
      <w:start w:val="1"/>
      <w:numFmt w:val="lowerRoman"/>
      <w:lvlText w:val="%9."/>
      <w:lvlJc w:val="right"/>
      <w:pPr>
        <w:ind w:left="7175" w:hanging="180"/>
      </w:pPr>
    </w:lvl>
  </w:abstractNum>
  <w:abstractNum w:abstractNumId="7">
    <w:nsid w:val="7FBE71FE"/>
    <w:multiLevelType w:val="singleLevel"/>
    <w:tmpl w:val="FB0229C2"/>
    <w:lvl w:ilvl="0">
      <w:start w:val="3"/>
      <w:numFmt w:val="decimal"/>
      <w:lvlText w:val="%1."/>
      <w:legacy w:legacy="1" w:legacySpace="0" w:legacyIndent="0"/>
      <w:lvlJc w:val="left"/>
      <w:rPr>
        <w:rFonts w:ascii="Times New Roman" w:hAnsi="Times New Roman" w:cs="Times New Roman" w:hint="default"/>
        <w:color w:val="000001"/>
      </w:rPr>
    </w:lvl>
  </w:abstractNum>
  <w:num w:numId="1">
    <w:abstractNumId w:val="3"/>
  </w:num>
  <w:num w:numId="2">
    <w:abstractNumId w:val="4"/>
  </w:num>
  <w:num w:numId="3">
    <w:abstractNumId w:val="4"/>
    <w:lvlOverride w:ilvl="0">
      <w:lvl w:ilvl="0">
        <w:start w:val="2"/>
        <w:numFmt w:val="decimal"/>
        <w:lvlText w:val="%1."/>
        <w:legacy w:legacy="1" w:legacySpace="0" w:legacyIndent="0"/>
        <w:lvlJc w:val="left"/>
        <w:rPr>
          <w:rFonts w:ascii="Times New Roman" w:hAnsi="Times New Roman" w:cs="Times New Roman" w:hint="default"/>
          <w:color w:val="000001"/>
        </w:rPr>
      </w:lvl>
    </w:lvlOverride>
  </w:num>
  <w:num w:numId="4">
    <w:abstractNumId w:val="7"/>
  </w:num>
  <w:num w:numId="5">
    <w:abstractNumId w:val="7"/>
    <w:lvlOverride w:ilvl="0">
      <w:lvl w:ilvl="0">
        <w:start w:val="5"/>
        <w:numFmt w:val="decimal"/>
        <w:lvlText w:val="%1."/>
        <w:legacy w:legacy="1" w:legacySpace="0" w:legacyIndent="0"/>
        <w:lvlJc w:val="left"/>
        <w:rPr>
          <w:rFonts w:ascii="Times New Roman" w:hAnsi="Times New Roman" w:cs="Times New Roman" w:hint="default"/>
          <w:color w:val="000001"/>
        </w:rPr>
      </w:lvl>
    </w:lvlOverride>
  </w:num>
  <w:num w:numId="6">
    <w:abstractNumId w:val="0"/>
    <w:lvlOverride w:ilvl="0">
      <w:lvl w:ilvl="0">
        <w:start w:val="65535"/>
        <w:numFmt w:val="bullet"/>
        <w:lvlText w:val=""/>
        <w:legacy w:legacy="1" w:legacySpace="0" w:legacyIndent="0"/>
        <w:lvlJc w:val="left"/>
        <w:rPr>
          <w:rFonts w:ascii="Symbol" w:hAnsi="Symbol" w:hint="default"/>
          <w:color w:val="000001"/>
        </w:rPr>
      </w:lvl>
    </w:lvlOverride>
  </w:num>
  <w:num w:numId="7">
    <w:abstractNumId w:val="1"/>
  </w:num>
  <w:num w:numId="8">
    <w:abstractNumId w:val="0"/>
    <w:lvlOverride w:ilvl="0">
      <w:lvl w:ilvl="0">
        <w:start w:val="65535"/>
        <w:numFmt w:val="bullet"/>
        <w:lvlText w:val=""/>
        <w:legacy w:legacy="1" w:legacySpace="0" w:legacyIndent="0"/>
        <w:lvlJc w:val="left"/>
        <w:rPr>
          <w:rFonts w:ascii="Symbol" w:hAnsi="Symbol" w:hint="default"/>
          <w:color w:val="000001"/>
        </w:rPr>
      </w:lvl>
    </w:lvlOverride>
  </w:num>
  <w:num w:numId="9">
    <w:abstractNumId w:val="0"/>
    <w:lvlOverride w:ilvl="0">
      <w:lvl w:ilvl="0">
        <w:start w:val="65535"/>
        <w:numFmt w:val="bullet"/>
        <w:lvlText w:val=""/>
        <w:legacy w:legacy="1" w:legacySpace="0" w:legacyIndent="0"/>
        <w:lvlJc w:val="left"/>
        <w:rPr>
          <w:rFonts w:ascii="Symbol" w:hAnsi="Symbol" w:hint="default"/>
          <w:color w:val="010002"/>
        </w:rPr>
      </w:lvl>
    </w:lvlOverride>
  </w:num>
  <w:num w:numId="10">
    <w:abstractNumId w:val="0"/>
    <w:lvlOverride w:ilvl="0">
      <w:lvl w:ilvl="0">
        <w:start w:val="65535"/>
        <w:numFmt w:val="bullet"/>
        <w:lvlText w:val=""/>
        <w:legacy w:legacy="1" w:legacySpace="0" w:legacyIndent="0"/>
        <w:lvlJc w:val="left"/>
        <w:rPr>
          <w:rFonts w:ascii="Symbol" w:hAnsi="Symbol" w:hint="default"/>
          <w:color w:val="000002"/>
        </w:rPr>
      </w:lvl>
    </w:lvlOverride>
  </w:num>
  <w:num w:numId="11">
    <w:abstractNumId w:val="2"/>
  </w:num>
  <w:num w:numId="12">
    <w:abstractNumId w:val="0"/>
    <w:lvlOverride w:ilvl="0">
      <w:lvl w:ilvl="0">
        <w:start w:val="65535"/>
        <w:numFmt w:val="bullet"/>
        <w:lvlText w:val=""/>
        <w:legacy w:legacy="1" w:legacySpace="0" w:legacyIndent="0"/>
        <w:lvlJc w:val="left"/>
        <w:rPr>
          <w:rFonts w:ascii="Symbol" w:hAnsi="Symbol" w:hint="default"/>
          <w:color w:val="000002"/>
        </w:rPr>
      </w:lvl>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4419"/>
    <w:rsid w:val="00054139"/>
    <w:rsid w:val="00085C34"/>
    <w:rsid w:val="00092B67"/>
    <w:rsid w:val="000D5157"/>
    <w:rsid w:val="00101A90"/>
    <w:rsid w:val="00152092"/>
    <w:rsid w:val="0016795F"/>
    <w:rsid w:val="001B4A49"/>
    <w:rsid w:val="001C7290"/>
    <w:rsid w:val="001D6AD6"/>
    <w:rsid w:val="001E071B"/>
    <w:rsid w:val="001E4DAA"/>
    <w:rsid w:val="00225F22"/>
    <w:rsid w:val="002350DE"/>
    <w:rsid w:val="00241C2A"/>
    <w:rsid w:val="002425CD"/>
    <w:rsid w:val="002D5156"/>
    <w:rsid w:val="002F1531"/>
    <w:rsid w:val="003119ED"/>
    <w:rsid w:val="003C56FE"/>
    <w:rsid w:val="003F3889"/>
    <w:rsid w:val="004066F5"/>
    <w:rsid w:val="004266DE"/>
    <w:rsid w:val="00451E69"/>
    <w:rsid w:val="00533132"/>
    <w:rsid w:val="00546B1B"/>
    <w:rsid w:val="005770DE"/>
    <w:rsid w:val="0059566E"/>
    <w:rsid w:val="006049A4"/>
    <w:rsid w:val="006909C8"/>
    <w:rsid w:val="00690BC7"/>
    <w:rsid w:val="006C690D"/>
    <w:rsid w:val="006D08A4"/>
    <w:rsid w:val="00786128"/>
    <w:rsid w:val="007F1C54"/>
    <w:rsid w:val="00826362"/>
    <w:rsid w:val="008426AC"/>
    <w:rsid w:val="0089108E"/>
    <w:rsid w:val="0091426B"/>
    <w:rsid w:val="009538A6"/>
    <w:rsid w:val="009A4218"/>
    <w:rsid w:val="00A22FAD"/>
    <w:rsid w:val="00A53038"/>
    <w:rsid w:val="00A92AA7"/>
    <w:rsid w:val="00AB40A6"/>
    <w:rsid w:val="00B06875"/>
    <w:rsid w:val="00B10FD6"/>
    <w:rsid w:val="00B31B54"/>
    <w:rsid w:val="00B851BD"/>
    <w:rsid w:val="00B93542"/>
    <w:rsid w:val="00BC2A15"/>
    <w:rsid w:val="00C23019"/>
    <w:rsid w:val="00C503EF"/>
    <w:rsid w:val="00C84F23"/>
    <w:rsid w:val="00C85D7C"/>
    <w:rsid w:val="00CC0D24"/>
    <w:rsid w:val="00CE319B"/>
    <w:rsid w:val="00D07064"/>
    <w:rsid w:val="00D148E1"/>
    <w:rsid w:val="00D14DDA"/>
    <w:rsid w:val="00D73FBB"/>
    <w:rsid w:val="00D856C6"/>
    <w:rsid w:val="00D87A5C"/>
    <w:rsid w:val="00DA3C5E"/>
    <w:rsid w:val="00E07192"/>
    <w:rsid w:val="00E341B7"/>
    <w:rsid w:val="00EB338C"/>
    <w:rsid w:val="00EB69E5"/>
    <w:rsid w:val="00EE4BAD"/>
    <w:rsid w:val="00F3238F"/>
    <w:rsid w:val="00FD0884"/>
    <w:rsid w:val="00FF50CC"/>
    <w:rsid w:val="00FF6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2A1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link w:val="berschrift2Zchn"/>
    <w:uiPriority w:val="9"/>
    <w:qFormat/>
    <w:rsid w:val="00101A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01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spacing w:after="0"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unhideWhenUsed/>
    <w:rsid w:val="0089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9108E"/>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rsid w:val="00101A90"/>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101A90"/>
    <w:rPr>
      <w:rFonts w:ascii="Times New Roman" w:eastAsia="Times New Roman" w:hAnsi="Times New Roman" w:cs="Times New Roman"/>
      <w:b/>
      <w:bCs/>
      <w:sz w:val="27"/>
      <w:szCs w:val="27"/>
    </w:rPr>
  </w:style>
  <w:style w:type="character" w:customStyle="1" w:styleId="pbwul">
    <w:name w:val="pbwul"/>
    <w:rsid w:val="00101A90"/>
  </w:style>
  <w:style w:type="character" w:customStyle="1" w:styleId="qzpluc">
    <w:name w:val="qzpluc"/>
    <w:rsid w:val="00101A90"/>
  </w:style>
  <w:style w:type="character" w:styleId="Hyperlink">
    <w:name w:val="Hyperlink"/>
    <w:uiPriority w:val="99"/>
    <w:semiHidden/>
    <w:unhideWhenUsed/>
    <w:rsid w:val="00101A90"/>
    <w:rPr>
      <w:color w:val="0000FF"/>
      <w:u w:val="single"/>
    </w:rPr>
  </w:style>
  <w:style w:type="character" w:customStyle="1" w:styleId="berschrift1Zchn">
    <w:name w:val="Überschrift 1 Zchn"/>
    <w:basedOn w:val="Absatz-Standardschriftart"/>
    <w:link w:val="berschrift1"/>
    <w:uiPriority w:val="9"/>
    <w:rsid w:val="00BC2A15"/>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uiPriority w:val="99"/>
    <w:semiHidden/>
    <w:unhideWhenUsed/>
    <w:rsid w:val="00D14D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2A15"/>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link w:val="berschrift2Zchn"/>
    <w:uiPriority w:val="9"/>
    <w:qFormat/>
    <w:rsid w:val="00101A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01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spacing w:after="0"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unhideWhenUsed/>
    <w:rsid w:val="00891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9108E"/>
    <w:rPr>
      <w:rFonts w:ascii="Courier New" w:eastAsia="Times New Roman" w:hAnsi="Courier New" w:cs="Courier New"/>
      <w:sz w:val="20"/>
      <w:szCs w:val="20"/>
    </w:rPr>
  </w:style>
  <w:style w:type="character" w:customStyle="1" w:styleId="berschrift2Zchn">
    <w:name w:val="Überschrift 2 Zchn"/>
    <w:basedOn w:val="Absatz-Standardschriftart"/>
    <w:link w:val="berschrift2"/>
    <w:uiPriority w:val="9"/>
    <w:rsid w:val="00101A90"/>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101A90"/>
    <w:rPr>
      <w:rFonts w:ascii="Times New Roman" w:eastAsia="Times New Roman" w:hAnsi="Times New Roman" w:cs="Times New Roman"/>
      <w:b/>
      <w:bCs/>
      <w:sz w:val="27"/>
      <w:szCs w:val="27"/>
    </w:rPr>
  </w:style>
  <w:style w:type="character" w:customStyle="1" w:styleId="pbwul">
    <w:name w:val="pbwul"/>
    <w:rsid w:val="00101A90"/>
  </w:style>
  <w:style w:type="character" w:customStyle="1" w:styleId="qzpluc">
    <w:name w:val="qzpluc"/>
    <w:rsid w:val="00101A90"/>
  </w:style>
  <w:style w:type="character" w:styleId="Hyperlink">
    <w:name w:val="Hyperlink"/>
    <w:uiPriority w:val="99"/>
    <w:semiHidden/>
    <w:unhideWhenUsed/>
    <w:rsid w:val="00101A90"/>
    <w:rPr>
      <w:color w:val="0000FF"/>
      <w:u w:val="single"/>
    </w:rPr>
  </w:style>
  <w:style w:type="character" w:customStyle="1" w:styleId="berschrift1Zchn">
    <w:name w:val="Überschrift 1 Zchn"/>
    <w:basedOn w:val="Absatz-Standardschriftart"/>
    <w:link w:val="berschrift1"/>
    <w:uiPriority w:val="9"/>
    <w:rsid w:val="00BC2A15"/>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uiPriority w:val="99"/>
    <w:semiHidden/>
    <w:unhideWhenUsed/>
    <w:rsid w:val="00D14D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68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67">
          <w:marLeft w:val="0"/>
          <w:marRight w:val="0"/>
          <w:marTop w:val="0"/>
          <w:marBottom w:val="0"/>
          <w:divBdr>
            <w:top w:val="none" w:sz="0" w:space="0" w:color="auto"/>
            <w:left w:val="none" w:sz="0" w:space="0" w:color="auto"/>
            <w:bottom w:val="none" w:sz="0" w:space="0" w:color="auto"/>
            <w:right w:val="none" w:sz="0" w:space="0" w:color="auto"/>
          </w:divBdr>
          <w:divsChild>
            <w:div w:id="505634241">
              <w:marLeft w:val="0"/>
              <w:marRight w:val="0"/>
              <w:marTop w:val="0"/>
              <w:marBottom w:val="0"/>
              <w:divBdr>
                <w:top w:val="none" w:sz="0" w:space="0" w:color="auto"/>
                <w:left w:val="none" w:sz="0" w:space="0" w:color="auto"/>
                <w:bottom w:val="none" w:sz="0" w:space="0" w:color="auto"/>
                <w:right w:val="none" w:sz="0" w:space="0" w:color="auto"/>
              </w:divBdr>
              <w:divsChild>
                <w:div w:id="1183931896">
                  <w:marLeft w:val="0"/>
                  <w:marRight w:val="0"/>
                  <w:marTop w:val="0"/>
                  <w:marBottom w:val="0"/>
                  <w:divBdr>
                    <w:top w:val="none" w:sz="0" w:space="0" w:color="auto"/>
                    <w:left w:val="none" w:sz="0" w:space="0" w:color="auto"/>
                    <w:bottom w:val="none" w:sz="0" w:space="0" w:color="auto"/>
                    <w:right w:val="none" w:sz="0" w:space="0" w:color="auto"/>
                  </w:divBdr>
                  <w:divsChild>
                    <w:div w:id="18373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4500">
      <w:bodyDiv w:val="1"/>
      <w:marLeft w:val="0"/>
      <w:marRight w:val="0"/>
      <w:marTop w:val="0"/>
      <w:marBottom w:val="0"/>
      <w:divBdr>
        <w:top w:val="none" w:sz="0" w:space="0" w:color="auto"/>
        <w:left w:val="none" w:sz="0" w:space="0" w:color="auto"/>
        <w:bottom w:val="none" w:sz="0" w:space="0" w:color="auto"/>
        <w:right w:val="none" w:sz="0" w:space="0" w:color="auto"/>
      </w:divBdr>
      <w:divsChild>
        <w:div w:id="182863894">
          <w:marLeft w:val="0"/>
          <w:marRight w:val="0"/>
          <w:marTop w:val="0"/>
          <w:marBottom w:val="0"/>
          <w:divBdr>
            <w:top w:val="none" w:sz="0" w:space="0" w:color="auto"/>
            <w:left w:val="none" w:sz="0" w:space="0" w:color="auto"/>
            <w:bottom w:val="none" w:sz="0" w:space="0" w:color="auto"/>
            <w:right w:val="none" w:sz="0" w:space="0" w:color="auto"/>
          </w:divBdr>
        </w:div>
      </w:divsChild>
    </w:div>
    <w:div w:id="73864068">
      <w:bodyDiv w:val="1"/>
      <w:marLeft w:val="0"/>
      <w:marRight w:val="0"/>
      <w:marTop w:val="0"/>
      <w:marBottom w:val="0"/>
      <w:divBdr>
        <w:top w:val="none" w:sz="0" w:space="0" w:color="auto"/>
        <w:left w:val="none" w:sz="0" w:space="0" w:color="auto"/>
        <w:bottom w:val="none" w:sz="0" w:space="0" w:color="auto"/>
        <w:right w:val="none" w:sz="0" w:space="0" w:color="auto"/>
      </w:divBdr>
    </w:div>
    <w:div w:id="135416817">
      <w:bodyDiv w:val="1"/>
      <w:marLeft w:val="0"/>
      <w:marRight w:val="0"/>
      <w:marTop w:val="0"/>
      <w:marBottom w:val="0"/>
      <w:divBdr>
        <w:top w:val="none" w:sz="0" w:space="0" w:color="auto"/>
        <w:left w:val="none" w:sz="0" w:space="0" w:color="auto"/>
        <w:bottom w:val="none" w:sz="0" w:space="0" w:color="auto"/>
        <w:right w:val="none" w:sz="0" w:space="0" w:color="auto"/>
      </w:divBdr>
      <w:divsChild>
        <w:div w:id="1418097172">
          <w:marLeft w:val="0"/>
          <w:marRight w:val="0"/>
          <w:marTop w:val="0"/>
          <w:marBottom w:val="0"/>
          <w:divBdr>
            <w:top w:val="none" w:sz="0" w:space="0" w:color="auto"/>
            <w:left w:val="none" w:sz="0" w:space="0" w:color="auto"/>
            <w:bottom w:val="none" w:sz="0" w:space="0" w:color="auto"/>
            <w:right w:val="none" w:sz="0" w:space="0" w:color="auto"/>
          </w:divBdr>
        </w:div>
      </w:divsChild>
    </w:div>
    <w:div w:id="167985196">
      <w:bodyDiv w:val="1"/>
      <w:marLeft w:val="0"/>
      <w:marRight w:val="0"/>
      <w:marTop w:val="0"/>
      <w:marBottom w:val="0"/>
      <w:divBdr>
        <w:top w:val="none" w:sz="0" w:space="0" w:color="auto"/>
        <w:left w:val="none" w:sz="0" w:space="0" w:color="auto"/>
        <w:bottom w:val="none" w:sz="0" w:space="0" w:color="auto"/>
        <w:right w:val="none" w:sz="0" w:space="0" w:color="auto"/>
      </w:divBdr>
    </w:div>
    <w:div w:id="173421584">
      <w:bodyDiv w:val="1"/>
      <w:marLeft w:val="0"/>
      <w:marRight w:val="0"/>
      <w:marTop w:val="0"/>
      <w:marBottom w:val="0"/>
      <w:divBdr>
        <w:top w:val="none" w:sz="0" w:space="0" w:color="auto"/>
        <w:left w:val="none" w:sz="0" w:space="0" w:color="auto"/>
        <w:bottom w:val="none" w:sz="0" w:space="0" w:color="auto"/>
        <w:right w:val="none" w:sz="0" w:space="0" w:color="auto"/>
      </w:divBdr>
    </w:div>
    <w:div w:id="275020904">
      <w:bodyDiv w:val="1"/>
      <w:marLeft w:val="0"/>
      <w:marRight w:val="0"/>
      <w:marTop w:val="0"/>
      <w:marBottom w:val="0"/>
      <w:divBdr>
        <w:top w:val="none" w:sz="0" w:space="0" w:color="auto"/>
        <w:left w:val="none" w:sz="0" w:space="0" w:color="auto"/>
        <w:bottom w:val="none" w:sz="0" w:space="0" w:color="auto"/>
        <w:right w:val="none" w:sz="0" w:space="0" w:color="auto"/>
      </w:divBdr>
      <w:divsChild>
        <w:div w:id="37315304">
          <w:marLeft w:val="0"/>
          <w:marRight w:val="0"/>
          <w:marTop w:val="0"/>
          <w:marBottom w:val="0"/>
          <w:divBdr>
            <w:top w:val="none" w:sz="0" w:space="0" w:color="auto"/>
            <w:left w:val="none" w:sz="0" w:space="0" w:color="auto"/>
            <w:bottom w:val="none" w:sz="0" w:space="0" w:color="auto"/>
            <w:right w:val="none" w:sz="0" w:space="0" w:color="auto"/>
          </w:divBdr>
        </w:div>
      </w:divsChild>
    </w:div>
    <w:div w:id="286861963">
      <w:bodyDiv w:val="1"/>
      <w:marLeft w:val="0"/>
      <w:marRight w:val="0"/>
      <w:marTop w:val="0"/>
      <w:marBottom w:val="0"/>
      <w:divBdr>
        <w:top w:val="none" w:sz="0" w:space="0" w:color="auto"/>
        <w:left w:val="none" w:sz="0" w:space="0" w:color="auto"/>
        <w:bottom w:val="none" w:sz="0" w:space="0" w:color="auto"/>
        <w:right w:val="none" w:sz="0" w:space="0" w:color="auto"/>
      </w:divBdr>
      <w:divsChild>
        <w:div w:id="1412384823">
          <w:marLeft w:val="0"/>
          <w:marRight w:val="0"/>
          <w:marTop w:val="0"/>
          <w:marBottom w:val="0"/>
          <w:divBdr>
            <w:top w:val="none" w:sz="0" w:space="0" w:color="auto"/>
            <w:left w:val="none" w:sz="0" w:space="0" w:color="auto"/>
            <w:bottom w:val="none" w:sz="0" w:space="0" w:color="auto"/>
            <w:right w:val="none" w:sz="0" w:space="0" w:color="auto"/>
          </w:divBdr>
        </w:div>
      </w:divsChild>
    </w:div>
    <w:div w:id="313873399">
      <w:bodyDiv w:val="1"/>
      <w:marLeft w:val="0"/>
      <w:marRight w:val="0"/>
      <w:marTop w:val="0"/>
      <w:marBottom w:val="0"/>
      <w:divBdr>
        <w:top w:val="none" w:sz="0" w:space="0" w:color="auto"/>
        <w:left w:val="none" w:sz="0" w:space="0" w:color="auto"/>
        <w:bottom w:val="none" w:sz="0" w:space="0" w:color="auto"/>
        <w:right w:val="none" w:sz="0" w:space="0" w:color="auto"/>
      </w:divBdr>
    </w:div>
    <w:div w:id="323825373">
      <w:bodyDiv w:val="1"/>
      <w:marLeft w:val="0"/>
      <w:marRight w:val="0"/>
      <w:marTop w:val="0"/>
      <w:marBottom w:val="0"/>
      <w:divBdr>
        <w:top w:val="none" w:sz="0" w:space="0" w:color="auto"/>
        <w:left w:val="none" w:sz="0" w:space="0" w:color="auto"/>
        <w:bottom w:val="none" w:sz="0" w:space="0" w:color="auto"/>
        <w:right w:val="none" w:sz="0" w:space="0" w:color="auto"/>
      </w:divBdr>
    </w:div>
    <w:div w:id="422380270">
      <w:bodyDiv w:val="1"/>
      <w:marLeft w:val="0"/>
      <w:marRight w:val="0"/>
      <w:marTop w:val="0"/>
      <w:marBottom w:val="0"/>
      <w:divBdr>
        <w:top w:val="none" w:sz="0" w:space="0" w:color="auto"/>
        <w:left w:val="none" w:sz="0" w:space="0" w:color="auto"/>
        <w:bottom w:val="none" w:sz="0" w:space="0" w:color="auto"/>
        <w:right w:val="none" w:sz="0" w:space="0" w:color="auto"/>
      </w:divBdr>
    </w:div>
    <w:div w:id="432824544">
      <w:bodyDiv w:val="1"/>
      <w:marLeft w:val="0"/>
      <w:marRight w:val="0"/>
      <w:marTop w:val="0"/>
      <w:marBottom w:val="0"/>
      <w:divBdr>
        <w:top w:val="none" w:sz="0" w:space="0" w:color="auto"/>
        <w:left w:val="none" w:sz="0" w:space="0" w:color="auto"/>
        <w:bottom w:val="none" w:sz="0" w:space="0" w:color="auto"/>
        <w:right w:val="none" w:sz="0" w:space="0" w:color="auto"/>
      </w:divBdr>
      <w:divsChild>
        <w:div w:id="1485245838">
          <w:marLeft w:val="0"/>
          <w:marRight w:val="0"/>
          <w:marTop w:val="0"/>
          <w:marBottom w:val="0"/>
          <w:divBdr>
            <w:top w:val="none" w:sz="0" w:space="0" w:color="auto"/>
            <w:left w:val="none" w:sz="0" w:space="0" w:color="auto"/>
            <w:bottom w:val="none" w:sz="0" w:space="0" w:color="auto"/>
            <w:right w:val="none" w:sz="0" w:space="0" w:color="auto"/>
          </w:divBdr>
        </w:div>
      </w:divsChild>
    </w:div>
    <w:div w:id="441657500">
      <w:bodyDiv w:val="1"/>
      <w:marLeft w:val="0"/>
      <w:marRight w:val="0"/>
      <w:marTop w:val="0"/>
      <w:marBottom w:val="0"/>
      <w:divBdr>
        <w:top w:val="none" w:sz="0" w:space="0" w:color="auto"/>
        <w:left w:val="none" w:sz="0" w:space="0" w:color="auto"/>
        <w:bottom w:val="none" w:sz="0" w:space="0" w:color="auto"/>
        <w:right w:val="none" w:sz="0" w:space="0" w:color="auto"/>
      </w:divBdr>
      <w:divsChild>
        <w:div w:id="1977758197">
          <w:marLeft w:val="0"/>
          <w:marRight w:val="0"/>
          <w:marTop w:val="0"/>
          <w:marBottom w:val="0"/>
          <w:divBdr>
            <w:top w:val="none" w:sz="0" w:space="0" w:color="auto"/>
            <w:left w:val="none" w:sz="0" w:space="0" w:color="auto"/>
            <w:bottom w:val="none" w:sz="0" w:space="0" w:color="auto"/>
            <w:right w:val="none" w:sz="0" w:space="0" w:color="auto"/>
          </w:divBdr>
        </w:div>
      </w:divsChild>
    </w:div>
    <w:div w:id="481581673">
      <w:bodyDiv w:val="1"/>
      <w:marLeft w:val="0"/>
      <w:marRight w:val="0"/>
      <w:marTop w:val="0"/>
      <w:marBottom w:val="0"/>
      <w:divBdr>
        <w:top w:val="none" w:sz="0" w:space="0" w:color="auto"/>
        <w:left w:val="none" w:sz="0" w:space="0" w:color="auto"/>
        <w:bottom w:val="none" w:sz="0" w:space="0" w:color="auto"/>
        <w:right w:val="none" w:sz="0" w:space="0" w:color="auto"/>
      </w:divBdr>
    </w:div>
    <w:div w:id="505286982">
      <w:bodyDiv w:val="1"/>
      <w:marLeft w:val="0"/>
      <w:marRight w:val="0"/>
      <w:marTop w:val="0"/>
      <w:marBottom w:val="0"/>
      <w:divBdr>
        <w:top w:val="none" w:sz="0" w:space="0" w:color="auto"/>
        <w:left w:val="none" w:sz="0" w:space="0" w:color="auto"/>
        <w:bottom w:val="none" w:sz="0" w:space="0" w:color="auto"/>
        <w:right w:val="none" w:sz="0" w:space="0" w:color="auto"/>
      </w:divBdr>
    </w:div>
    <w:div w:id="510920520">
      <w:bodyDiv w:val="1"/>
      <w:marLeft w:val="0"/>
      <w:marRight w:val="0"/>
      <w:marTop w:val="0"/>
      <w:marBottom w:val="0"/>
      <w:divBdr>
        <w:top w:val="none" w:sz="0" w:space="0" w:color="auto"/>
        <w:left w:val="none" w:sz="0" w:space="0" w:color="auto"/>
        <w:bottom w:val="none" w:sz="0" w:space="0" w:color="auto"/>
        <w:right w:val="none" w:sz="0" w:space="0" w:color="auto"/>
      </w:divBdr>
    </w:div>
    <w:div w:id="535511669">
      <w:bodyDiv w:val="1"/>
      <w:marLeft w:val="0"/>
      <w:marRight w:val="0"/>
      <w:marTop w:val="0"/>
      <w:marBottom w:val="0"/>
      <w:divBdr>
        <w:top w:val="none" w:sz="0" w:space="0" w:color="auto"/>
        <w:left w:val="none" w:sz="0" w:space="0" w:color="auto"/>
        <w:bottom w:val="none" w:sz="0" w:space="0" w:color="auto"/>
        <w:right w:val="none" w:sz="0" w:space="0" w:color="auto"/>
      </w:divBdr>
      <w:divsChild>
        <w:div w:id="378866783">
          <w:marLeft w:val="0"/>
          <w:marRight w:val="0"/>
          <w:marTop w:val="0"/>
          <w:marBottom w:val="0"/>
          <w:divBdr>
            <w:top w:val="none" w:sz="0" w:space="0" w:color="auto"/>
            <w:left w:val="none" w:sz="0" w:space="0" w:color="auto"/>
            <w:bottom w:val="none" w:sz="0" w:space="0" w:color="auto"/>
            <w:right w:val="none" w:sz="0" w:space="0" w:color="auto"/>
          </w:divBdr>
        </w:div>
      </w:divsChild>
    </w:div>
    <w:div w:id="535656230">
      <w:bodyDiv w:val="1"/>
      <w:marLeft w:val="0"/>
      <w:marRight w:val="0"/>
      <w:marTop w:val="0"/>
      <w:marBottom w:val="0"/>
      <w:divBdr>
        <w:top w:val="none" w:sz="0" w:space="0" w:color="auto"/>
        <w:left w:val="none" w:sz="0" w:space="0" w:color="auto"/>
        <w:bottom w:val="none" w:sz="0" w:space="0" w:color="auto"/>
        <w:right w:val="none" w:sz="0" w:space="0" w:color="auto"/>
      </w:divBdr>
      <w:divsChild>
        <w:div w:id="1287813745">
          <w:marLeft w:val="0"/>
          <w:marRight w:val="0"/>
          <w:marTop w:val="0"/>
          <w:marBottom w:val="0"/>
          <w:divBdr>
            <w:top w:val="none" w:sz="0" w:space="0" w:color="auto"/>
            <w:left w:val="none" w:sz="0" w:space="0" w:color="auto"/>
            <w:bottom w:val="none" w:sz="0" w:space="0" w:color="auto"/>
            <w:right w:val="none" w:sz="0" w:space="0" w:color="auto"/>
          </w:divBdr>
        </w:div>
        <w:div w:id="1719206687">
          <w:marLeft w:val="0"/>
          <w:marRight w:val="0"/>
          <w:marTop w:val="0"/>
          <w:marBottom w:val="0"/>
          <w:divBdr>
            <w:top w:val="none" w:sz="0" w:space="0" w:color="auto"/>
            <w:left w:val="none" w:sz="0" w:space="0" w:color="auto"/>
            <w:bottom w:val="none" w:sz="0" w:space="0" w:color="auto"/>
            <w:right w:val="none" w:sz="0" w:space="0" w:color="auto"/>
          </w:divBdr>
          <w:divsChild>
            <w:div w:id="352536840">
              <w:marLeft w:val="0"/>
              <w:marRight w:val="0"/>
              <w:marTop w:val="0"/>
              <w:marBottom w:val="0"/>
              <w:divBdr>
                <w:top w:val="none" w:sz="0" w:space="0" w:color="auto"/>
                <w:left w:val="none" w:sz="0" w:space="0" w:color="auto"/>
                <w:bottom w:val="none" w:sz="0" w:space="0" w:color="auto"/>
                <w:right w:val="none" w:sz="0" w:space="0" w:color="auto"/>
              </w:divBdr>
              <w:divsChild>
                <w:div w:id="1964652852">
                  <w:marLeft w:val="0"/>
                  <w:marRight w:val="0"/>
                  <w:marTop w:val="0"/>
                  <w:marBottom w:val="0"/>
                  <w:divBdr>
                    <w:top w:val="none" w:sz="0" w:space="0" w:color="auto"/>
                    <w:left w:val="none" w:sz="0" w:space="0" w:color="auto"/>
                    <w:bottom w:val="none" w:sz="0" w:space="0" w:color="auto"/>
                    <w:right w:val="none" w:sz="0" w:space="0" w:color="auto"/>
                  </w:divBdr>
                  <w:divsChild>
                    <w:div w:id="16559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6082">
          <w:marLeft w:val="0"/>
          <w:marRight w:val="0"/>
          <w:marTop w:val="0"/>
          <w:marBottom w:val="0"/>
          <w:divBdr>
            <w:top w:val="none" w:sz="0" w:space="0" w:color="auto"/>
            <w:left w:val="none" w:sz="0" w:space="0" w:color="auto"/>
            <w:bottom w:val="none" w:sz="0" w:space="0" w:color="auto"/>
            <w:right w:val="none" w:sz="0" w:space="0" w:color="auto"/>
          </w:divBdr>
          <w:divsChild>
            <w:div w:id="91904801">
              <w:marLeft w:val="0"/>
              <w:marRight w:val="0"/>
              <w:marTop w:val="0"/>
              <w:marBottom w:val="0"/>
              <w:divBdr>
                <w:top w:val="none" w:sz="0" w:space="0" w:color="auto"/>
                <w:left w:val="none" w:sz="0" w:space="0" w:color="auto"/>
                <w:bottom w:val="none" w:sz="0" w:space="0" w:color="auto"/>
                <w:right w:val="none" w:sz="0" w:space="0" w:color="auto"/>
              </w:divBdr>
              <w:divsChild>
                <w:div w:id="416900306">
                  <w:marLeft w:val="0"/>
                  <w:marRight w:val="0"/>
                  <w:marTop w:val="0"/>
                  <w:marBottom w:val="0"/>
                  <w:divBdr>
                    <w:top w:val="none" w:sz="0" w:space="0" w:color="auto"/>
                    <w:left w:val="none" w:sz="0" w:space="0" w:color="auto"/>
                    <w:bottom w:val="none" w:sz="0" w:space="0" w:color="auto"/>
                    <w:right w:val="none" w:sz="0" w:space="0" w:color="auto"/>
                  </w:divBdr>
                  <w:divsChild>
                    <w:div w:id="145242674">
                      <w:marLeft w:val="0"/>
                      <w:marRight w:val="0"/>
                      <w:marTop w:val="0"/>
                      <w:marBottom w:val="0"/>
                      <w:divBdr>
                        <w:top w:val="none" w:sz="0" w:space="0" w:color="auto"/>
                        <w:left w:val="none" w:sz="0" w:space="0" w:color="auto"/>
                        <w:bottom w:val="none" w:sz="0" w:space="0" w:color="auto"/>
                        <w:right w:val="none" w:sz="0" w:space="0" w:color="auto"/>
                      </w:divBdr>
                      <w:divsChild>
                        <w:div w:id="1477918955">
                          <w:marLeft w:val="0"/>
                          <w:marRight w:val="0"/>
                          <w:marTop w:val="0"/>
                          <w:marBottom w:val="0"/>
                          <w:divBdr>
                            <w:top w:val="none" w:sz="0" w:space="0" w:color="auto"/>
                            <w:left w:val="none" w:sz="0" w:space="0" w:color="auto"/>
                            <w:bottom w:val="none" w:sz="0" w:space="0" w:color="auto"/>
                            <w:right w:val="none" w:sz="0" w:space="0" w:color="auto"/>
                          </w:divBdr>
                          <w:divsChild>
                            <w:div w:id="420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1168">
      <w:bodyDiv w:val="1"/>
      <w:marLeft w:val="0"/>
      <w:marRight w:val="0"/>
      <w:marTop w:val="0"/>
      <w:marBottom w:val="0"/>
      <w:divBdr>
        <w:top w:val="none" w:sz="0" w:space="0" w:color="auto"/>
        <w:left w:val="none" w:sz="0" w:space="0" w:color="auto"/>
        <w:bottom w:val="none" w:sz="0" w:space="0" w:color="auto"/>
        <w:right w:val="none" w:sz="0" w:space="0" w:color="auto"/>
      </w:divBdr>
      <w:divsChild>
        <w:div w:id="1136028043">
          <w:marLeft w:val="0"/>
          <w:marRight w:val="0"/>
          <w:marTop w:val="0"/>
          <w:marBottom w:val="0"/>
          <w:divBdr>
            <w:top w:val="none" w:sz="0" w:space="0" w:color="auto"/>
            <w:left w:val="none" w:sz="0" w:space="0" w:color="auto"/>
            <w:bottom w:val="none" w:sz="0" w:space="0" w:color="auto"/>
            <w:right w:val="none" w:sz="0" w:space="0" w:color="auto"/>
          </w:divBdr>
          <w:divsChild>
            <w:div w:id="1826438156">
              <w:marLeft w:val="0"/>
              <w:marRight w:val="0"/>
              <w:marTop w:val="0"/>
              <w:marBottom w:val="0"/>
              <w:divBdr>
                <w:top w:val="none" w:sz="0" w:space="0" w:color="auto"/>
                <w:left w:val="none" w:sz="0" w:space="0" w:color="auto"/>
                <w:bottom w:val="none" w:sz="0" w:space="0" w:color="auto"/>
                <w:right w:val="none" w:sz="0" w:space="0" w:color="auto"/>
              </w:divBdr>
              <w:divsChild>
                <w:div w:id="2003971969">
                  <w:marLeft w:val="0"/>
                  <w:marRight w:val="0"/>
                  <w:marTop w:val="0"/>
                  <w:marBottom w:val="0"/>
                  <w:divBdr>
                    <w:top w:val="none" w:sz="0" w:space="0" w:color="auto"/>
                    <w:left w:val="none" w:sz="0" w:space="0" w:color="auto"/>
                    <w:bottom w:val="none" w:sz="0" w:space="0" w:color="auto"/>
                    <w:right w:val="none" w:sz="0" w:space="0" w:color="auto"/>
                  </w:divBdr>
                  <w:divsChild>
                    <w:div w:id="2133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9192">
      <w:bodyDiv w:val="1"/>
      <w:marLeft w:val="0"/>
      <w:marRight w:val="0"/>
      <w:marTop w:val="0"/>
      <w:marBottom w:val="0"/>
      <w:divBdr>
        <w:top w:val="none" w:sz="0" w:space="0" w:color="auto"/>
        <w:left w:val="none" w:sz="0" w:space="0" w:color="auto"/>
        <w:bottom w:val="none" w:sz="0" w:space="0" w:color="auto"/>
        <w:right w:val="none" w:sz="0" w:space="0" w:color="auto"/>
      </w:divBdr>
    </w:div>
    <w:div w:id="605309218">
      <w:bodyDiv w:val="1"/>
      <w:marLeft w:val="0"/>
      <w:marRight w:val="0"/>
      <w:marTop w:val="0"/>
      <w:marBottom w:val="0"/>
      <w:divBdr>
        <w:top w:val="none" w:sz="0" w:space="0" w:color="auto"/>
        <w:left w:val="none" w:sz="0" w:space="0" w:color="auto"/>
        <w:bottom w:val="none" w:sz="0" w:space="0" w:color="auto"/>
        <w:right w:val="none" w:sz="0" w:space="0" w:color="auto"/>
      </w:divBdr>
      <w:divsChild>
        <w:div w:id="177476143">
          <w:marLeft w:val="0"/>
          <w:marRight w:val="0"/>
          <w:marTop w:val="0"/>
          <w:marBottom w:val="0"/>
          <w:divBdr>
            <w:top w:val="none" w:sz="0" w:space="0" w:color="auto"/>
            <w:left w:val="none" w:sz="0" w:space="0" w:color="auto"/>
            <w:bottom w:val="none" w:sz="0" w:space="0" w:color="auto"/>
            <w:right w:val="none" w:sz="0" w:space="0" w:color="auto"/>
          </w:divBdr>
        </w:div>
      </w:divsChild>
    </w:div>
    <w:div w:id="642780686">
      <w:bodyDiv w:val="1"/>
      <w:marLeft w:val="0"/>
      <w:marRight w:val="0"/>
      <w:marTop w:val="0"/>
      <w:marBottom w:val="0"/>
      <w:divBdr>
        <w:top w:val="none" w:sz="0" w:space="0" w:color="auto"/>
        <w:left w:val="none" w:sz="0" w:space="0" w:color="auto"/>
        <w:bottom w:val="none" w:sz="0" w:space="0" w:color="auto"/>
        <w:right w:val="none" w:sz="0" w:space="0" w:color="auto"/>
      </w:divBdr>
      <w:divsChild>
        <w:div w:id="1237931712">
          <w:marLeft w:val="0"/>
          <w:marRight w:val="0"/>
          <w:marTop w:val="0"/>
          <w:marBottom w:val="0"/>
          <w:divBdr>
            <w:top w:val="none" w:sz="0" w:space="0" w:color="auto"/>
            <w:left w:val="none" w:sz="0" w:space="0" w:color="auto"/>
            <w:bottom w:val="none" w:sz="0" w:space="0" w:color="auto"/>
            <w:right w:val="none" w:sz="0" w:space="0" w:color="auto"/>
          </w:divBdr>
          <w:divsChild>
            <w:div w:id="902108090">
              <w:marLeft w:val="0"/>
              <w:marRight w:val="0"/>
              <w:marTop w:val="0"/>
              <w:marBottom w:val="0"/>
              <w:divBdr>
                <w:top w:val="none" w:sz="0" w:space="0" w:color="auto"/>
                <w:left w:val="none" w:sz="0" w:space="0" w:color="auto"/>
                <w:bottom w:val="none" w:sz="0" w:space="0" w:color="auto"/>
                <w:right w:val="none" w:sz="0" w:space="0" w:color="auto"/>
              </w:divBdr>
              <w:divsChild>
                <w:div w:id="1622493330">
                  <w:marLeft w:val="0"/>
                  <w:marRight w:val="0"/>
                  <w:marTop w:val="0"/>
                  <w:marBottom w:val="0"/>
                  <w:divBdr>
                    <w:top w:val="none" w:sz="0" w:space="0" w:color="auto"/>
                    <w:left w:val="none" w:sz="0" w:space="0" w:color="auto"/>
                    <w:bottom w:val="none" w:sz="0" w:space="0" w:color="auto"/>
                    <w:right w:val="none" w:sz="0" w:space="0" w:color="auto"/>
                  </w:divBdr>
                  <w:divsChild>
                    <w:div w:id="1414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7911">
      <w:bodyDiv w:val="1"/>
      <w:marLeft w:val="0"/>
      <w:marRight w:val="0"/>
      <w:marTop w:val="0"/>
      <w:marBottom w:val="0"/>
      <w:divBdr>
        <w:top w:val="none" w:sz="0" w:space="0" w:color="auto"/>
        <w:left w:val="none" w:sz="0" w:space="0" w:color="auto"/>
        <w:bottom w:val="none" w:sz="0" w:space="0" w:color="auto"/>
        <w:right w:val="none" w:sz="0" w:space="0" w:color="auto"/>
      </w:divBdr>
    </w:div>
    <w:div w:id="664825136">
      <w:bodyDiv w:val="1"/>
      <w:marLeft w:val="0"/>
      <w:marRight w:val="0"/>
      <w:marTop w:val="0"/>
      <w:marBottom w:val="0"/>
      <w:divBdr>
        <w:top w:val="none" w:sz="0" w:space="0" w:color="auto"/>
        <w:left w:val="none" w:sz="0" w:space="0" w:color="auto"/>
        <w:bottom w:val="none" w:sz="0" w:space="0" w:color="auto"/>
        <w:right w:val="none" w:sz="0" w:space="0" w:color="auto"/>
      </w:divBdr>
    </w:div>
    <w:div w:id="707605183">
      <w:bodyDiv w:val="1"/>
      <w:marLeft w:val="0"/>
      <w:marRight w:val="0"/>
      <w:marTop w:val="0"/>
      <w:marBottom w:val="0"/>
      <w:divBdr>
        <w:top w:val="none" w:sz="0" w:space="0" w:color="auto"/>
        <w:left w:val="none" w:sz="0" w:space="0" w:color="auto"/>
        <w:bottom w:val="none" w:sz="0" w:space="0" w:color="auto"/>
        <w:right w:val="none" w:sz="0" w:space="0" w:color="auto"/>
      </w:divBdr>
      <w:divsChild>
        <w:div w:id="1474129762">
          <w:marLeft w:val="0"/>
          <w:marRight w:val="0"/>
          <w:marTop w:val="0"/>
          <w:marBottom w:val="0"/>
          <w:divBdr>
            <w:top w:val="none" w:sz="0" w:space="0" w:color="auto"/>
            <w:left w:val="none" w:sz="0" w:space="0" w:color="auto"/>
            <w:bottom w:val="none" w:sz="0" w:space="0" w:color="auto"/>
            <w:right w:val="none" w:sz="0" w:space="0" w:color="auto"/>
          </w:divBdr>
          <w:divsChild>
            <w:div w:id="433331638">
              <w:marLeft w:val="0"/>
              <w:marRight w:val="0"/>
              <w:marTop w:val="0"/>
              <w:marBottom w:val="0"/>
              <w:divBdr>
                <w:top w:val="none" w:sz="0" w:space="0" w:color="auto"/>
                <w:left w:val="none" w:sz="0" w:space="0" w:color="auto"/>
                <w:bottom w:val="none" w:sz="0" w:space="0" w:color="auto"/>
                <w:right w:val="none" w:sz="0" w:space="0" w:color="auto"/>
              </w:divBdr>
              <w:divsChild>
                <w:div w:id="1665277211">
                  <w:marLeft w:val="0"/>
                  <w:marRight w:val="0"/>
                  <w:marTop w:val="0"/>
                  <w:marBottom w:val="0"/>
                  <w:divBdr>
                    <w:top w:val="none" w:sz="0" w:space="0" w:color="auto"/>
                    <w:left w:val="none" w:sz="0" w:space="0" w:color="auto"/>
                    <w:bottom w:val="none" w:sz="0" w:space="0" w:color="auto"/>
                    <w:right w:val="none" w:sz="0" w:space="0" w:color="auto"/>
                  </w:divBdr>
                  <w:divsChild>
                    <w:div w:id="1134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02254">
      <w:bodyDiv w:val="1"/>
      <w:marLeft w:val="0"/>
      <w:marRight w:val="0"/>
      <w:marTop w:val="0"/>
      <w:marBottom w:val="0"/>
      <w:divBdr>
        <w:top w:val="none" w:sz="0" w:space="0" w:color="auto"/>
        <w:left w:val="none" w:sz="0" w:space="0" w:color="auto"/>
        <w:bottom w:val="none" w:sz="0" w:space="0" w:color="auto"/>
        <w:right w:val="none" w:sz="0" w:space="0" w:color="auto"/>
      </w:divBdr>
    </w:div>
    <w:div w:id="777681755">
      <w:bodyDiv w:val="1"/>
      <w:marLeft w:val="0"/>
      <w:marRight w:val="0"/>
      <w:marTop w:val="0"/>
      <w:marBottom w:val="0"/>
      <w:divBdr>
        <w:top w:val="none" w:sz="0" w:space="0" w:color="auto"/>
        <w:left w:val="none" w:sz="0" w:space="0" w:color="auto"/>
        <w:bottom w:val="none" w:sz="0" w:space="0" w:color="auto"/>
        <w:right w:val="none" w:sz="0" w:space="0" w:color="auto"/>
      </w:divBdr>
      <w:divsChild>
        <w:div w:id="798186273">
          <w:marLeft w:val="0"/>
          <w:marRight w:val="0"/>
          <w:marTop w:val="0"/>
          <w:marBottom w:val="0"/>
          <w:divBdr>
            <w:top w:val="none" w:sz="0" w:space="0" w:color="auto"/>
            <w:left w:val="none" w:sz="0" w:space="0" w:color="auto"/>
            <w:bottom w:val="none" w:sz="0" w:space="0" w:color="auto"/>
            <w:right w:val="none" w:sz="0" w:space="0" w:color="auto"/>
          </w:divBdr>
        </w:div>
      </w:divsChild>
    </w:div>
    <w:div w:id="874662993">
      <w:bodyDiv w:val="1"/>
      <w:marLeft w:val="0"/>
      <w:marRight w:val="0"/>
      <w:marTop w:val="0"/>
      <w:marBottom w:val="0"/>
      <w:divBdr>
        <w:top w:val="none" w:sz="0" w:space="0" w:color="auto"/>
        <w:left w:val="none" w:sz="0" w:space="0" w:color="auto"/>
        <w:bottom w:val="none" w:sz="0" w:space="0" w:color="auto"/>
        <w:right w:val="none" w:sz="0" w:space="0" w:color="auto"/>
      </w:divBdr>
    </w:div>
    <w:div w:id="981470120">
      <w:bodyDiv w:val="1"/>
      <w:marLeft w:val="0"/>
      <w:marRight w:val="0"/>
      <w:marTop w:val="0"/>
      <w:marBottom w:val="0"/>
      <w:divBdr>
        <w:top w:val="none" w:sz="0" w:space="0" w:color="auto"/>
        <w:left w:val="none" w:sz="0" w:space="0" w:color="auto"/>
        <w:bottom w:val="none" w:sz="0" w:space="0" w:color="auto"/>
        <w:right w:val="none" w:sz="0" w:space="0" w:color="auto"/>
      </w:divBdr>
      <w:divsChild>
        <w:div w:id="773982500">
          <w:marLeft w:val="0"/>
          <w:marRight w:val="0"/>
          <w:marTop w:val="0"/>
          <w:marBottom w:val="0"/>
          <w:divBdr>
            <w:top w:val="none" w:sz="0" w:space="0" w:color="auto"/>
            <w:left w:val="none" w:sz="0" w:space="0" w:color="auto"/>
            <w:bottom w:val="none" w:sz="0" w:space="0" w:color="auto"/>
            <w:right w:val="none" w:sz="0" w:space="0" w:color="auto"/>
          </w:divBdr>
        </w:div>
      </w:divsChild>
    </w:div>
    <w:div w:id="986789086">
      <w:bodyDiv w:val="1"/>
      <w:marLeft w:val="0"/>
      <w:marRight w:val="0"/>
      <w:marTop w:val="0"/>
      <w:marBottom w:val="0"/>
      <w:divBdr>
        <w:top w:val="none" w:sz="0" w:space="0" w:color="auto"/>
        <w:left w:val="none" w:sz="0" w:space="0" w:color="auto"/>
        <w:bottom w:val="none" w:sz="0" w:space="0" w:color="auto"/>
        <w:right w:val="none" w:sz="0" w:space="0" w:color="auto"/>
      </w:divBdr>
    </w:div>
    <w:div w:id="986981001">
      <w:bodyDiv w:val="1"/>
      <w:marLeft w:val="0"/>
      <w:marRight w:val="0"/>
      <w:marTop w:val="0"/>
      <w:marBottom w:val="0"/>
      <w:divBdr>
        <w:top w:val="none" w:sz="0" w:space="0" w:color="auto"/>
        <w:left w:val="none" w:sz="0" w:space="0" w:color="auto"/>
        <w:bottom w:val="none" w:sz="0" w:space="0" w:color="auto"/>
        <w:right w:val="none" w:sz="0" w:space="0" w:color="auto"/>
      </w:divBdr>
    </w:div>
    <w:div w:id="1050035870">
      <w:bodyDiv w:val="1"/>
      <w:marLeft w:val="0"/>
      <w:marRight w:val="0"/>
      <w:marTop w:val="0"/>
      <w:marBottom w:val="0"/>
      <w:divBdr>
        <w:top w:val="none" w:sz="0" w:space="0" w:color="auto"/>
        <w:left w:val="none" w:sz="0" w:space="0" w:color="auto"/>
        <w:bottom w:val="none" w:sz="0" w:space="0" w:color="auto"/>
        <w:right w:val="none" w:sz="0" w:space="0" w:color="auto"/>
      </w:divBdr>
    </w:div>
    <w:div w:id="1067607628">
      <w:bodyDiv w:val="1"/>
      <w:marLeft w:val="0"/>
      <w:marRight w:val="0"/>
      <w:marTop w:val="0"/>
      <w:marBottom w:val="0"/>
      <w:divBdr>
        <w:top w:val="none" w:sz="0" w:space="0" w:color="auto"/>
        <w:left w:val="none" w:sz="0" w:space="0" w:color="auto"/>
        <w:bottom w:val="none" w:sz="0" w:space="0" w:color="auto"/>
        <w:right w:val="none" w:sz="0" w:space="0" w:color="auto"/>
      </w:divBdr>
    </w:div>
    <w:div w:id="1124428815">
      <w:bodyDiv w:val="1"/>
      <w:marLeft w:val="0"/>
      <w:marRight w:val="0"/>
      <w:marTop w:val="0"/>
      <w:marBottom w:val="0"/>
      <w:divBdr>
        <w:top w:val="none" w:sz="0" w:space="0" w:color="auto"/>
        <w:left w:val="none" w:sz="0" w:space="0" w:color="auto"/>
        <w:bottom w:val="none" w:sz="0" w:space="0" w:color="auto"/>
        <w:right w:val="none" w:sz="0" w:space="0" w:color="auto"/>
      </w:divBdr>
    </w:div>
    <w:div w:id="1163230834">
      <w:bodyDiv w:val="1"/>
      <w:marLeft w:val="0"/>
      <w:marRight w:val="0"/>
      <w:marTop w:val="0"/>
      <w:marBottom w:val="0"/>
      <w:divBdr>
        <w:top w:val="none" w:sz="0" w:space="0" w:color="auto"/>
        <w:left w:val="none" w:sz="0" w:space="0" w:color="auto"/>
        <w:bottom w:val="none" w:sz="0" w:space="0" w:color="auto"/>
        <w:right w:val="none" w:sz="0" w:space="0" w:color="auto"/>
      </w:divBdr>
    </w:div>
    <w:div w:id="1179461984">
      <w:bodyDiv w:val="1"/>
      <w:marLeft w:val="0"/>
      <w:marRight w:val="0"/>
      <w:marTop w:val="0"/>
      <w:marBottom w:val="0"/>
      <w:divBdr>
        <w:top w:val="none" w:sz="0" w:space="0" w:color="auto"/>
        <w:left w:val="none" w:sz="0" w:space="0" w:color="auto"/>
        <w:bottom w:val="none" w:sz="0" w:space="0" w:color="auto"/>
        <w:right w:val="none" w:sz="0" w:space="0" w:color="auto"/>
      </w:divBdr>
      <w:divsChild>
        <w:div w:id="1993440844">
          <w:marLeft w:val="0"/>
          <w:marRight w:val="0"/>
          <w:marTop w:val="0"/>
          <w:marBottom w:val="0"/>
          <w:divBdr>
            <w:top w:val="none" w:sz="0" w:space="0" w:color="auto"/>
            <w:left w:val="none" w:sz="0" w:space="0" w:color="auto"/>
            <w:bottom w:val="none" w:sz="0" w:space="0" w:color="auto"/>
            <w:right w:val="none" w:sz="0" w:space="0" w:color="auto"/>
          </w:divBdr>
        </w:div>
      </w:divsChild>
    </w:div>
    <w:div w:id="1181093251">
      <w:bodyDiv w:val="1"/>
      <w:marLeft w:val="0"/>
      <w:marRight w:val="0"/>
      <w:marTop w:val="0"/>
      <w:marBottom w:val="0"/>
      <w:divBdr>
        <w:top w:val="none" w:sz="0" w:space="0" w:color="auto"/>
        <w:left w:val="none" w:sz="0" w:space="0" w:color="auto"/>
        <w:bottom w:val="none" w:sz="0" w:space="0" w:color="auto"/>
        <w:right w:val="none" w:sz="0" w:space="0" w:color="auto"/>
      </w:divBdr>
    </w:div>
    <w:div w:id="1182089642">
      <w:bodyDiv w:val="1"/>
      <w:marLeft w:val="0"/>
      <w:marRight w:val="0"/>
      <w:marTop w:val="0"/>
      <w:marBottom w:val="0"/>
      <w:divBdr>
        <w:top w:val="none" w:sz="0" w:space="0" w:color="auto"/>
        <w:left w:val="none" w:sz="0" w:space="0" w:color="auto"/>
        <w:bottom w:val="none" w:sz="0" w:space="0" w:color="auto"/>
        <w:right w:val="none" w:sz="0" w:space="0" w:color="auto"/>
      </w:divBdr>
    </w:div>
    <w:div w:id="1188180593">
      <w:bodyDiv w:val="1"/>
      <w:marLeft w:val="0"/>
      <w:marRight w:val="0"/>
      <w:marTop w:val="0"/>
      <w:marBottom w:val="0"/>
      <w:divBdr>
        <w:top w:val="none" w:sz="0" w:space="0" w:color="auto"/>
        <w:left w:val="none" w:sz="0" w:space="0" w:color="auto"/>
        <w:bottom w:val="none" w:sz="0" w:space="0" w:color="auto"/>
        <w:right w:val="none" w:sz="0" w:space="0" w:color="auto"/>
      </w:divBdr>
    </w:div>
    <w:div w:id="1220870258">
      <w:bodyDiv w:val="1"/>
      <w:marLeft w:val="0"/>
      <w:marRight w:val="0"/>
      <w:marTop w:val="0"/>
      <w:marBottom w:val="0"/>
      <w:divBdr>
        <w:top w:val="none" w:sz="0" w:space="0" w:color="auto"/>
        <w:left w:val="none" w:sz="0" w:space="0" w:color="auto"/>
        <w:bottom w:val="none" w:sz="0" w:space="0" w:color="auto"/>
        <w:right w:val="none" w:sz="0" w:space="0" w:color="auto"/>
      </w:divBdr>
      <w:divsChild>
        <w:div w:id="1392803227">
          <w:marLeft w:val="0"/>
          <w:marRight w:val="0"/>
          <w:marTop w:val="0"/>
          <w:marBottom w:val="0"/>
          <w:divBdr>
            <w:top w:val="none" w:sz="0" w:space="0" w:color="auto"/>
            <w:left w:val="none" w:sz="0" w:space="0" w:color="auto"/>
            <w:bottom w:val="none" w:sz="0" w:space="0" w:color="auto"/>
            <w:right w:val="none" w:sz="0" w:space="0" w:color="auto"/>
          </w:divBdr>
        </w:div>
      </w:divsChild>
    </w:div>
    <w:div w:id="1246643442">
      <w:bodyDiv w:val="1"/>
      <w:marLeft w:val="0"/>
      <w:marRight w:val="0"/>
      <w:marTop w:val="0"/>
      <w:marBottom w:val="0"/>
      <w:divBdr>
        <w:top w:val="none" w:sz="0" w:space="0" w:color="auto"/>
        <w:left w:val="none" w:sz="0" w:space="0" w:color="auto"/>
        <w:bottom w:val="none" w:sz="0" w:space="0" w:color="auto"/>
        <w:right w:val="none" w:sz="0" w:space="0" w:color="auto"/>
      </w:divBdr>
      <w:divsChild>
        <w:div w:id="128328495">
          <w:marLeft w:val="0"/>
          <w:marRight w:val="0"/>
          <w:marTop w:val="0"/>
          <w:marBottom w:val="0"/>
          <w:divBdr>
            <w:top w:val="none" w:sz="0" w:space="0" w:color="auto"/>
            <w:left w:val="none" w:sz="0" w:space="0" w:color="auto"/>
            <w:bottom w:val="none" w:sz="0" w:space="0" w:color="auto"/>
            <w:right w:val="none" w:sz="0" w:space="0" w:color="auto"/>
          </w:divBdr>
          <w:divsChild>
            <w:div w:id="1484005939">
              <w:marLeft w:val="0"/>
              <w:marRight w:val="0"/>
              <w:marTop w:val="0"/>
              <w:marBottom w:val="0"/>
              <w:divBdr>
                <w:top w:val="none" w:sz="0" w:space="0" w:color="auto"/>
                <w:left w:val="none" w:sz="0" w:space="0" w:color="auto"/>
                <w:bottom w:val="none" w:sz="0" w:space="0" w:color="auto"/>
                <w:right w:val="none" w:sz="0" w:space="0" w:color="auto"/>
              </w:divBdr>
              <w:divsChild>
                <w:div w:id="342438668">
                  <w:marLeft w:val="0"/>
                  <w:marRight w:val="0"/>
                  <w:marTop w:val="0"/>
                  <w:marBottom w:val="0"/>
                  <w:divBdr>
                    <w:top w:val="none" w:sz="0" w:space="0" w:color="auto"/>
                    <w:left w:val="none" w:sz="0" w:space="0" w:color="auto"/>
                    <w:bottom w:val="none" w:sz="0" w:space="0" w:color="auto"/>
                    <w:right w:val="none" w:sz="0" w:space="0" w:color="auto"/>
                  </w:divBdr>
                  <w:divsChild>
                    <w:div w:id="12566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6039">
      <w:bodyDiv w:val="1"/>
      <w:marLeft w:val="0"/>
      <w:marRight w:val="0"/>
      <w:marTop w:val="0"/>
      <w:marBottom w:val="0"/>
      <w:divBdr>
        <w:top w:val="none" w:sz="0" w:space="0" w:color="auto"/>
        <w:left w:val="none" w:sz="0" w:space="0" w:color="auto"/>
        <w:bottom w:val="none" w:sz="0" w:space="0" w:color="auto"/>
        <w:right w:val="none" w:sz="0" w:space="0" w:color="auto"/>
      </w:divBdr>
      <w:divsChild>
        <w:div w:id="1916895079">
          <w:marLeft w:val="0"/>
          <w:marRight w:val="0"/>
          <w:marTop w:val="0"/>
          <w:marBottom w:val="0"/>
          <w:divBdr>
            <w:top w:val="none" w:sz="0" w:space="0" w:color="auto"/>
            <w:left w:val="none" w:sz="0" w:space="0" w:color="auto"/>
            <w:bottom w:val="none" w:sz="0" w:space="0" w:color="auto"/>
            <w:right w:val="none" w:sz="0" w:space="0" w:color="auto"/>
          </w:divBdr>
          <w:divsChild>
            <w:div w:id="276956340">
              <w:marLeft w:val="0"/>
              <w:marRight w:val="0"/>
              <w:marTop w:val="0"/>
              <w:marBottom w:val="0"/>
              <w:divBdr>
                <w:top w:val="none" w:sz="0" w:space="0" w:color="auto"/>
                <w:left w:val="none" w:sz="0" w:space="0" w:color="auto"/>
                <w:bottom w:val="none" w:sz="0" w:space="0" w:color="auto"/>
                <w:right w:val="none" w:sz="0" w:space="0" w:color="auto"/>
              </w:divBdr>
              <w:divsChild>
                <w:div w:id="1224869795">
                  <w:marLeft w:val="0"/>
                  <w:marRight w:val="0"/>
                  <w:marTop w:val="0"/>
                  <w:marBottom w:val="0"/>
                  <w:divBdr>
                    <w:top w:val="none" w:sz="0" w:space="0" w:color="auto"/>
                    <w:left w:val="none" w:sz="0" w:space="0" w:color="auto"/>
                    <w:bottom w:val="none" w:sz="0" w:space="0" w:color="auto"/>
                    <w:right w:val="none" w:sz="0" w:space="0" w:color="auto"/>
                  </w:divBdr>
                  <w:divsChild>
                    <w:div w:id="932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67427">
      <w:bodyDiv w:val="1"/>
      <w:marLeft w:val="0"/>
      <w:marRight w:val="0"/>
      <w:marTop w:val="0"/>
      <w:marBottom w:val="0"/>
      <w:divBdr>
        <w:top w:val="none" w:sz="0" w:space="0" w:color="auto"/>
        <w:left w:val="none" w:sz="0" w:space="0" w:color="auto"/>
        <w:bottom w:val="none" w:sz="0" w:space="0" w:color="auto"/>
        <w:right w:val="none" w:sz="0" w:space="0" w:color="auto"/>
      </w:divBdr>
    </w:div>
    <w:div w:id="1351957092">
      <w:bodyDiv w:val="1"/>
      <w:marLeft w:val="0"/>
      <w:marRight w:val="0"/>
      <w:marTop w:val="0"/>
      <w:marBottom w:val="0"/>
      <w:divBdr>
        <w:top w:val="none" w:sz="0" w:space="0" w:color="auto"/>
        <w:left w:val="none" w:sz="0" w:space="0" w:color="auto"/>
        <w:bottom w:val="none" w:sz="0" w:space="0" w:color="auto"/>
        <w:right w:val="none" w:sz="0" w:space="0" w:color="auto"/>
      </w:divBdr>
      <w:divsChild>
        <w:div w:id="1070736112">
          <w:marLeft w:val="0"/>
          <w:marRight w:val="0"/>
          <w:marTop w:val="0"/>
          <w:marBottom w:val="0"/>
          <w:divBdr>
            <w:top w:val="none" w:sz="0" w:space="0" w:color="auto"/>
            <w:left w:val="none" w:sz="0" w:space="0" w:color="auto"/>
            <w:bottom w:val="none" w:sz="0" w:space="0" w:color="auto"/>
            <w:right w:val="none" w:sz="0" w:space="0" w:color="auto"/>
          </w:divBdr>
        </w:div>
      </w:divsChild>
    </w:div>
    <w:div w:id="1355034252">
      <w:bodyDiv w:val="1"/>
      <w:marLeft w:val="0"/>
      <w:marRight w:val="0"/>
      <w:marTop w:val="0"/>
      <w:marBottom w:val="0"/>
      <w:divBdr>
        <w:top w:val="none" w:sz="0" w:space="0" w:color="auto"/>
        <w:left w:val="none" w:sz="0" w:space="0" w:color="auto"/>
        <w:bottom w:val="none" w:sz="0" w:space="0" w:color="auto"/>
        <w:right w:val="none" w:sz="0" w:space="0" w:color="auto"/>
      </w:divBdr>
    </w:div>
    <w:div w:id="1385105480">
      <w:bodyDiv w:val="1"/>
      <w:marLeft w:val="0"/>
      <w:marRight w:val="0"/>
      <w:marTop w:val="0"/>
      <w:marBottom w:val="0"/>
      <w:divBdr>
        <w:top w:val="none" w:sz="0" w:space="0" w:color="auto"/>
        <w:left w:val="none" w:sz="0" w:space="0" w:color="auto"/>
        <w:bottom w:val="none" w:sz="0" w:space="0" w:color="auto"/>
        <w:right w:val="none" w:sz="0" w:space="0" w:color="auto"/>
      </w:divBdr>
    </w:div>
    <w:div w:id="1388989222">
      <w:bodyDiv w:val="1"/>
      <w:marLeft w:val="0"/>
      <w:marRight w:val="0"/>
      <w:marTop w:val="0"/>
      <w:marBottom w:val="0"/>
      <w:divBdr>
        <w:top w:val="none" w:sz="0" w:space="0" w:color="auto"/>
        <w:left w:val="none" w:sz="0" w:space="0" w:color="auto"/>
        <w:bottom w:val="none" w:sz="0" w:space="0" w:color="auto"/>
        <w:right w:val="none" w:sz="0" w:space="0" w:color="auto"/>
      </w:divBdr>
    </w:div>
    <w:div w:id="1406225283">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8">
          <w:marLeft w:val="0"/>
          <w:marRight w:val="0"/>
          <w:marTop w:val="0"/>
          <w:marBottom w:val="0"/>
          <w:divBdr>
            <w:top w:val="none" w:sz="0" w:space="0" w:color="auto"/>
            <w:left w:val="none" w:sz="0" w:space="0" w:color="auto"/>
            <w:bottom w:val="none" w:sz="0" w:space="0" w:color="auto"/>
            <w:right w:val="none" w:sz="0" w:space="0" w:color="auto"/>
          </w:divBdr>
        </w:div>
      </w:divsChild>
    </w:div>
    <w:div w:id="1429036345">
      <w:bodyDiv w:val="1"/>
      <w:marLeft w:val="0"/>
      <w:marRight w:val="0"/>
      <w:marTop w:val="0"/>
      <w:marBottom w:val="0"/>
      <w:divBdr>
        <w:top w:val="none" w:sz="0" w:space="0" w:color="auto"/>
        <w:left w:val="none" w:sz="0" w:space="0" w:color="auto"/>
        <w:bottom w:val="none" w:sz="0" w:space="0" w:color="auto"/>
        <w:right w:val="none" w:sz="0" w:space="0" w:color="auto"/>
      </w:divBdr>
    </w:div>
    <w:div w:id="1496845373">
      <w:bodyDiv w:val="1"/>
      <w:marLeft w:val="0"/>
      <w:marRight w:val="0"/>
      <w:marTop w:val="0"/>
      <w:marBottom w:val="0"/>
      <w:divBdr>
        <w:top w:val="none" w:sz="0" w:space="0" w:color="auto"/>
        <w:left w:val="none" w:sz="0" w:space="0" w:color="auto"/>
        <w:bottom w:val="none" w:sz="0" w:space="0" w:color="auto"/>
        <w:right w:val="none" w:sz="0" w:space="0" w:color="auto"/>
      </w:divBdr>
    </w:div>
    <w:div w:id="1570649551">
      <w:bodyDiv w:val="1"/>
      <w:marLeft w:val="0"/>
      <w:marRight w:val="0"/>
      <w:marTop w:val="0"/>
      <w:marBottom w:val="0"/>
      <w:divBdr>
        <w:top w:val="none" w:sz="0" w:space="0" w:color="auto"/>
        <w:left w:val="none" w:sz="0" w:space="0" w:color="auto"/>
        <w:bottom w:val="none" w:sz="0" w:space="0" w:color="auto"/>
        <w:right w:val="none" w:sz="0" w:space="0" w:color="auto"/>
      </w:divBdr>
    </w:div>
    <w:div w:id="1606574531">
      <w:bodyDiv w:val="1"/>
      <w:marLeft w:val="0"/>
      <w:marRight w:val="0"/>
      <w:marTop w:val="0"/>
      <w:marBottom w:val="0"/>
      <w:divBdr>
        <w:top w:val="none" w:sz="0" w:space="0" w:color="auto"/>
        <w:left w:val="none" w:sz="0" w:space="0" w:color="auto"/>
        <w:bottom w:val="none" w:sz="0" w:space="0" w:color="auto"/>
        <w:right w:val="none" w:sz="0" w:space="0" w:color="auto"/>
      </w:divBdr>
    </w:div>
    <w:div w:id="1617909326">
      <w:bodyDiv w:val="1"/>
      <w:marLeft w:val="0"/>
      <w:marRight w:val="0"/>
      <w:marTop w:val="0"/>
      <w:marBottom w:val="0"/>
      <w:divBdr>
        <w:top w:val="none" w:sz="0" w:space="0" w:color="auto"/>
        <w:left w:val="none" w:sz="0" w:space="0" w:color="auto"/>
        <w:bottom w:val="none" w:sz="0" w:space="0" w:color="auto"/>
        <w:right w:val="none" w:sz="0" w:space="0" w:color="auto"/>
      </w:divBdr>
      <w:divsChild>
        <w:div w:id="2126078955">
          <w:marLeft w:val="0"/>
          <w:marRight w:val="0"/>
          <w:marTop w:val="0"/>
          <w:marBottom w:val="0"/>
          <w:divBdr>
            <w:top w:val="none" w:sz="0" w:space="0" w:color="auto"/>
            <w:left w:val="none" w:sz="0" w:space="0" w:color="auto"/>
            <w:bottom w:val="none" w:sz="0" w:space="0" w:color="auto"/>
            <w:right w:val="none" w:sz="0" w:space="0" w:color="auto"/>
          </w:divBdr>
        </w:div>
      </w:divsChild>
    </w:div>
    <w:div w:id="1687559590">
      <w:bodyDiv w:val="1"/>
      <w:marLeft w:val="0"/>
      <w:marRight w:val="0"/>
      <w:marTop w:val="0"/>
      <w:marBottom w:val="0"/>
      <w:divBdr>
        <w:top w:val="none" w:sz="0" w:space="0" w:color="auto"/>
        <w:left w:val="none" w:sz="0" w:space="0" w:color="auto"/>
        <w:bottom w:val="none" w:sz="0" w:space="0" w:color="auto"/>
        <w:right w:val="none" w:sz="0" w:space="0" w:color="auto"/>
      </w:divBdr>
      <w:divsChild>
        <w:div w:id="17588010">
          <w:marLeft w:val="0"/>
          <w:marRight w:val="0"/>
          <w:marTop w:val="0"/>
          <w:marBottom w:val="0"/>
          <w:divBdr>
            <w:top w:val="none" w:sz="0" w:space="0" w:color="auto"/>
            <w:left w:val="none" w:sz="0" w:space="0" w:color="auto"/>
            <w:bottom w:val="none" w:sz="0" w:space="0" w:color="auto"/>
            <w:right w:val="none" w:sz="0" w:space="0" w:color="auto"/>
          </w:divBdr>
        </w:div>
      </w:divsChild>
    </w:div>
    <w:div w:id="1732194667">
      <w:bodyDiv w:val="1"/>
      <w:marLeft w:val="0"/>
      <w:marRight w:val="0"/>
      <w:marTop w:val="0"/>
      <w:marBottom w:val="0"/>
      <w:divBdr>
        <w:top w:val="none" w:sz="0" w:space="0" w:color="auto"/>
        <w:left w:val="none" w:sz="0" w:space="0" w:color="auto"/>
        <w:bottom w:val="none" w:sz="0" w:space="0" w:color="auto"/>
        <w:right w:val="none" w:sz="0" w:space="0" w:color="auto"/>
      </w:divBdr>
      <w:divsChild>
        <w:div w:id="287783140">
          <w:marLeft w:val="0"/>
          <w:marRight w:val="0"/>
          <w:marTop w:val="0"/>
          <w:marBottom w:val="0"/>
          <w:divBdr>
            <w:top w:val="none" w:sz="0" w:space="0" w:color="auto"/>
            <w:left w:val="none" w:sz="0" w:space="0" w:color="auto"/>
            <w:bottom w:val="none" w:sz="0" w:space="0" w:color="auto"/>
            <w:right w:val="none" w:sz="0" w:space="0" w:color="auto"/>
          </w:divBdr>
          <w:divsChild>
            <w:div w:id="1156919516">
              <w:marLeft w:val="0"/>
              <w:marRight w:val="0"/>
              <w:marTop w:val="0"/>
              <w:marBottom w:val="0"/>
              <w:divBdr>
                <w:top w:val="none" w:sz="0" w:space="0" w:color="auto"/>
                <w:left w:val="none" w:sz="0" w:space="0" w:color="auto"/>
                <w:bottom w:val="none" w:sz="0" w:space="0" w:color="auto"/>
                <w:right w:val="none" w:sz="0" w:space="0" w:color="auto"/>
              </w:divBdr>
              <w:divsChild>
                <w:div w:id="1366102963">
                  <w:marLeft w:val="0"/>
                  <w:marRight w:val="0"/>
                  <w:marTop w:val="0"/>
                  <w:marBottom w:val="0"/>
                  <w:divBdr>
                    <w:top w:val="none" w:sz="0" w:space="0" w:color="auto"/>
                    <w:left w:val="none" w:sz="0" w:space="0" w:color="auto"/>
                    <w:bottom w:val="none" w:sz="0" w:space="0" w:color="auto"/>
                    <w:right w:val="none" w:sz="0" w:space="0" w:color="auto"/>
                  </w:divBdr>
                  <w:divsChild>
                    <w:div w:id="1742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7401">
          <w:marLeft w:val="0"/>
          <w:marRight w:val="0"/>
          <w:marTop w:val="0"/>
          <w:marBottom w:val="0"/>
          <w:divBdr>
            <w:top w:val="none" w:sz="0" w:space="0" w:color="auto"/>
            <w:left w:val="none" w:sz="0" w:space="0" w:color="auto"/>
            <w:bottom w:val="none" w:sz="0" w:space="0" w:color="auto"/>
            <w:right w:val="none" w:sz="0" w:space="0" w:color="auto"/>
          </w:divBdr>
          <w:divsChild>
            <w:div w:id="863371876">
              <w:marLeft w:val="0"/>
              <w:marRight w:val="0"/>
              <w:marTop w:val="0"/>
              <w:marBottom w:val="0"/>
              <w:divBdr>
                <w:top w:val="none" w:sz="0" w:space="0" w:color="auto"/>
                <w:left w:val="none" w:sz="0" w:space="0" w:color="auto"/>
                <w:bottom w:val="none" w:sz="0" w:space="0" w:color="auto"/>
                <w:right w:val="none" w:sz="0" w:space="0" w:color="auto"/>
              </w:divBdr>
              <w:divsChild>
                <w:div w:id="752161504">
                  <w:marLeft w:val="0"/>
                  <w:marRight w:val="0"/>
                  <w:marTop w:val="0"/>
                  <w:marBottom w:val="0"/>
                  <w:divBdr>
                    <w:top w:val="none" w:sz="0" w:space="0" w:color="auto"/>
                    <w:left w:val="none" w:sz="0" w:space="0" w:color="auto"/>
                    <w:bottom w:val="none" w:sz="0" w:space="0" w:color="auto"/>
                    <w:right w:val="none" w:sz="0" w:space="0" w:color="auto"/>
                  </w:divBdr>
                </w:div>
                <w:div w:id="888766027">
                  <w:marLeft w:val="0"/>
                  <w:marRight w:val="0"/>
                  <w:marTop w:val="0"/>
                  <w:marBottom w:val="0"/>
                  <w:divBdr>
                    <w:top w:val="none" w:sz="0" w:space="0" w:color="auto"/>
                    <w:left w:val="none" w:sz="0" w:space="0" w:color="auto"/>
                    <w:bottom w:val="none" w:sz="0" w:space="0" w:color="auto"/>
                    <w:right w:val="none" w:sz="0" w:space="0" w:color="auto"/>
                  </w:divBdr>
                  <w:divsChild>
                    <w:div w:id="1873953091">
                      <w:marLeft w:val="0"/>
                      <w:marRight w:val="0"/>
                      <w:marTop w:val="0"/>
                      <w:marBottom w:val="0"/>
                      <w:divBdr>
                        <w:top w:val="none" w:sz="0" w:space="0" w:color="auto"/>
                        <w:left w:val="none" w:sz="0" w:space="0" w:color="auto"/>
                        <w:bottom w:val="none" w:sz="0" w:space="0" w:color="auto"/>
                        <w:right w:val="none" w:sz="0" w:space="0" w:color="auto"/>
                      </w:divBdr>
                      <w:divsChild>
                        <w:div w:id="7604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28244">
          <w:marLeft w:val="0"/>
          <w:marRight w:val="0"/>
          <w:marTop w:val="0"/>
          <w:marBottom w:val="0"/>
          <w:divBdr>
            <w:top w:val="none" w:sz="0" w:space="0" w:color="auto"/>
            <w:left w:val="none" w:sz="0" w:space="0" w:color="auto"/>
            <w:bottom w:val="none" w:sz="0" w:space="0" w:color="auto"/>
            <w:right w:val="none" w:sz="0" w:space="0" w:color="auto"/>
          </w:divBdr>
        </w:div>
        <w:div w:id="432752076">
          <w:marLeft w:val="0"/>
          <w:marRight w:val="0"/>
          <w:marTop w:val="0"/>
          <w:marBottom w:val="0"/>
          <w:divBdr>
            <w:top w:val="none" w:sz="0" w:space="0" w:color="auto"/>
            <w:left w:val="none" w:sz="0" w:space="0" w:color="auto"/>
            <w:bottom w:val="none" w:sz="0" w:space="0" w:color="auto"/>
            <w:right w:val="none" w:sz="0" w:space="0" w:color="auto"/>
          </w:divBdr>
          <w:divsChild>
            <w:div w:id="578756114">
              <w:marLeft w:val="0"/>
              <w:marRight w:val="0"/>
              <w:marTop w:val="0"/>
              <w:marBottom w:val="0"/>
              <w:divBdr>
                <w:top w:val="none" w:sz="0" w:space="0" w:color="auto"/>
                <w:left w:val="none" w:sz="0" w:space="0" w:color="auto"/>
                <w:bottom w:val="none" w:sz="0" w:space="0" w:color="auto"/>
                <w:right w:val="none" w:sz="0" w:space="0" w:color="auto"/>
              </w:divBdr>
              <w:divsChild>
                <w:div w:id="1905947390">
                  <w:marLeft w:val="0"/>
                  <w:marRight w:val="0"/>
                  <w:marTop w:val="0"/>
                  <w:marBottom w:val="0"/>
                  <w:divBdr>
                    <w:top w:val="none" w:sz="0" w:space="0" w:color="auto"/>
                    <w:left w:val="none" w:sz="0" w:space="0" w:color="auto"/>
                    <w:bottom w:val="none" w:sz="0" w:space="0" w:color="auto"/>
                    <w:right w:val="none" w:sz="0" w:space="0" w:color="auto"/>
                  </w:divBdr>
                  <w:divsChild>
                    <w:div w:id="1553417554">
                      <w:marLeft w:val="0"/>
                      <w:marRight w:val="0"/>
                      <w:marTop w:val="0"/>
                      <w:marBottom w:val="0"/>
                      <w:divBdr>
                        <w:top w:val="none" w:sz="0" w:space="0" w:color="auto"/>
                        <w:left w:val="none" w:sz="0" w:space="0" w:color="auto"/>
                        <w:bottom w:val="none" w:sz="0" w:space="0" w:color="auto"/>
                        <w:right w:val="none" w:sz="0" w:space="0" w:color="auto"/>
                      </w:divBdr>
                      <w:divsChild>
                        <w:div w:id="1530683451">
                          <w:marLeft w:val="0"/>
                          <w:marRight w:val="0"/>
                          <w:marTop w:val="0"/>
                          <w:marBottom w:val="0"/>
                          <w:divBdr>
                            <w:top w:val="none" w:sz="0" w:space="0" w:color="auto"/>
                            <w:left w:val="none" w:sz="0" w:space="0" w:color="auto"/>
                            <w:bottom w:val="none" w:sz="0" w:space="0" w:color="auto"/>
                            <w:right w:val="none" w:sz="0" w:space="0" w:color="auto"/>
                          </w:divBdr>
                          <w:divsChild>
                            <w:div w:id="125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189459">
          <w:marLeft w:val="0"/>
          <w:marRight w:val="0"/>
          <w:marTop w:val="0"/>
          <w:marBottom w:val="0"/>
          <w:divBdr>
            <w:top w:val="none" w:sz="0" w:space="0" w:color="auto"/>
            <w:left w:val="none" w:sz="0" w:space="0" w:color="auto"/>
            <w:bottom w:val="none" w:sz="0" w:space="0" w:color="auto"/>
            <w:right w:val="none" w:sz="0" w:space="0" w:color="auto"/>
          </w:divBdr>
          <w:divsChild>
            <w:div w:id="2033652005">
              <w:marLeft w:val="0"/>
              <w:marRight w:val="0"/>
              <w:marTop w:val="0"/>
              <w:marBottom w:val="0"/>
              <w:divBdr>
                <w:top w:val="none" w:sz="0" w:space="0" w:color="auto"/>
                <w:left w:val="none" w:sz="0" w:space="0" w:color="auto"/>
                <w:bottom w:val="none" w:sz="0" w:space="0" w:color="auto"/>
                <w:right w:val="none" w:sz="0" w:space="0" w:color="auto"/>
              </w:divBdr>
              <w:divsChild>
                <w:div w:id="696976981">
                  <w:marLeft w:val="0"/>
                  <w:marRight w:val="0"/>
                  <w:marTop w:val="0"/>
                  <w:marBottom w:val="0"/>
                  <w:divBdr>
                    <w:top w:val="none" w:sz="0" w:space="0" w:color="auto"/>
                    <w:left w:val="none" w:sz="0" w:space="0" w:color="auto"/>
                    <w:bottom w:val="none" w:sz="0" w:space="0" w:color="auto"/>
                    <w:right w:val="none" w:sz="0" w:space="0" w:color="auto"/>
                  </w:divBdr>
                  <w:divsChild>
                    <w:div w:id="1436629274">
                      <w:marLeft w:val="0"/>
                      <w:marRight w:val="0"/>
                      <w:marTop w:val="0"/>
                      <w:marBottom w:val="0"/>
                      <w:divBdr>
                        <w:top w:val="none" w:sz="0" w:space="0" w:color="auto"/>
                        <w:left w:val="none" w:sz="0" w:space="0" w:color="auto"/>
                        <w:bottom w:val="none" w:sz="0" w:space="0" w:color="auto"/>
                        <w:right w:val="none" w:sz="0" w:space="0" w:color="auto"/>
                      </w:divBdr>
                      <w:divsChild>
                        <w:div w:id="580720797">
                          <w:marLeft w:val="0"/>
                          <w:marRight w:val="0"/>
                          <w:marTop w:val="0"/>
                          <w:marBottom w:val="0"/>
                          <w:divBdr>
                            <w:top w:val="none" w:sz="0" w:space="0" w:color="auto"/>
                            <w:left w:val="none" w:sz="0" w:space="0" w:color="auto"/>
                            <w:bottom w:val="none" w:sz="0" w:space="0" w:color="auto"/>
                            <w:right w:val="none" w:sz="0" w:space="0" w:color="auto"/>
                          </w:divBdr>
                          <w:divsChild>
                            <w:div w:id="1937984351">
                              <w:marLeft w:val="0"/>
                              <w:marRight w:val="0"/>
                              <w:marTop w:val="0"/>
                              <w:marBottom w:val="0"/>
                              <w:divBdr>
                                <w:top w:val="none" w:sz="0" w:space="0" w:color="auto"/>
                                <w:left w:val="none" w:sz="0" w:space="0" w:color="auto"/>
                                <w:bottom w:val="none" w:sz="0" w:space="0" w:color="auto"/>
                                <w:right w:val="none" w:sz="0" w:space="0" w:color="auto"/>
                              </w:divBdr>
                              <w:divsChild>
                                <w:div w:id="389814583">
                                  <w:marLeft w:val="0"/>
                                  <w:marRight w:val="0"/>
                                  <w:marTop w:val="0"/>
                                  <w:marBottom w:val="0"/>
                                  <w:divBdr>
                                    <w:top w:val="none" w:sz="0" w:space="0" w:color="auto"/>
                                    <w:left w:val="none" w:sz="0" w:space="0" w:color="auto"/>
                                    <w:bottom w:val="none" w:sz="0" w:space="0" w:color="auto"/>
                                    <w:right w:val="none" w:sz="0" w:space="0" w:color="auto"/>
                                  </w:divBdr>
                                  <w:divsChild>
                                    <w:div w:id="1882938125">
                                      <w:marLeft w:val="0"/>
                                      <w:marRight w:val="0"/>
                                      <w:marTop w:val="0"/>
                                      <w:marBottom w:val="0"/>
                                      <w:divBdr>
                                        <w:top w:val="none" w:sz="0" w:space="0" w:color="auto"/>
                                        <w:left w:val="none" w:sz="0" w:space="0" w:color="auto"/>
                                        <w:bottom w:val="none" w:sz="0" w:space="0" w:color="auto"/>
                                        <w:right w:val="none" w:sz="0" w:space="0" w:color="auto"/>
                                      </w:divBdr>
                                      <w:divsChild>
                                        <w:div w:id="1256355571">
                                          <w:marLeft w:val="0"/>
                                          <w:marRight w:val="0"/>
                                          <w:marTop w:val="0"/>
                                          <w:marBottom w:val="0"/>
                                          <w:divBdr>
                                            <w:top w:val="none" w:sz="0" w:space="0" w:color="auto"/>
                                            <w:left w:val="none" w:sz="0" w:space="0" w:color="auto"/>
                                            <w:bottom w:val="none" w:sz="0" w:space="0" w:color="auto"/>
                                            <w:right w:val="none" w:sz="0" w:space="0" w:color="auto"/>
                                          </w:divBdr>
                                          <w:divsChild>
                                            <w:div w:id="437532771">
                                              <w:marLeft w:val="0"/>
                                              <w:marRight w:val="0"/>
                                              <w:marTop w:val="0"/>
                                              <w:marBottom w:val="0"/>
                                              <w:divBdr>
                                                <w:top w:val="none" w:sz="0" w:space="0" w:color="auto"/>
                                                <w:left w:val="none" w:sz="0" w:space="0" w:color="auto"/>
                                                <w:bottom w:val="none" w:sz="0" w:space="0" w:color="auto"/>
                                                <w:right w:val="none" w:sz="0" w:space="0" w:color="auto"/>
                                              </w:divBdr>
                                              <w:divsChild>
                                                <w:div w:id="1970820836">
                                                  <w:marLeft w:val="0"/>
                                                  <w:marRight w:val="0"/>
                                                  <w:marTop w:val="0"/>
                                                  <w:marBottom w:val="0"/>
                                                  <w:divBdr>
                                                    <w:top w:val="none" w:sz="0" w:space="0" w:color="auto"/>
                                                    <w:left w:val="none" w:sz="0" w:space="0" w:color="auto"/>
                                                    <w:bottom w:val="none" w:sz="0" w:space="0" w:color="auto"/>
                                                    <w:right w:val="none" w:sz="0" w:space="0" w:color="auto"/>
                                                  </w:divBdr>
                                                  <w:divsChild>
                                                    <w:div w:id="1913805730">
                                                      <w:marLeft w:val="0"/>
                                                      <w:marRight w:val="0"/>
                                                      <w:marTop w:val="0"/>
                                                      <w:marBottom w:val="0"/>
                                                      <w:divBdr>
                                                        <w:top w:val="none" w:sz="0" w:space="0" w:color="auto"/>
                                                        <w:left w:val="none" w:sz="0" w:space="0" w:color="auto"/>
                                                        <w:bottom w:val="none" w:sz="0" w:space="0" w:color="auto"/>
                                                        <w:right w:val="none" w:sz="0" w:space="0" w:color="auto"/>
                                                      </w:divBdr>
                                                      <w:divsChild>
                                                        <w:div w:id="1249652755">
                                                          <w:marLeft w:val="0"/>
                                                          <w:marRight w:val="0"/>
                                                          <w:marTop w:val="0"/>
                                                          <w:marBottom w:val="0"/>
                                                          <w:divBdr>
                                                            <w:top w:val="none" w:sz="0" w:space="0" w:color="auto"/>
                                                            <w:left w:val="none" w:sz="0" w:space="0" w:color="auto"/>
                                                            <w:bottom w:val="none" w:sz="0" w:space="0" w:color="auto"/>
                                                            <w:right w:val="none" w:sz="0" w:space="0" w:color="auto"/>
                                                          </w:divBdr>
                                                          <w:divsChild>
                                                            <w:div w:id="403140674">
                                                              <w:marLeft w:val="0"/>
                                                              <w:marRight w:val="0"/>
                                                              <w:marTop w:val="0"/>
                                                              <w:marBottom w:val="0"/>
                                                              <w:divBdr>
                                                                <w:top w:val="none" w:sz="0" w:space="0" w:color="auto"/>
                                                                <w:left w:val="none" w:sz="0" w:space="0" w:color="auto"/>
                                                                <w:bottom w:val="none" w:sz="0" w:space="0" w:color="auto"/>
                                                                <w:right w:val="none" w:sz="0" w:space="0" w:color="auto"/>
                                                              </w:divBdr>
                                                              <w:divsChild>
                                                                <w:div w:id="35012816">
                                                                  <w:marLeft w:val="0"/>
                                                                  <w:marRight w:val="0"/>
                                                                  <w:marTop w:val="0"/>
                                                                  <w:marBottom w:val="0"/>
                                                                  <w:divBdr>
                                                                    <w:top w:val="none" w:sz="0" w:space="0" w:color="auto"/>
                                                                    <w:left w:val="none" w:sz="0" w:space="0" w:color="auto"/>
                                                                    <w:bottom w:val="none" w:sz="0" w:space="0" w:color="auto"/>
                                                                    <w:right w:val="none" w:sz="0" w:space="0" w:color="auto"/>
                                                                  </w:divBdr>
                                                                  <w:divsChild>
                                                                    <w:div w:id="1941571895">
                                                                      <w:marLeft w:val="0"/>
                                                                      <w:marRight w:val="0"/>
                                                                      <w:marTop w:val="0"/>
                                                                      <w:marBottom w:val="0"/>
                                                                      <w:divBdr>
                                                                        <w:top w:val="none" w:sz="0" w:space="0" w:color="auto"/>
                                                                        <w:left w:val="none" w:sz="0" w:space="0" w:color="auto"/>
                                                                        <w:bottom w:val="none" w:sz="0" w:space="0" w:color="auto"/>
                                                                        <w:right w:val="none" w:sz="0" w:space="0" w:color="auto"/>
                                                                      </w:divBdr>
                                                                      <w:divsChild>
                                                                        <w:div w:id="766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850905">
          <w:marLeft w:val="0"/>
          <w:marRight w:val="0"/>
          <w:marTop w:val="0"/>
          <w:marBottom w:val="0"/>
          <w:divBdr>
            <w:top w:val="none" w:sz="0" w:space="0" w:color="auto"/>
            <w:left w:val="none" w:sz="0" w:space="0" w:color="auto"/>
            <w:bottom w:val="none" w:sz="0" w:space="0" w:color="auto"/>
            <w:right w:val="none" w:sz="0" w:space="0" w:color="auto"/>
          </w:divBdr>
          <w:divsChild>
            <w:div w:id="1923028475">
              <w:marLeft w:val="0"/>
              <w:marRight w:val="0"/>
              <w:marTop w:val="0"/>
              <w:marBottom w:val="0"/>
              <w:divBdr>
                <w:top w:val="none" w:sz="0" w:space="0" w:color="auto"/>
                <w:left w:val="none" w:sz="0" w:space="0" w:color="auto"/>
                <w:bottom w:val="none" w:sz="0" w:space="0" w:color="auto"/>
                <w:right w:val="none" w:sz="0" w:space="0" w:color="auto"/>
              </w:divBdr>
            </w:div>
          </w:divsChild>
        </w:div>
        <w:div w:id="1857496614">
          <w:marLeft w:val="0"/>
          <w:marRight w:val="0"/>
          <w:marTop w:val="0"/>
          <w:marBottom w:val="0"/>
          <w:divBdr>
            <w:top w:val="none" w:sz="0" w:space="0" w:color="auto"/>
            <w:left w:val="none" w:sz="0" w:space="0" w:color="auto"/>
            <w:bottom w:val="none" w:sz="0" w:space="0" w:color="auto"/>
            <w:right w:val="none" w:sz="0" w:space="0" w:color="auto"/>
          </w:divBdr>
          <w:divsChild>
            <w:div w:id="861286266">
              <w:marLeft w:val="0"/>
              <w:marRight w:val="0"/>
              <w:marTop w:val="0"/>
              <w:marBottom w:val="0"/>
              <w:divBdr>
                <w:top w:val="none" w:sz="0" w:space="0" w:color="auto"/>
                <w:left w:val="none" w:sz="0" w:space="0" w:color="auto"/>
                <w:bottom w:val="none" w:sz="0" w:space="0" w:color="auto"/>
                <w:right w:val="none" w:sz="0" w:space="0" w:color="auto"/>
              </w:divBdr>
              <w:divsChild>
                <w:div w:id="1067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9955">
          <w:marLeft w:val="0"/>
          <w:marRight w:val="0"/>
          <w:marTop w:val="0"/>
          <w:marBottom w:val="0"/>
          <w:divBdr>
            <w:top w:val="none" w:sz="0" w:space="0" w:color="auto"/>
            <w:left w:val="none" w:sz="0" w:space="0" w:color="auto"/>
            <w:bottom w:val="none" w:sz="0" w:space="0" w:color="auto"/>
            <w:right w:val="none" w:sz="0" w:space="0" w:color="auto"/>
          </w:divBdr>
          <w:divsChild>
            <w:div w:id="1808626040">
              <w:marLeft w:val="0"/>
              <w:marRight w:val="0"/>
              <w:marTop w:val="0"/>
              <w:marBottom w:val="0"/>
              <w:divBdr>
                <w:top w:val="none" w:sz="0" w:space="0" w:color="auto"/>
                <w:left w:val="none" w:sz="0" w:space="0" w:color="auto"/>
                <w:bottom w:val="none" w:sz="0" w:space="0" w:color="auto"/>
                <w:right w:val="none" w:sz="0" w:space="0" w:color="auto"/>
              </w:divBdr>
              <w:divsChild>
                <w:div w:id="309868240">
                  <w:marLeft w:val="0"/>
                  <w:marRight w:val="0"/>
                  <w:marTop w:val="0"/>
                  <w:marBottom w:val="0"/>
                  <w:divBdr>
                    <w:top w:val="none" w:sz="0" w:space="0" w:color="auto"/>
                    <w:left w:val="none" w:sz="0" w:space="0" w:color="auto"/>
                    <w:bottom w:val="none" w:sz="0" w:space="0" w:color="auto"/>
                    <w:right w:val="none" w:sz="0" w:space="0" w:color="auto"/>
                  </w:divBdr>
                  <w:divsChild>
                    <w:div w:id="441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0598">
          <w:marLeft w:val="0"/>
          <w:marRight w:val="0"/>
          <w:marTop w:val="0"/>
          <w:marBottom w:val="0"/>
          <w:divBdr>
            <w:top w:val="none" w:sz="0" w:space="0" w:color="auto"/>
            <w:left w:val="none" w:sz="0" w:space="0" w:color="auto"/>
            <w:bottom w:val="none" w:sz="0" w:space="0" w:color="auto"/>
            <w:right w:val="none" w:sz="0" w:space="0" w:color="auto"/>
          </w:divBdr>
          <w:divsChild>
            <w:div w:id="1526601101">
              <w:marLeft w:val="0"/>
              <w:marRight w:val="0"/>
              <w:marTop w:val="0"/>
              <w:marBottom w:val="0"/>
              <w:divBdr>
                <w:top w:val="none" w:sz="0" w:space="0" w:color="auto"/>
                <w:left w:val="none" w:sz="0" w:space="0" w:color="auto"/>
                <w:bottom w:val="none" w:sz="0" w:space="0" w:color="auto"/>
                <w:right w:val="none" w:sz="0" w:space="0" w:color="auto"/>
              </w:divBdr>
              <w:divsChild>
                <w:div w:id="1098865442">
                  <w:marLeft w:val="0"/>
                  <w:marRight w:val="0"/>
                  <w:marTop w:val="0"/>
                  <w:marBottom w:val="0"/>
                  <w:divBdr>
                    <w:top w:val="none" w:sz="0" w:space="0" w:color="auto"/>
                    <w:left w:val="none" w:sz="0" w:space="0" w:color="auto"/>
                    <w:bottom w:val="none" w:sz="0" w:space="0" w:color="auto"/>
                    <w:right w:val="none" w:sz="0" w:space="0" w:color="auto"/>
                  </w:divBdr>
                  <w:divsChild>
                    <w:div w:id="508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365">
          <w:marLeft w:val="0"/>
          <w:marRight w:val="0"/>
          <w:marTop w:val="0"/>
          <w:marBottom w:val="0"/>
          <w:divBdr>
            <w:top w:val="none" w:sz="0" w:space="0" w:color="auto"/>
            <w:left w:val="none" w:sz="0" w:space="0" w:color="auto"/>
            <w:bottom w:val="none" w:sz="0" w:space="0" w:color="auto"/>
            <w:right w:val="none" w:sz="0" w:space="0" w:color="auto"/>
          </w:divBdr>
          <w:divsChild>
            <w:div w:id="683752563">
              <w:marLeft w:val="0"/>
              <w:marRight w:val="0"/>
              <w:marTop w:val="0"/>
              <w:marBottom w:val="0"/>
              <w:divBdr>
                <w:top w:val="none" w:sz="0" w:space="0" w:color="auto"/>
                <w:left w:val="none" w:sz="0" w:space="0" w:color="auto"/>
                <w:bottom w:val="none" w:sz="0" w:space="0" w:color="auto"/>
                <w:right w:val="none" w:sz="0" w:space="0" w:color="auto"/>
              </w:divBdr>
              <w:divsChild>
                <w:div w:id="351809110">
                  <w:marLeft w:val="0"/>
                  <w:marRight w:val="0"/>
                  <w:marTop w:val="0"/>
                  <w:marBottom w:val="0"/>
                  <w:divBdr>
                    <w:top w:val="none" w:sz="0" w:space="0" w:color="auto"/>
                    <w:left w:val="none" w:sz="0" w:space="0" w:color="auto"/>
                    <w:bottom w:val="none" w:sz="0" w:space="0" w:color="auto"/>
                    <w:right w:val="none" w:sz="0" w:space="0" w:color="auto"/>
                  </w:divBdr>
                  <w:divsChild>
                    <w:div w:id="251740629">
                      <w:marLeft w:val="0"/>
                      <w:marRight w:val="0"/>
                      <w:marTop w:val="0"/>
                      <w:marBottom w:val="0"/>
                      <w:divBdr>
                        <w:top w:val="none" w:sz="0" w:space="0" w:color="auto"/>
                        <w:left w:val="none" w:sz="0" w:space="0" w:color="auto"/>
                        <w:bottom w:val="none" w:sz="0" w:space="0" w:color="auto"/>
                        <w:right w:val="none" w:sz="0" w:space="0" w:color="auto"/>
                      </w:divBdr>
                      <w:divsChild>
                        <w:div w:id="1736582931">
                          <w:marLeft w:val="0"/>
                          <w:marRight w:val="0"/>
                          <w:marTop w:val="0"/>
                          <w:marBottom w:val="0"/>
                          <w:divBdr>
                            <w:top w:val="none" w:sz="0" w:space="0" w:color="auto"/>
                            <w:left w:val="none" w:sz="0" w:space="0" w:color="auto"/>
                            <w:bottom w:val="none" w:sz="0" w:space="0" w:color="auto"/>
                            <w:right w:val="none" w:sz="0" w:space="0" w:color="auto"/>
                          </w:divBdr>
                          <w:divsChild>
                            <w:div w:id="1146052310">
                              <w:marLeft w:val="0"/>
                              <w:marRight w:val="0"/>
                              <w:marTop w:val="0"/>
                              <w:marBottom w:val="0"/>
                              <w:divBdr>
                                <w:top w:val="none" w:sz="0" w:space="0" w:color="auto"/>
                                <w:left w:val="none" w:sz="0" w:space="0" w:color="auto"/>
                                <w:bottom w:val="none" w:sz="0" w:space="0" w:color="auto"/>
                                <w:right w:val="none" w:sz="0" w:space="0" w:color="auto"/>
                              </w:divBdr>
                              <w:divsChild>
                                <w:div w:id="1390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90825">
          <w:marLeft w:val="0"/>
          <w:marRight w:val="0"/>
          <w:marTop w:val="0"/>
          <w:marBottom w:val="0"/>
          <w:divBdr>
            <w:top w:val="none" w:sz="0" w:space="0" w:color="auto"/>
            <w:left w:val="none" w:sz="0" w:space="0" w:color="auto"/>
            <w:bottom w:val="none" w:sz="0" w:space="0" w:color="auto"/>
            <w:right w:val="none" w:sz="0" w:space="0" w:color="auto"/>
          </w:divBdr>
          <w:divsChild>
            <w:div w:id="1161043327">
              <w:marLeft w:val="0"/>
              <w:marRight w:val="0"/>
              <w:marTop w:val="0"/>
              <w:marBottom w:val="0"/>
              <w:divBdr>
                <w:top w:val="none" w:sz="0" w:space="0" w:color="auto"/>
                <w:left w:val="none" w:sz="0" w:space="0" w:color="auto"/>
                <w:bottom w:val="none" w:sz="0" w:space="0" w:color="auto"/>
                <w:right w:val="none" w:sz="0" w:space="0" w:color="auto"/>
              </w:divBdr>
              <w:divsChild>
                <w:div w:id="1315715034">
                  <w:marLeft w:val="0"/>
                  <w:marRight w:val="0"/>
                  <w:marTop w:val="0"/>
                  <w:marBottom w:val="0"/>
                  <w:divBdr>
                    <w:top w:val="none" w:sz="0" w:space="0" w:color="auto"/>
                    <w:left w:val="none" w:sz="0" w:space="0" w:color="auto"/>
                    <w:bottom w:val="none" w:sz="0" w:space="0" w:color="auto"/>
                    <w:right w:val="none" w:sz="0" w:space="0" w:color="auto"/>
                  </w:divBdr>
                  <w:divsChild>
                    <w:div w:id="489753623">
                      <w:marLeft w:val="0"/>
                      <w:marRight w:val="0"/>
                      <w:marTop w:val="0"/>
                      <w:marBottom w:val="0"/>
                      <w:divBdr>
                        <w:top w:val="none" w:sz="0" w:space="0" w:color="auto"/>
                        <w:left w:val="none" w:sz="0" w:space="0" w:color="auto"/>
                        <w:bottom w:val="none" w:sz="0" w:space="0" w:color="auto"/>
                        <w:right w:val="none" w:sz="0" w:space="0" w:color="auto"/>
                      </w:divBdr>
                      <w:divsChild>
                        <w:div w:id="17323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2547">
          <w:marLeft w:val="0"/>
          <w:marRight w:val="0"/>
          <w:marTop w:val="0"/>
          <w:marBottom w:val="0"/>
          <w:divBdr>
            <w:top w:val="none" w:sz="0" w:space="0" w:color="auto"/>
            <w:left w:val="none" w:sz="0" w:space="0" w:color="auto"/>
            <w:bottom w:val="none" w:sz="0" w:space="0" w:color="auto"/>
            <w:right w:val="none" w:sz="0" w:space="0" w:color="auto"/>
          </w:divBdr>
          <w:divsChild>
            <w:div w:id="189884010">
              <w:marLeft w:val="0"/>
              <w:marRight w:val="0"/>
              <w:marTop w:val="0"/>
              <w:marBottom w:val="0"/>
              <w:divBdr>
                <w:top w:val="none" w:sz="0" w:space="0" w:color="auto"/>
                <w:left w:val="none" w:sz="0" w:space="0" w:color="auto"/>
                <w:bottom w:val="none" w:sz="0" w:space="0" w:color="auto"/>
                <w:right w:val="none" w:sz="0" w:space="0" w:color="auto"/>
              </w:divBdr>
              <w:divsChild>
                <w:div w:id="1887065311">
                  <w:marLeft w:val="0"/>
                  <w:marRight w:val="0"/>
                  <w:marTop w:val="0"/>
                  <w:marBottom w:val="0"/>
                  <w:divBdr>
                    <w:top w:val="none" w:sz="0" w:space="0" w:color="auto"/>
                    <w:left w:val="none" w:sz="0" w:space="0" w:color="auto"/>
                    <w:bottom w:val="none" w:sz="0" w:space="0" w:color="auto"/>
                    <w:right w:val="none" w:sz="0" w:space="0" w:color="auto"/>
                  </w:divBdr>
                  <w:divsChild>
                    <w:div w:id="2021618899">
                      <w:marLeft w:val="0"/>
                      <w:marRight w:val="0"/>
                      <w:marTop w:val="0"/>
                      <w:marBottom w:val="0"/>
                      <w:divBdr>
                        <w:top w:val="none" w:sz="0" w:space="0" w:color="auto"/>
                        <w:left w:val="none" w:sz="0" w:space="0" w:color="auto"/>
                        <w:bottom w:val="none" w:sz="0" w:space="0" w:color="auto"/>
                        <w:right w:val="none" w:sz="0" w:space="0" w:color="auto"/>
                      </w:divBdr>
                      <w:divsChild>
                        <w:div w:id="1147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4859">
          <w:marLeft w:val="0"/>
          <w:marRight w:val="0"/>
          <w:marTop w:val="0"/>
          <w:marBottom w:val="0"/>
          <w:divBdr>
            <w:top w:val="none" w:sz="0" w:space="0" w:color="auto"/>
            <w:left w:val="none" w:sz="0" w:space="0" w:color="auto"/>
            <w:bottom w:val="none" w:sz="0" w:space="0" w:color="auto"/>
            <w:right w:val="none" w:sz="0" w:space="0" w:color="auto"/>
          </w:divBdr>
          <w:divsChild>
            <w:div w:id="1189105810">
              <w:marLeft w:val="0"/>
              <w:marRight w:val="0"/>
              <w:marTop w:val="0"/>
              <w:marBottom w:val="0"/>
              <w:divBdr>
                <w:top w:val="none" w:sz="0" w:space="0" w:color="auto"/>
                <w:left w:val="none" w:sz="0" w:space="0" w:color="auto"/>
                <w:bottom w:val="none" w:sz="0" w:space="0" w:color="auto"/>
                <w:right w:val="none" w:sz="0" w:space="0" w:color="auto"/>
              </w:divBdr>
              <w:divsChild>
                <w:div w:id="544484137">
                  <w:marLeft w:val="0"/>
                  <w:marRight w:val="0"/>
                  <w:marTop w:val="0"/>
                  <w:marBottom w:val="0"/>
                  <w:divBdr>
                    <w:top w:val="none" w:sz="0" w:space="0" w:color="auto"/>
                    <w:left w:val="none" w:sz="0" w:space="0" w:color="auto"/>
                    <w:bottom w:val="none" w:sz="0" w:space="0" w:color="auto"/>
                    <w:right w:val="none" w:sz="0" w:space="0" w:color="auto"/>
                  </w:divBdr>
                  <w:divsChild>
                    <w:div w:id="538861766">
                      <w:marLeft w:val="0"/>
                      <w:marRight w:val="0"/>
                      <w:marTop w:val="0"/>
                      <w:marBottom w:val="0"/>
                      <w:divBdr>
                        <w:top w:val="none" w:sz="0" w:space="0" w:color="auto"/>
                        <w:left w:val="none" w:sz="0" w:space="0" w:color="auto"/>
                        <w:bottom w:val="none" w:sz="0" w:space="0" w:color="auto"/>
                        <w:right w:val="none" w:sz="0" w:space="0" w:color="auto"/>
                      </w:divBdr>
                      <w:divsChild>
                        <w:div w:id="12787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6054">
          <w:marLeft w:val="0"/>
          <w:marRight w:val="0"/>
          <w:marTop w:val="0"/>
          <w:marBottom w:val="0"/>
          <w:divBdr>
            <w:top w:val="none" w:sz="0" w:space="0" w:color="auto"/>
            <w:left w:val="none" w:sz="0" w:space="0" w:color="auto"/>
            <w:bottom w:val="none" w:sz="0" w:space="0" w:color="auto"/>
            <w:right w:val="none" w:sz="0" w:space="0" w:color="auto"/>
          </w:divBdr>
          <w:divsChild>
            <w:div w:id="211114480">
              <w:marLeft w:val="0"/>
              <w:marRight w:val="0"/>
              <w:marTop w:val="0"/>
              <w:marBottom w:val="0"/>
              <w:divBdr>
                <w:top w:val="none" w:sz="0" w:space="0" w:color="auto"/>
                <w:left w:val="none" w:sz="0" w:space="0" w:color="auto"/>
                <w:bottom w:val="none" w:sz="0" w:space="0" w:color="auto"/>
                <w:right w:val="none" w:sz="0" w:space="0" w:color="auto"/>
              </w:divBdr>
              <w:divsChild>
                <w:div w:id="215363998">
                  <w:marLeft w:val="0"/>
                  <w:marRight w:val="0"/>
                  <w:marTop w:val="0"/>
                  <w:marBottom w:val="0"/>
                  <w:divBdr>
                    <w:top w:val="none" w:sz="0" w:space="0" w:color="auto"/>
                    <w:left w:val="none" w:sz="0" w:space="0" w:color="auto"/>
                    <w:bottom w:val="none" w:sz="0" w:space="0" w:color="auto"/>
                    <w:right w:val="none" w:sz="0" w:space="0" w:color="auto"/>
                  </w:divBdr>
                  <w:divsChild>
                    <w:div w:id="217326138">
                      <w:marLeft w:val="0"/>
                      <w:marRight w:val="0"/>
                      <w:marTop w:val="0"/>
                      <w:marBottom w:val="0"/>
                      <w:divBdr>
                        <w:top w:val="none" w:sz="0" w:space="0" w:color="auto"/>
                        <w:left w:val="none" w:sz="0" w:space="0" w:color="auto"/>
                        <w:bottom w:val="none" w:sz="0" w:space="0" w:color="auto"/>
                        <w:right w:val="none" w:sz="0" w:space="0" w:color="auto"/>
                      </w:divBdr>
                      <w:divsChild>
                        <w:div w:id="466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39595">
          <w:marLeft w:val="0"/>
          <w:marRight w:val="0"/>
          <w:marTop w:val="0"/>
          <w:marBottom w:val="0"/>
          <w:divBdr>
            <w:top w:val="none" w:sz="0" w:space="0" w:color="auto"/>
            <w:left w:val="none" w:sz="0" w:space="0" w:color="auto"/>
            <w:bottom w:val="none" w:sz="0" w:space="0" w:color="auto"/>
            <w:right w:val="none" w:sz="0" w:space="0" w:color="auto"/>
          </w:divBdr>
          <w:divsChild>
            <w:div w:id="822702279">
              <w:marLeft w:val="0"/>
              <w:marRight w:val="0"/>
              <w:marTop w:val="0"/>
              <w:marBottom w:val="0"/>
              <w:divBdr>
                <w:top w:val="none" w:sz="0" w:space="0" w:color="auto"/>
                <w:left w:val="none" w:sz="0" w:space="0" w:color="auto"/>
                <w:bottom w:val="none" w:sz="0" w:space="0" w:color="auto"/>
                <w:right w:val="none" w:sz="0" w:space="0" w:color="auto"/>
              </w:divBdr>
              <w:divsChild>
                <w:div w:id="172691211">
                  <w:marLeft w:val="0"/>
                  <w:marRight w:val="0"/>
                  <w:marTop w:val="0"/>
                  <w:marBottom w:val="0"/>
                  <w:divBdr>
                    <w:top w:val="none" w:sz="0" w:space="0" w:color="auto"/>
                    <w:left w:val="none" w:sz="0" w:space="0" w:color="auto"/>
                    <w:bottom w:val="none" w:sz="0" w:space="0" w:color="auto"/>
                    <w:right w:val="none" w:sz="0" w:space="0" w:color="auto"/>
                  </w:divBdr>
                  <w:divsChild>
                    <w:div w:id="259071989">
                      <w:marLeft w:val="0"/>
                      <w:marRight w:val="0"/>
                      <w:marTop w:val="0"/>
                      <w:marBottom w:val="0"/>
                      <w:divBdr>
                        <w:top w:val="none" w:sz="0" w:space="0" w:color="auto"/>
                        <w:left w:val="none" w:sz="0" w:space="0" w:color="auto"/>
                        <w:bottom w:val="none" w:sz="0" w:space="0" w:color="auto"/>
                        <w:right w:val="none" w:sz="0" w:space="0" w:color="auto"/>
                      </w:divBdr>
                      <w:divsChild>
                        <w:div w:id="854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185">
          <w:marLeft w:val="0"/>
          <w:marRight w:val="0"/>
          <w:marTop w:val="0"/>
          <w:marBottom w:val="0"/>
          <w:divBdr>
            <w:top w:val="none" w:sz="0" w:space="0" w:color="auto"/>
            <w:left w:val="none" w:sz="0" w:space="0" w:color="auto"/>
            <w:bottom w:val="none" w:sz="0" w:space="0" w:color="auto"/>
            <w:right w:val="none" w:sz="0" w:space="0" w:color="auto"/>
          </w:divBdr>
          <w:divsChild>
            <w:div w:id="547453280">
              <w:marLeft w:val="0"/>
              <w:marRight w:val="0"/>
              <w:marTop w:val="0"/>
              <w:marBottom w:val="0"/>
              <w:divBdr>
                <w:top w:val="none" w:sz="0" w:space="0" w:color="auto"/>
                <w:left w:val="none" w:sz="0" w:space="0" w:color="auto"/>
                <w:bottom w:val="none" w:sz="0" w:space="0" w:color="auto"/>
                <w:right w:val="none" w:sz="0" w:space="0" w:color="auto"/>
              </w:divBdr>
              <w:divsChild>
                <w:div w:id="1419444712">
                  <w:marLeft w:val="0"/>
                  <w:marRight w:val="0"/>
                  <w:marTop w:val="0"/>
                  <w:marBottom w:val="0"/>
                  <w:divBdr>
                    <w:top w:val="none" w:sz="0" w:space="0" w:color="auto"/>
                    <w:left w:val="none" w:sz="0" w:space="0" w:color="auto"/>
                    <w:bottom w:val="none" w:sz="0" w:space="0" w:color="auto"/>
                    <w:right w:val="none" w:sz="0" w:space="0" w:color="auto"/>
                  </w:divBdr>
                  <w:divsChild>
                    <w:div w:id="192229802">
                      <w:marLeft w:val="0"/>
                      <w:marRight w:val="0"/>
                      <w:marTop w:val="0"/>
                      <w:marBottom w:val="0"/>
                      <w:divBdr>
                        <w:top w:val="none" w:sz="0" w:space="0" w:color="auto"/>
                        <w:left w:val="none" w:sz="0" w:space="0" w:color="auto"/>
                        <w:bottom w:val="none" w:sz="0" w:space="0" w:color="auto"/>
                        <w:right w:val="none" w:sz="0" w:space="0" w:color="auto"/>
                      </w:divBdr>
                      <w:divsChild>
                        <w:div w:id="2126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88631">
          <w:marLeft w:val="0"/>
          <w:marRight w:val="0"/>
          <w:marTop w:val="0"/>
          <w:marBottom w:val="0"/>
          <w:divBdr>
            <w:top w:val="none" w:sz="0" w:space="0" w:color="auto"/>
            <w:left w:val="none" w:sz="0" w:space="0" w:color="auto"/>
            <w:bottom w:val="none" w:sz="0" w:space="0" w:color="auto"/>
            <w:right w:val="none" w:sz="0" w:space="0" w:color="auto"/>
          </w:divBdr>
          <w:divsChild>
            <w:div w:id="952051774">
              <w:marLeft w:val="0"/>
              <w:marRight w:val="0"/>
              <w:marTop w:val="0"/>
              <w:marBottom w:val="0"/>
              <w:divBdr>
                <w:top w:val="none" w:sz="0" w:space="0" w:color="auto"/>
                <w:left w:val="none" w:sz="0" w:space="0" w:color="auto"/>
                <w:bottom w:val="none" w:sz="0" w:space="0" w:color="auto"/>
                <w:right w:val="none" w:sz="0" w:space="0" w:color="auto"/>
              </w:divBdr>
              <w:divsChild>
                <w:div w:id="576860765">
                  <w:marLeft w:val="0"/>
                  <w:marRight w:val="0"/>
                  <w:marTop w:val="0"/>
                  <w:marBottom w:val="0"/>
                  <w:divBdr>
                    <w:top w:val="none" w:sz="0" w:space="0" w:color="auto"/>
                    <w:left w:val="none" w:sz="0" w:space="0" w:color="auto"/>
                    <w:bottom w:val="none" w:sz="0" w:space="0" w:color="auto"/>
                    <w:right w:val="none" w:sz="0" w:space="0" w:color="auto"/>
                  </w:divBdr>
                  <w:divsChild>
                    <w:div w:id="275522617">
                      <w:marLeft w:val="0"/>
                      <w:marRight w:val="0"/>
                      <w:marTop w:val="0"/>
                      <w:marBottom w:val="0"/>
                      <w:divBdr>
                        <w:top w:val="none" w:sz="0" w:space="0" w:color="auto"/>
                        <w:left w:val="none" w:sz="0" w:space="0" w:color="auto"/>
                        <w:bottom w:val="none" w:sz="0" w:space="0" w:color="auto"/>
                        <w:right w:val="none" w:sz="0" w:space="0" w:color="auto"/>
                      </w:divBdr>
                      <w:divsChild>
                        <w:div w:id="16370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51111">
          <w:marLeft w:val="0"/>
          <w:marRight w:val="0"/>
          <w:marTop w:val="0"/>
          <w:marBottom w:val="0"/>
          <w:divBdr>
            <w:top w:val="none" w:sz="0" w:space="0" w:color="auto"/>
            <w:left w:val="none" w:sz="0" w:space="0" w:color="auto"/>
            <w:bottom w:val="none" w:sz="0" w:space="0" w:color="auto"/>
            <w:right w:val="none" w:sz="0" w:space="0" w:color="auto"/>
          </w:divBdr>
          <w:divsChild>
            <w:div w:id="1910992732">
              <w:marLeft w:val="0"/>
              <w:marRight w:val="0"/>
              <w:marTop w:val="0"/>
              <w:marBottom w:val="0"/>
              <w:divBdr>
                <w:top w:val="none" w:sz="0" w:space="0" w:color="auto"/>
                <w:left w:val="none" w:sz="0" w:space="0" w:color="auto"/>
                <w:bottom w:val="none" w:sz="0" w:space="0" w:color="auto"/>
                <w:right w:val="none" w:sz="0" w:space="0" w:color="auto"/>
              </w:divBdr>
              <w:divsChild>
                <w:div w:id="640890039">
                  <w:marLeft w:val="0"/>
                  <w:marRight w:val="0"/>
                  <w:marTop w:val="0"/>
                  <w:marBottom w:val="0"/>
                  <w:divBdr>
                    <w:top w:val="none" w:sz="0" w:space="0" w:color="auto"/>
                    <w:left w:val="none" w:sz="0" w:space="0" w:color="auto"/>
                    <w:bottom w:val="none" w:sz="0" w:space="0" w:color="auto"/>
                    <w:right w:val="none" w:sz="0" w:space="0" w:color="auto"/>
                  </w:divBdr>
                  <w:divsChild>
                    <w:div w:id="839194977">
                      <w:marLeft w:val="0"/>
                      <w:marRight w:val="0"/>
                      <w:marTop w:val="0"/>
                      <w:marBottom w:val="0"/>
                      <w:divBdr>
                        <w:top w:val="none" w:sz="0" w:space="0" w:color="auto"/>
                        <w:left w:val="none" w:sz="0" w:space="0" w:color="auto"/>
                        <w:bottom w:val="none" w:sz="0" w:space="0" w:color="auto"/>
                        <w:right w:val="none" w:sz="0" w:space="0" w:color="auto"/>
                      </w:divBdr>
                      <w:divsChild>
                        <w:div w:id="4562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15">
          <w:marLeft w:val="0"/>
          <w:marRight w:val="0"/>
          <w:marTop w:val="0"/>
          <w:marBottom w:val="0"/>
          <w:divBdr>
            <w:top w:val="none" w:sz="0" w:space="0" w:color="auto"/>
            <w:left w:val="none" w:sz="0" w:space="0" w:color="auto"/>
            <w:bottom w:val="none" w:sz="0" w:space="0" w:color="auto"/>
            <w:right w:val="none" w:sz="0" w:space="0" w:color="auto"/>
          </w:divBdr>
          <w:divsChild>
            <w:div w:id="522328565">
              <w:marLeft w:val="0"/>
              <w:marRight w:val="0"/>
              <w:marTop w:val="0"/>
              <w:marBottom w:val="0"/>
              <w:divBdr>
                <w:top w:val="none" w:sz="0" w:space="0" w:color="auto"/>
                <w:left w:val="none" w:sz="0" w:space="0" w:color="auto"/>
                <w:bottom w:val="none" w:sz="0" w:space="0" w:color="auto"/>
                <w:right w:val="none" w:sz="0" w:space="0" w:color="auto"/>
              </w:divBdr>
              <w:divsChild>
                <w:div w:id="1133593452">
                  <w:marLeft w:val="0"/>
                  <w:marRight w:val="0"/>
                  <w:marTop w:val="0"/>
                  <w:marBottom w:val="0"/>
                  <w:divBdr>
                    <w:top w:val="none" w:sz="0" w:space="0" w:color="auto"/>
                    <w:left w:val="none" w:sz="0" w:space="0" w:color="auto"/>
                    <w:bottom w:val="none" w:sz="0" w:space="0" w:color="auto"/>
                    <w:right w:val="none" w:sz="0" w:space="0" w:color="auto"/>
                  </w:divBdr>
                  <w:divsChild>
                    <w:div w:id="364871163">
                      <w:marLeft w:val="0"/>
                      <w:marRight w:val="0"/>
                      <w:marTop w:val="0"/>
                      <w:marBottom w:val="0"/>
                      <w:divBdr>
                        <w:top w:val="none" w:sz="0" w:space="0" w:color="auto"/>
                        <w:left w:val="none" w:sz="0" w:space="0" w:color="auto"/>
                        <w:bottom w:val="none" w:sz="0" w:space="0" w:color="auto"/>
                        <w:right w:val="none" w:sz="0" w:space="0" w:color="auto"/>
                      </w:divBdr>
                      <w:divsChild>
                        <w:div w:id="3504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8894">
          <w:marLeft w:val="0"/>
          <w:marRight w:val="0"/>
          <w:marTop w:val="0"/>
          <w:marBottom w:val="0"/>
          <w:divBdr>
            <w:top w:val="none" w:sz="0" w:space="0" w:color="auto"/>
            <w:left w:val="none" w:sz="0" w:space="0" w:color="auto"/>
            <w:bottom w:val="none" w:sz="0" w:space="0" w:color="auto"/>
            <w:right w:val="none" w:sz="0" w:space="0" w:color="auto"/>
          </w:divBdr>
          <w:divsChild>
            <w:div w:id="1695688808">
              <w:marLeft w:val="0"/>
              <w:marRight w:val="0"/>
              <w:marTop w:val="0"/>
              <w:marBottom w:val="0"/>
              <w:divBdr>
                <w:top w:val="none" w:sz="0" w:space="0" w:color="auto"/>
                <w:left w:val="none" w:sz="0" w:space="0" w:color="auto"/>
                <w:bottom w:val="none" w:sz="0" w:space="0" w:color="auto"/>
                <w:right w:val="none" w:sz="0" w:space="0" w:color="auto"/>
              </w:divBdr>
              <w:divsChild>
                <w:div w:id="945311018">
                  <w:marLeft w:val="0"/>
                  <w:marRight w:val="0"/>
                  <w:marTop w:val="0"/>
                  <w:marBottom w:val="0"/>
                  <w:divBdr>
                    <w:top w:val="none" w:sz="0" w:space="0" w:color="auto"/>
                    <w:left w:val="none" w:sz="0" w:space="0" w:color="auto"/>
                    <w:bottom w:val="none" w:sz="0" w:space="0" w:color="auto"/>
                    <w:right w:val="none" w:sz="0" w:space="0" w:color="auto"/>
                  </w:divBdr>
                  <w:divsChild>
                    <w:div w:id="1474254542">
                      <w:marLeft w:val="0"/>
                      <w:marRight w:val="0"/>
                      <w:marTop w:val="0"/>
                      <w:marBottom w:val="0"/>
                      <w:divBdr>
                        <w:top w:val="none" w:sz="0" w:space="0" w:color="auto"/>
                        <w:left w:val="none" w:sz="0" w:space="0" w:color="auto"/>
                        <w:bottom w:val="none" w:sz="0" w:space="0" w:color="auto"/>
                        <w:right w:val="none" w:sz="0" w:space="0" w:color="auto"/>
                      </w:divBdr>
                      <w:divsChild>
                        <w:div w:id="570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40943">
          <w:marLeft w:val="0"/>
          <w:marRight w:val="0"/>
          <w:marTop w:val="0"/>
          <w:marBottom w:val="0"/>
          <w:divBdr>
            <w:top w:val="none" w:sz="0" w:space="0" w:color="auto"/>
            <w:left w:val="none" w:sz="0" w:space="0" w:color="auto"/>
            <w:bottom w:val="none" w:sz="0" w:space="0" w:color="auto"/>
            <w:right w:val="none" w:sz="0" w:space="0" w:color="auto"/>
          </w:divBdr>
          <w:divsChild>
            <w:div w:id="1131022577">
              <w:marLeft w:val="0"/>
              <w:marRight w:val="0"/>
              <w:marTop w:val="0"/>
              <w:marBottom w:val="0"/>
              <w:divBdr>
                <w:top w:val="none" w:sz="0" w:space="0" w:color="auto"/>
                <w:left w:val="none" w:sz="0" w:space="0" w:color="auto"/>
                <w:bottom w:val="none" w:sz="0" w:space="0" w:color="auto"/>
                <w:right w:val="none" w:sz="0" w:space="0" w:color="auto"/>
              </w:divBdr>
              <w:divsChild>
                <w:div w:id="401832023">
                  <w:marLeft w:val="0"/>
                  <w:marRight w:val="0"/>
                  <w:marTop w:val="0"/>
                  <w:marBottom w:val="0"/>
                  <w:divBdr>
                    <w:top w:val="none" w:sz="0" w:space="0" w:color="auto"/>
                    <w:left w:val="none" w:sz="0" w:space="0" w:color="auto"/>
                    <w:bottom w:val="none" w:sz="0" w:space="0" w:color="auto"/>
                    <w:right w:val="none" w:sz="0" w:space="0" w:color="auto"/>
                  </w:divBdr>
                  <w:divsChild>
                    <w:div w:id="735013819">
                      <w:marLeft w:val="0"/>
                      <w:marRight w:val="0"/>
                      <w:marTop w:val="0"/>
                      <w:marBottom w:val="0"/>
                      <w:divBdr>
                        <w:top w:val="none" w:sz="0" w:space="0" w:color="auto"/>
                        <w:left w:val="none" w:sz="0" w:space="0" w:color="auto"/>
                        <w:bottom w:val="none" w:sz="0" w:space="0" w:color="auto"/>
                        <w:right w:val="none" w:sz="0" w:space="0" w:color="auto"/>
                      </w:divBdr>
                      <w:divsChild>
                        <w:div w:id="1395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4823">
          <w:marLeft w:val="0"/>
          <w:marRight w:val="0"/>
          <w:marTop w:val="0"/>
          <w:marBottom w:val="0"/>
          <w:divBdr>
            <w:top w:val="none" w:sz="0" w:space="0" w:color="auto"/>
            <w:left w:val="none" w:sz="0" w:space="0" w:color="auto"/>
            <w:bottom w:val="none" w:sz="0" w:space="0" w:color="auto"/>
            <w:right w:val="none" w:sz="0" w:space="0" w:color="auto"/>
          </w:divBdr>
          <w:divsChild>
            <w:div w:id="470908826">
              <w:marLeft w:val="0"/>
              <w:marRight w:val="0"/>
              <w:marTop w:val="0"/>
              <w:marBottom w:val="0"/>
              <w:divBdr>
                <w:top w:val="none" w:sz="0" w:space="0" w:color="auto"/>
                <w:left w:val="none" w:sz="0" w:space="0" w:color="auto"/>
                <w:bottom w:val="none" w:sz="0" w:space="0" w:color="auto"/>
                <w:right w:val="none" w:sz="0" w:space="0" w:color="auto"/>
              </w:divBdr>
              <w:divsChild>
                <w:div w:id="1151866876">
                  <w:marLeft w:val="0"/>
                  <w:marRight w:val="0"/>
                  <w:marTop w:val="0"/>
                  <w:marBottom w:val="0"/>
                  <w:divBdr>
                    <w:top w:val="none" w:sz="0" w:space="0" w:color="auto"/>
                    <w:left w:val="none" w:sz="0" w:space="0" w:color="auto"/>
                    <w:bottom w:val="none" w:sz="0" w:space="0" w:color="auto"/>
                    <w:right w:val="none" w:sz="0" w:space="0" w:color="auto"/>
                  </w:divBdr>
                  <w:divsChild>
                    <w:div w:id="205532668">
                      <w:marLeft w:val="0"/>
                      <w:marRight w:val="0"/>
                      <w:marTop w:val="0"/>
                      <w:marBottom w:val="0"/>
                      <w:divBdr>
                        <w:top w:val="none" w:sz="0" w:space="0" w:color="auto"/>
                        <w:left w:val="none" w:sz="0" w:space="0" w:color="auto"/>
                        <w:bottom w:val="none" w:sz="0" w:space="0" w:color="auto"/>
                        <w:right w:val="none" w:sz="0" w:space="0" w:color="auto"/>
                      </w:divBdr>
                      <w:divsChild>
                        <w:div w:id="1072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1546">
          <w:marLeft w:val="0"/>
          <w:marRight w:val="0"/>
          <w:marTop w:val="0"/>
          <w:marBottom w:val="0"/>
          <w:divBdr>
            <w:top w:val="none" w:sz="0" w:space="0" w:color="auto"/>
            <w:left w:val="none" w:sz="0" w:space="0" w:color="auto"/>
            <w:bottom w:val="none" w:sz="0" w:space="0" w:color="auto"/>
            <w:right w:val="none" w:sz="0" w:space="0" w:color="auto"/>
          </w:divBdr>
          <w:divsChild>
            <w:div w:id="1489401164">
              <w:marLeft w:val="0"/>
              <w:marRight w:val="0"/>
              <w:marTop w:val="0"/>
              <w:marBottom w:val="0"/>
              <w:divBdr>
                <w:top w:val="none" w:sz="0" w:space="0" w:color="auto"/>
                <w:left w:val="none" w:sz="0" w:space="0" w:color="auto"/>
                <w:bottom w:val="none" w:sz="0" w:space="0" w:color="auto"/>
                <w:right w:val="none" w:sz="0" w:space="0" w:color="auto"/>
              </w:divBdr>
              <w:divsChild>
                <w:div w:id="1293711698">
                  <w:marLeft w:val="0"/>
                  <w:marRight w:val="0"/>
                  <w:marTop w:val="0"/>
                  <w:marBottom w:val="0"/>
                  <w:divBdr>
                    <w:top w:val="none" w:sz="0" w:space="0" w:color="auto"/>
                    <w:left w:val="none" w:sz="0" w:space="0" w:color="auto"/>
                    <w:bottom w:val="none" w:sz="0" w:space="0" w:color="auto"/>
                    <w:right w:val="none" w:sz="0" w:space="0" w:color="auto"/>
                  </w:divBdr>
                  <w:divsChild>
                    <w:div w:id="1660889853">
                      <w:marLeft w:val="0"/>
                      <w:marRight w:val="0"/>
                      <w:marTop w:val="0"/>
                      <w:marBottom w:val="0"/>
                      <w:divBdr>
                        <w:top w:val="none" w:sz="0" w:space="0" w:color="auto"/>
                        <w:left w:val="none" w:sz="0" w:space="0" w:color="auto"/>
                        <w:bottom w:val="none" w:sz="0" w:space="0" w:color="auto"/>
                        <w:right w:val="none" w:sz="0" w:space="0" w:color="auto"/>
                      </w:divBdr>
                      <w:divsChild>
                        <w:div w:id="32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5787">
          <w:marLeft w:val="0"/>
          <w:marRight w:val="0"/>
          <w:marTop w:val="0"/>
          <w:marBottom w:val="0"/>
          <w:divBdr>
            <w:top w:val="none" w:sz="0" w:space="0" w:color="auto"/>
            <w:left w:val="none" w:sz="0" w:space="0" w:color="auto"/>
            <w:bottom w:val="none" w:sz="0" w:space="0" w:color="auto"/>
            <w:right w:val="none" w:sz="0" w:space="0" w:color="auto"/>
          </w:divBdr>
          <w:divsChild>
            <w:div w:id="1059787792">
              <w:marLeft w:val="0"/>
              <w:marRight w:val="0"/>
              <w:marTop w:val="0"/>
              <w:marBottom w:val="0"/>
              <w:divBdr>
                <w:top w:val="none" w:sz="0" w:space="0" w:color="auto"/>
                <w:left w:val="none" w:sz="0" w:space="0" w:color="auto"/>
                <w:bottom w:val="none" w:sz="0" w:space="0" w:color="auto"/>
                <w:right w:val="none" w:sz="0" w:space="0" w:color="auto"/>
              </w:divBdr>
              <w:divsChild>
                <w:div w:id="1595821410">
                  <w:marLeft w:val="0"/>
                  <w:marRight w:val="0"/>
                  <w:marTop w:val="0"/>
                  <w:marBottom w:val="0"/>
                  <w:divBdr>
                    <w:top w:val="none" w:sz="0" w:space="0" w:color="auto"/>
                    <w:left w:val="none" w:sz="0" w:space="0" w:color="auto"/>
                    <w:bottom w:val="none" w:sz="0" w:space="0" w:color="auto"/>
                    <w:right w:val="none" w:sz="0" w:space="0" w:color="auto"/>
                  </w:divBdr>
                  <w:divsChild>
                    <w:div w:id="1144277797">
                      <w:marLeft w:val="0"/>
                      <w:marRight w:val="0"/>
                      <w:marTop w:val="0"/>
                      <w:marBottom w:val="0"/>
                      <w:divBdr>
                        <w:top w:val="none" w:sz="0" w:space="0" w:color="auto"/>
                        <w:left w:val="none" w:sz="0" w:space="0" w:color="auto"/>
                        <w:bottom w:val="none" w:sz="0" w:space="0" w:color="auto"/>
                        <w:right w:val="none" w:sz="0" w:space="0" w:color="auto"/>
                      </w:divBdr>
                      <w:divsChild>
                        <w:div w:id="266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554">
          <w:marLeft w:val="0"/>
          <w:marRight w:val="0"/>
          <w:marTop w:val="0"/>
          <w:marBottom w:val="0"/>
          <w:divBdr>
            <w:top w:val="none" w:sz="0" w:space="0" w:color="auto"/>
            <w:left w:val="none" w:sz="0" w:space="0" w:color="auto"/>
            <w:bottom w:val="none" w:sz="0" w:space="0" w:color="auto"/>
            <w:right w:val="none" w:sz="0" w:space="0" w:color="auto"/>
          </w:divBdr>
          <w:divsChild>
            <w:div w:id="967861031">
              <w:marLeft w:val="0"/>
              <w:marRight w:val="0"/>
              <w:marTop w:val="0"/>
              <w:marBottom w:val="0"/>
              <w:divBdr>
                <w:top w:val="none" w:sz="0" w:space="0" w:color="auto"/>
                <w:left w:val="none" w:sz="0" w:space="0" w:color="auto"/>
                <w:bottom w:val="none" w:sz="0" w:space="0" w:color="auto"/>
                <w:right w:val="none" w:sz="0" w:space="0" w:color="auto"/>
              </w:divBdr>
              <w:divsChild>
                <w:div w:id="844397238">
                  <w:marLeft w:val="0"/>
                  <w:marRight w:val="0"/>
                  <w:marTop w:val="0"/>
                  <w:marBottom w:val="0"/>
                  <w:divBdr>
                    <w:top w:val="none" w:sz="0" w:space="0" w:color="auto"/>
                    <w:left w:val="none" w:sz="0" w:space="0" w:color="auto"/>
                    <w:bottom w:val="none" w:sz="0" w:space="0" w:color="auto"/>
                    <w:right w:val="none" w:sz="0" w:space="0" w:color="auto"/>
                  </w:divBdr>
                  <w:divsChild>
                    <w:div w:id="1021511054">
                      <w:marLeft w:val="0"/>
                      <w:marRight w:val="0"/>
                      <w:marTop w:val="0"/>
                      <w:marBottom w:val="0"/>
                      <w:divBdr>
                        <w:top w:val="none" w:sz="0" w:space="0" w:color="auto"/>
                        <w:left w:val="none" w:sz="0" w:space="0" w:color="auto"/>
                        <w:bottom w:val="none" w:sz="0" w:space="0" w:color="auto"/>
                        <w:right w:val="none" w:sz="0" w:space="0" w:color="auto"/>
                      </w:divBdr>
                      <w:divsChild>
                        <w:div w:id="20983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98986">
          <w:marLeft w:val="0"/>
          <w:marRight w:val="0"/>
          <w:marTop w:val="0"/>
          <w:marBottom w:val="0"/>
          <w:divBdr>
            <w:top w:val="none" w:sz="0" w:space="0" w:color="auto"/>
            <w:left w:val="none" w:sz="0" w:space="0" w:color="auto"/>
            <w:bottom w:val="none" w:sz="0" w:space="0" w:color="auto"/>
            <w:right w:val="none" w:sz="0" w:space="0" w:color="auto"/>
          </w:divBdr>
          <w:divsChild>
            <w:div w:id="402333255">
              <w:marLeft w:val="0"/>
              <w:marRight w:val="0"/>
              <w:marTop w:val="0"/>
              <w:marBottom w:val="0"/>
              <w:divBdr>
                <w:top w:val="none" w:sz="0" w:space="0" w:color="auto"/>
                <w:left w:val="none" w:sz="0" w:space="0" w:color="auto"/>
                <w:bottom w:val="none" w:sz="0" w:space="0" w:color="auto"/>
                <w:right w:val="none" w:sz="0" w:space="0" w:color="auto"/>
              </w:divBdr>
              <w:divsChild>
                <w:div w:id="737824097">
                  <w:marLeft w:val="0"/>
                  <w:marRight w:val="0"/>
                  <w:marTop w:val="0"/>
                  <w:marBottom w:val="0"/>
                  <w:divBdr>
                    <w:top w:val="none" w:sz="0" w:space="0" w:color="auto"/>
                    <w:left w:val="none" w:sz="0" w:space="0" w:color="auto"/>
                    <w:bottom w:val="none" w:sz="0" w:space="0" w:color="auto"/>
                    <w:right w:val="none" w:sz="0" w:space="0" w:color="auto"/>
                  </w:divBdr>
                  <w:divsChild>
                    <w:div w:id="1673140780">
                      <w:marLeft w:val="0"/>
                      <w:marRight w:val="0"/>
                      <w:marTop w:val="0"/>
                      <w:marBottom w:val="0"/>
                      <w:divBdr>
                        <w:top w:val="none" w:sz="0" w:space="0" w:color="auto"/>
                        <w:left w:val="none" w:sz="0" w:space="0" w:color="auto"/>
                        <w:bottom w:val="none" w:sz="0" w:space="0" w:color="auto"/>
                        <w:right w:val="none" w:sz="0" w:space="0" w:color="auto"/>
                      </w:divBdr>
                      <w:divsChild>
                        <w:div w:id="8990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8080">
          <w:marLeft w:val="0"/>
          <w:marRight w:val="0"/>
          <w:marTop w:val="0"/>
          <w:marBottom w:val="0"/>
          <w:divBdr>
            <w:top w:val="none" w:sz="0" w:space="0" w:color="auto"/>
            <w:left w:val="none" w:sz="0" w:space="0" w:color="auto"/>
            <w:bottom w:val="none" w:sz="0" w:space="0" w:color="auto"/>
            <w:right w:val="none" w:sz="0" w:space="0" w:color="auto"/>
          </w:divBdr>
          <w:divsChild>
            <w:div w:id="1713142369">
              <w:marLeft w:val="0"/>
              <w:marRight w:val="0"/>
              <w:marTop w:val="0"/>
              <w:marBottom w:val="0"/>
              <w:divBdr>
                <w:top w:val="none" w:sz="0" w:space="0" w:color="auto"/>
                <w:left w:val="none" w:sz="0" w:space="0" w:color="auto"/>
                <w:bottom w:val="none" w:sz="0" w:space="0" w:color="auto"/>
                <w:right w:val="none" w:sz="0" w:space="0" w:color="auto"/>
              </w:divBdr>
              <w:divsChild>
                <w:div w:id="78596714">
                  <w:marLeft w:val="0"/>
                  <w:marRight w:val="0"/>
                  <w:marTop w:val="0"/>
                  <w:marBottom w:val="0"/>
                  <w:divBdr>
                    <w:top w:val="none" w:sz="0" w:space="0" w:color="auto"/>
                    <w:left w:val="none" w:sz="0" w:space="0" w:color="auto"/>
                    <w:bottom w:val="none" w:sz="0" w:space="0" w:color="auto"/>
                    <w:right w:val="none" w:sz="0" w:space="0" w:color="auto"/>
                  </w:divBdr>
                  <w:divsChild>
                    <w:div w:id="1246452182">
                      <w:marLeft w:val="0"/>
                      <w:marRight w:val="0"/>
                      <w:marTop w:val="0"/>
                      <w:marBottom w:val="0"/>
                      <w:divBdr>
                        <w:top w:val="none" w:sz="0" w:space="0" w:color="auto"/>
                        <w:left w:val="none" w:sz="0" w:space="0" w:color="auto"/>
                        <w:bottom w:val="none" w:sz="0" w:space="0" w:color="auto"/>
                        <w:right w:val="none" w:sz="0" w:space="0" w:color="auto"/>
                      </w:divBdr>
                      <w:divsChild>
                        <w:div w:id="2557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4409">
          <w:marLeft w:val="0"/>
          <w:marRight w:val="0"/>
          <w:marTop w:val="0"/>
          <w:marBottom w:val="0"/>
          <w:divBdr>
            <w:top w:val="none" w:sz="0" w:space="0" w:color="auto"/>
            <w:left w:val="none" w:sz="0" w:space="0" w:color="auto"/>
            <w:bottom w:val="none" w:sz="0" w:space="0" w:color="auto"/>
            <w:right w:val="none" w:sz="0" w:space="0" w:color="auto"/>
          </w:divBdr>
          <w:divsChild>
            <w:div w:id="941306848">
              <w:marLeft w:val="0"/>
              <w:marRight w:val="0"/>
              <w:marTop w:val="0"/>
              <w:marBottom w:val="0"/>
              <w:divBdr>
                <w:top w:val="none" w:sz="0" w:space="0" w:color="auto"/>
                <w:left w:val="none" w:sz="0" w:space="0" w:color="auto"/>
                <w:bottom w:val="none" w:sz="0" w:space="0" w:color="auto"/>
                <w:right w:val="none" w:sz="0" w:space="0" w:color="auto"/>
              </w:divBdr>
              <w:divsChild>
                <w:div w:id="1546520908">
                  <w:marLeft w:val="0"/>
                  <w:marRight w:val="0"/>
                  <w:marTop w:val="0"/>
                  <w:marBottom w:val="0"/>
                  <w:divBdr>
                    <w:top w:val="none" w:sz="0" w:space="0" w:color="auto"/>
                    <w:left w:val="none" w:sz="0" w:space="0" w:color="auto"/>
                    <w:bottom w:val="none" w:sz="0" w:space="0" w:color="auto"/>
                    <w:right w:val="none" w:sz="0" w:space="0" w:color="auto"/>
                  </w:divBdr>
                  <w:divsChild>
                    <w:div w:id="1886486039">
                      <w:marLeft w:val="0"/>
                      <w:marRight w:val="0"/>
                      <w:marTop w:val="0"/>
                      <w:marBottom w:val="0"/>
                      <w:divBdr>
                        <w:top w:val="none" w:sz="0" w:space="0" w:color="auto"/>
                        <w:left w:val="none" w:sz="0" w:space="0" w:color="auto"/>
                        <w:bottom w:val="none" w:sz="0" w:space="0" w:color="auto"/>
                        <w:right w:val="none" w:sz="0" w:space="0" w:color="auto"/>
                      </w:divBdr>
                      <w:divsChild>
                        <w:div w:id="1321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5977">
          <w:marLeft w:val="0"/>
          <w:marRight w:val="0"/>
          <w:marTop w:val="0"/>
          <w:marBottom w:val="0"/>
          <w:divBdr>
            <w:top w:val="none" w:sz="0" w:space="0" w:color="auto"/>
            <w:left w:val="none" w:sz="0" w:space="0" w:color="auto"/>
            <w:bottom w:val="none" w:sz="0" w:space="0" w:color="auto"/>
            <w:right w:val="none" w:sz="0" w:space="0" w:color="auto"/>
          </w:divBdr>
          <w:divsChild>
            <w:div w:id="60296072">
              <w:marLeft w:val="0"/>
              <w:marRight w:val="0"/>
              <w:marTop w:val="0"/>
              <w:marBottom w:val="0"/>
              <w:divBdr>
                <w:top w:val="none" w:sz="0" w:space="0" w:color="auto"/>
                <w:left w:val="none" w:sz="0" w:space="0" w:color="auto"/>
                <w:bottom w:val="none" w:sz="0" w:space="0" w:color="auto"/>
                <w:right w:val="none" w:sz="0" w:space="0" w:color="auto"/>
              </w:divBdr>
              <w:divsChild>
                <w:div w:id="1240334483">
                  <w:marLeft w:val="0"/>
                  <w:marRight w:val="0"/>
                  <w:marTop w:val="0"/>
                  <w:marBottom w:val="0"/>
                  <w:divBdr>
                    <w:top w:val="none" w:sz="0" w:space="0" w:color="auto"/>
                    <w:left w:val="none" w:sz="0" w:space="0" w:color="auto"/>
                    <w:bottom w:val="none" w:sz="0" w:space="0" w:color="auto"/>
                    <w:right w:val="none" w:sz="0" w:space="0" w:color="auto"/>
                  </w:divBdr>
                  <w:divsChild>
                    <w:div w:id="1455521756">
                      <w:marLeft w:val="0"/>
                      <w:marRight w:val="0"/>
                      <w:marTop w:val="0"/>
                      <w:marBottom w:val="0"/>
                      <w:divBdr>
                        <w:top w:val="none" w:sz="0" w:space="0" w:color="auto"/>
                        <w:left w:val="none" w:sz="0" w:space="0" w:color="auto"/>
                        <w:bottom w:val="none" w:sz="0" w:space="0" w:color="auto"/>
                        <w:right w:val="none" w:sz="0" w:space="0" w:color="auto"/>
                      </w:divBdr>
                      <w:divsChild>
                        <w:div w:id="797457518">
                          <w:marLeft w:val="0"/>
                          <w:marRight w:val="0"/>
                          <w:marTop w:val="0"/>
                          <w:marBottom w:val="0"/>
                          <w:divBdr>
                            <w:top w:val="none" w:sz="0" w:space="0" w:color="auto"/>
                            <w:left w:val="none" w:sz="0" w:space="0" w:color="auto"/>
                            <w:bottom w:val="none" w:sz="0" w:space="0" w:color="auto"/>
                            <w:right w:val="none" w:sz="0" w:space="0" w:color="auto"/>
                          </w:divBdr>
                          <w:divsChild>
                            <w:div w:id="1537738300">
                              <w:marLeft w:val="0"/>
                              <w:marRight w:val="0"/>
                              <w:marTop w:val="0"/>
                              <w:marBottom w:val="0"/>
                              <w:divBdr>
                                <w:top w:val="none" w:sz="0" w:space="0" w:color="auto"/>
                                <w:left w:val="none" w:sz="0" w:space="0" w:color="auto"/>
                                <w:bottom w:val="none" w:sz="0" w:space="0" w:color="auto"/>
                                <w:right w:val="none" w:sz="0" w:space="0" w:color="auto"/>
                              </w:divBdr>
                              <w:divsChild>
                                <w:div w:id="12733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7779">
          <w:marLeft w:val="0"/>
          <w:marRight w:val="0"/>
          <w:marTop w:val="0"/>
          <w:marBottom w:val="0"/>
          <w:divBdr>
            <w:top w:val="none" w:sz="0" w:space="0" w:color="auto"/>
            <w:left w:val="none" w:sz="0" w:space="0" w:color="auto"/>
            <w:bottom w:val="none" w:sz="0" w:space="0" w:color="auto"/>
            <w:right w:val="none" w:sz="0" w:space="0" w:color="auto"/>
          </w:divBdr>
          <w:divsChild>
            <w:div w:id="263653432">
              <w:marLeft w:val="0"/>
              <w:marRight w:val="0"/>
              <w:marTop w:val="0"/>
              <w:marBottom w:val="0"/>
              <w:divBdr>
                <w:top w:val="none" w:sz="0" w:space="0" w:color="auto"/>
                <w:left w:val="none" w:sz="0" w:space="0" w:color="auto"/>
                <w:bottom w:val="none" w:sz="0" w:space="0" w:color="auto"/>
                <w:right w:val="none" w:sz="0" w:space="0" w:color="auto"/>
              </w:divBdr>
              <w:divsChild>
                <w:div w:id="1891455692">
                  <w:marLeft w:val="0"/>
                  <w:marRight w:val="0"/>
                  <w:marTop w:val="0"/>
                  <w:marBottom w:val="0"/>
                  <w:divBdr>
                    <w:top w:val="none" w:sz="0" w:space="0" w:color="auto"/>
                    <w:left w:val="none" w:sz="0" w:space="0" w:color="auto"/>
                    <w:bottom w:val="none" w:sz="0" w:space="0" w:color="auto"/>
                    <w:right w:val="none" w:sz="0" w:space="0" w:color="auto"/>
                  </w:divBdr>
                  <w:divsChild>
                    <w:div w:id="1996570845">
                      <w:marLeft w:val="0"/>
                      <w:marRight w:val="0"/>
                      <w:marTop w:val="0"/>
                      <w:marBottom w:val="0"/>
                      <w:divBdr>
                        <w:top w:val="none" w:sz="0" w:space="0" w:color="auto"/>
                        <w:left w:val="none" w:sz="0" w:space="0" w:color="auto"/>
                        <w:bottom w:val="none" w:sz="0" w:space="0" w:color="auto"/>
                        <w:right w:val="none" w:sz="0" w:space="0" w:color="auto"/>
                      </w:divBdr>
                      <w:divsChild>
                        <w:div w:id="15201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0443">
          <w:marLeft w:val="0"/>
          <w:marRight w:val="0"/>
          <w:marTop w:val="0"/>
          <w:marBottom w:val="0"/>
          <w:divBdr>
            <w:top w:val="none" w:sz="0" w:space="0" w:color="auto"/>
            <w:left w:val="none" w:sz="0" w:space="0" w:color="auto"/>
            <w:bottom w:val="none" w:sz="0" w:space="0" w:color="auto"/>
            <w:right w:val="none" w:sz="0" w:space="0" w:color="auto"/>
          </w:divBdr>
          <w:divsChild>
            <w:div w:id="812865954">
              <w:marLeft w:val="0"/>
              <w:marRight w:val="0"/>
              <w:marTop w:val="0"/>
              <w:marBottom w:val="0"/>
              <w:divBdr>
                <w:top w:val="none" w:sz="0" w:space="0" w:color="auto"/>
                <w:left w:val="none" w:sz="0" w:space="0" w:color="auto"/>
                <w:bottom w:val="none" w:sz="0" w:space="0" w:color="auto"/>
                <w:right w:val="none" w:sz="0" w:space="0" w:color="auto"/>
              </w:divBdr>
              <w:divsChild>
                <w:div w:id="1669821436">
                  <w:marLeft w:val="0"/>
                  <w:marRight w:val="0"/>
                  <w:marTop w:val="0"/>
                  <w:marBottom w:val="0"/>
                  <w:divBdr>
                    <w:top w:val="none" w:sz="0" w:space="0" w:color="auto"/>
                    <w:left w:val="none" w:sz="0" w:space="0" w:color="auto"/>
                    <w:bottom w:val="none" w:sz="0" w:space="0" w:color="auto"/>
                    <w:right w:val="none" w:sz="0" w:space="0" w:color="auto"/>
                  </w:divBdr>
                </w:div>
              </w:divsChild>
            </w:div>
            <w:div w:id="1208832488">
              <w:marLeft w:val="0"/>
              <w:marRight w:val="0"/>
              <w:marTop w:val="0"/>
              <w:marBottom w:val="0"/>
              <w:divBdr>
                <w:top w:val="none" w:sz="0" w:space="0" w:color="auto"/>
                <w:left w:val="none" w:sz="0" w:space="0" w:color="auto"/>
                <w:bottom w:val="none" w:sz="0" w:space="0" w:color="auto"/>
                <w:right w:val="none" w:sz="0" w:space="0" w:color="auto"/>
              </w:divBdr>
              <w:divsChild>
                <w:div w:id="5984310">
                  <w:marLeft w:val="0"/>
                  <w:marRight w:val="0"/>
                  <w:marTop w:val="0"/>
                  <w:marBottom w:val="0"/>
                  <w:divBdr>
                    <w:top w:val="none" w:sz="0" w:space="0" w:color="auto"/>
                    <w:left w:val="none" w:sz="0" w:space="0" w:color="auto"/>
                    <w:bottom w:val="none" w:sz="0" w:space="0" w:color="auto"/>
                    <w:right w:val="none" w:sz="0" w:space="0" w:color="auto"/>
                  </w:divBdr>
                  <w:divsChild>
                    <w:div w:id="1468864413">
                      <w:marLeft w:val="0"/>
                      <w:marRight w:val="0"/>
                      <w:marTop w:val="0"/>
                      <w:marBottom w:val="0"/>
                      <w:divBdr>
                        <w:top w:val="none" w:sz="0" w:space="0" w:color="auto"/>
                        <w:left w:val="none" w:sz="0" w:space="0" w:color="auto"/>
                        <w:bottom w:val="none" w:sz="0" w:space="0" w:color="auto"/>
                        <w:right w:val="none" w:sz="0" w:space="0" w:color="auto"/>
                      </w:divBdr>
                      <w:divsChild>
                        <w:div w:id="540096164">
                          <w:marLeft w:val="0"/>
                          <w:marRight w:val="0"/>
                          <w:marTop w:val="0"/>
                          <w:marBottom w:val="0"/>
                          <w:divBdr>
                            <w:top w:val="none" w:sz="0" w:space="0" w:color="auto"/>
                            <w:left w:val="none" w:sz="0" w:space="0" w:color="auto"/>
                            <w:bottom w:val="none" w:sz="0" w:space="0" w:color="auto"/>
                            <w:right w:val="none" w:sz="0" w:space="0" w:color="auto"/>
                          </w:divBdr>
                          <w:divsChild>
                            <w:div w:id="1370642609">
                              <w:marLeft w:val="0"/>
                              <w:marRight w:val="0"/>
                              <w:marTop w:val="0"/>
                              <w:marBottom w:val="0"/>
                              <w:divBdr>
                                <w:top w:val="none" w:sz="0" w:space="0" w:color="auto"/>
                                <w:left w:val="none" w:sz="0" w:space="0" w:color="auto"/>
                                <w:bottom w:val="none" w:sz="0" w:space="0" w:color="auto"/>
                                <w:right w:val="none" w:sz="0" w:space="0" w:color="auto"/>
                              </w:divBdr>
                              <w:divsChild>
                                <w:div w:id="1357119890">
                                  <w:marLeft w:val="0"/>
                                  <w:marRight w:val="0"/>
                                  <w:marTop w:val="0"/>
                                  <w:marBottom w:val="0"/>
                                  <w:divBdr>
                                    <w:top w:val="none" w:sz="0" w:space="0" w:color="auto"/>
                                    <w:left w:val="none" w:sz="0" w:space="0" w:color="auto"/>
                                    <w:bottom w:val="none" w:sz="0" w:space="0" w:color="auto"/>
                                    <w:right w:val="none" w:sz="0" w:space="0" w:color="auto"/>
                                  </w:divBdr>
                                  <w:divsChild>
                                    <w:div w:id="17303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9550">
          <w:marLeft w:val="0"/>
          <w:marRight w:val="0"/>
          <w:marTop w:val="0"/>
          <w:marBottom w:val="0"/>
          <w:divBdr>
            <w:top w:val="none" w:sz="0" w:space="0" w:color="auto"/>
            <w:left w:val="none" w:sz="0" w:space="0" w:color="auto"/>
            <w:bottom w:val="none" w:sz="0" w:space="0" w:color="auto"/>
            <w:right w:val="none" w:sz="0" w:space="0" w:color="auto"/>
          </w:divBdr>
          <w:divsChild>
            <w:div w:id="2112696919">
              <w:marLeft w:val="0"/>
              <w:marRight w:val="0"/>
              <w:marTop w:val="0"/>
              <w:marBottom w:val="0"/>
              <w:divBdr>
                <w:top w:val="none" w:sz="0" w:space="0" w:color="auto"/>
                <w:left w:val="none" w:sz="0" w:space="0" w:color="auto"/>
                <w:bottom w:val="none" w:sz="0" w:space="0" w:color="auto"/>
                <w:right w:val="none" w:sz="0" w:space="0" w:color="auto"/>
              </w:divBdr>
              <w:divsChild>
                <w:div w:id="1748720076">
                  <w:marLeft w:val="0"/>
                  <w:marRight w:val="0"/>
                  <w:marTop w:val="0"/>
                  <w:marBottom w:val="0"/>
                  <w:divBdr>
                    <w:top w:val="none" w:sz="0" w:space="0" w:color="auto"/>
                    <w:left w:val="none" w:sz="0" w:space="0" w:color="auto"/>
                    <w:bottom w:val="none" w:sz="0" w:space="0" w:color="auto"/>
                    <w:right w:val="none" w:sz="0" w:space="0" w:color="auto"/>
                  </w:divBdr>
                </w:div>
              </w:divsChild>
            </w:div>
            <w:div w:id="1361009440">
              <w:marLeft w:val="0"/>
              <w:marRight w:val="0"/>
              <w:marTop w:val="0"/>
              <w:marBottom w:val="0"/>
              <w:divBdr>
                <w:top w:val="none" w:sz="0" w:space="0" w:color="auto"/>
                <w:left w:val="none" w:sz="0" w:space="0" w:color="auto"/>
                <w:bottom w:val="none" w:sz="0" w:space="0" w:color="auto"/>
                <w:right w:val="none" w:sz="0" w:space="0" w:color="auto"/>
              </w:divBdr>
              <w:divsChild>
                <w:div w:id="1056661286">
                  <w:marLeft w:val="0"/>
                  <w:marRight w:val="0"/>
                  <w:marTop w:val="0"/>
                  <w:marBottom w:val="0"/>
                  <w:divBdr>
                    <w:top w:val="none" w:sz="0" w:space="0" w:color="auto"/>
                    <w:left w:val="none" w:sz="0" w:space="0" w:color="auto"/>
                    <w:bottom w:val="none" w:sz="0" w:space="0" w:color="auto"/>
                    <w:right w:val="none" w:sz="0" w:space="0" w:color="auto"/>
                  </w:divBdr>
                  <w:divsChild>
                    <w:div w:id="1727683252">
                      <w:marLeft w:val="0"/>
                      <w:marRight w:val="0"/>
                      <w:marTop w:val="0"/>
                      <w:marBottom w:val="0"/>
                      <w:divBdr>
                        <w:top w:val="none" w:sz="0" w:space="0" w:color="auto"/>
                        <w:left w:val="none" w:sz="0" w:space="0" w:color="auto"/>
                        <w:bottom w:val="none" w:sz="0" w:space="0" w:color="auto"/>
                        <w:right w:val="none" w:sz="0" w:space="0" w:color="auto"/>
                      </w:divBdr>
                      <w:divsChild>
                        <w:div w:id="522979371">
                          <w:marLeft w:val="0"/>
                          <w:marRight w:val="0"/>
                          <w:marTop w:val="0"/>
                          <w:marBottom w:val="0"/>
                          <w:divBdr>
                            <w:top w:val="none" w:sz="0" w:space="0" w:color="auto"/>
                            <w:left w:val="none" w:sz="0" w:space="0" w:color="auto"/>
                            <w:bottom w:val="none" w:sz="0" w:space="0" w:color="auto"/>
                            <w:right w:val="none" w:sz="0" w:space="0" w:color="auto"/>
                          </w:divBdr>
                          <w:divsChild>
                            <w:div w:id="886181970">
                              <w:marLeft w:val="0"/>
                              <w:marRight w:val="0"/>
                              <w:marTop w:val="0"/>
                              <w:marBottom w:val="0"/>
                              <w:divBdr>
                                <w:top w:val="none" w:sz="0" w:space="0" w:color="auto"/>
                                <w:left w:val="none" w:sz="0" w:space="0" w:color="auto"/>
                                <w:bottom w:val="none" w:sz="0" w:space="0" w:color="auto"/>
                                <w:right w:val="none" w:sz="0" w:space="0" w:color="auto"/>
                              </w:divBdr>
                              <w:divsChild>
                                <w:div w:id="1122575994">
                                  <w:marLeft w:val="0"/>
                                  <w:marRight w:val="0"/>
                                  <w:marTop w:val="0"/>
                                  <w:marBottom w:val="0"/>
                                  <w:divBdr>
                                    <w:top w:val="none" w:sz="0" w:space="0" w:color="auto"/>
                                    <w:left w:val="none" w:sz="0" w:space="0" w:color="auto"/>
                                    <w:bottom w:val="none" w:sz="0" w:space="0" w:color="auto"/>
                                    <w:right w:val="none" w:sz="0" w:space="0" w:color="auto"/>
                                  </w:divBdr>
                                  <w:divsChild>
                                    <w:div w:id="3474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33813">
          <w:marLeft w:val="0"/>
          <w:marRight w:val="0"/>
          <w:marTop w:val="0"/>
          <w:marBottom w:val="0"/>
          <w:divBdr>
            <w:top w:val="none" w:sz="0" w:space="0" w:color="auto"/>
            <w:left w:val="none" w:sz="0" w:space="0" w:color="auto"/>
            <w:bottom w:val="none" w:sz="0" w:space="0" w:color="auto"/>
            <w:right w:val="none" w:sz="0" w:space="0" w:color="auto"/>
          </w:divBdr>
          <w:divsChild>
            <w:div w:id="1908345649">
              <w:marLeft w:val="0"/>
              <w:marRight w:val="0"/>
              <w:marTop w:val="0"/>
              <w:marBottom w:val="0"/>
              <w:divBdr>
                <w:top w:val="none" w:sz="0" w:space="0" w:color="auto"/>
                <w:left w:val="none" w:sz="0" w:space="0" w:color="auto"/>
                <w:bottom w:val="none" w:sz="0" w:space="0" w:color="auto"/>
                <w:right w:val="none" w:sz="0" w:space="0" w:color="auto"/>
              </w:divBdr>
              <w:divsChild>
                <w:div w:id="485434180">
                  <w:marLeft w:val="0"/>
                  <w:marRight w:val="0"/>
                  <w:marTop w:val="0"/>
                  <w:marBottom w:val="0"/>
                  <w:divBdr>
                    <w:top w:val="none" w:sz="0" w:space="0" w:color="auto"/>
                    <w:left w:val="none" w:sz="0" w:space="0" w:color="auto"/>
                    <w:bottom w:val="none" w:sz="0" w:space="0" w:color="auto"/>
                    <w:right w:val="none" w:sz="0" w:space="0" w:color="auto"/>
                  </w:divBdr>
                </w:div>
              </w:divsChild>
            </w:div>
            <w:div w:id="490682057">
              <w:marLeft w:val="0"/>
              <w:marRight w:val="0"/>
              <w:marTop w:val="0"/>
              <w:marBottom w:val="0"/>
              <w:divBdr>
                <w:top w:val="none" w:sz="0" w:space="0" w:color="auto"/>
                <w:left w:val="none" w:sz="0" w:space="0" w:color="auto"/>
                <w:bottom w:val="none" w:sz="0" w:space="0" w:color="auto"/>
                <w:right w:val="none" w:sz="0" w:space="0" w:color="auto"/>
              </w:divBdr>
              <w:divsChild>
                <w:div w:id="1780905436">
                  <w:marLeft w:val="0"/>
                  <w:marRight w:val="0"/>
                  <w:marTop w:val="0"/>
                  <w:marBottom w:val="0"/>
                  <w:divBdr>
                    <w:top w:val="none" w:sz="0" w:space="0" w:color="auto"/>
                    <w:left w:val="none" w:sz="0" w:space="0" w:color="auto"/>
                    <w:bottom w:val="none" w:sz="0" w:space="0" w:color="auto"/>
                    <w:right w:val="none" w:sz="0" w:space="0" w:color="auto"/>
                  </w:divBdr>
                  <w:divsChild>
                    <w:div w:id="313144513">
                      <w:marLeft w:val="0"/>
                      <w:marRight w:val="0"/>
                      <w:marTop w:val="0"/>
                      <w:marBottom w:val="0"/>
                      <w:divBdr>
                        <w:top w:val="none" w:sz="0" w:space="0" w:color="auto"/>
                        <w:left w:val="none" w:sz="0" w:space="0" w:color="auto"/>
                        <w:bottom w:val="none" w:sz="0" w:space="0" w:color="auto"/>
                        <w:right w:val="none" w:sz="0" w:space="0" w:color="auto"/>
                      </w:divBdr>
                      <w:divsChild>
                        <w:div w:id="1194342631">
                          <w:marLeft w:val="0"/>
                          <w:marRight w:val="0"/>
                          <w:marTop w:val="0"/>
                          <w:marBottom w:val="0"/>
                          <w:divBdr>
                            <w:top w:val="none" w:sz="0" w:space="0" w:color="auto"/>
                            <w:left w:val="none" w:sz="0" w:space="0" w:color="auto"/>
                            <w:bottom w:val="none" w:sz="0" w:space="0" w:color="auto"/>
                            <w:right w:val="none" w:sz="0" w:space="0" w:color="auto"/>
                          </w:divBdr>
                          <w:divsChild>
                            <w:div w:id="1777484319">
                              <w:marLeft w:val="0"/>
                              <w:marRight w:val="0"/>
                              <w:marTop w:val="0"/>
                              <w:marBottom w:val="0"/>
                              <w:divBdr>
                                <w:top w:val="none" w:sz="0" w:space="0" w:color="auto"/>
                                <w:left w:val="none" w:sz="0" w:space="0" w:color="auto"/>
                                <w:bottom w:val="none" w:sz="0" w:space="0" w:color="auto"/>
                                <w:right w:val="none" w:sz="0" w:space="0" w:color="auto"/>
                              </w:divBdr>
                              <w:divsChild>
                                <w:div w:id="98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6358">
                          <w:marLeft w:val="0"/>
                          <w:marRight w:val="0"/>
                          <w:marTop w:val="0"/>
                          <w:marBottom w:val="0"/>
                          <w:divBdr>
                            <w:top w:val="none" w:sz="0" w:space="0" w:color="auto"/>
                            <w:left w:val="none" w:sz="0" w:space="0" w:color="auto"/>
                            <w:bottom w:val="none" w:sz="0" w:space="0" w:color="auto"/>
                            <w:right w:val="none" w:sz="0" w:space="0" w:color="auto"/>
                          </w:divBdr>
                          <w:divsChild>
                            <w:div w:id="554438292">
                              <w:marLeft w:val="0"/>
                              <w:marRight w:val="0"/>
                              <w:marTop w:val="0"/>
                              <w:marBottom w:val="0"/>
                              <w:divBdr>
                                <w:top w:val="none" w:sz="0" w:space="0" w:color="auto"/>
                                <w:left w:val="none" w:sz="0" w:space="0" w:color="auto"/>
                                <w:bottom w:val="none" w:sz="0" w:space="0" w:color="auto"/>
                                <w:right w:val="none" w:sz="0" w:space="0" w:color="auto"/>
                              </w:divBdr>
                              <w:divsChild>
                                <w:div w:id="981419804">
                                  <w:marLeft w:val="0"/>
                                  <w:marRight w:val="0"/>
                                  <w:marTop w:val="0"/>
                                  <w:marBottom w:val="0"/>
                                  <w:divBdr>
                                    <w:top w:val="none" w:sz="0" w:space="0" w:color="auto"/>
                                    <w:left w:val="none" w:sz="0" w:space="0" w:color="auto"/>
                                    <w:bottom w:val="none" w:sz="0" w:space="0" w:color="auto"/>
                                    <w:right w:val="none" w:sz="0" w:space="0" w:color="auto"/>
                                  </w:divBdr>
                                  <w:divsChild>
                                    <w:div w:id="12760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495579">
          <w:marLeft w:val="0"/>
          <w:marRight w:val="0"/>
          <w:marTop w:val="0"/>
          <w:marBottom w:val="0"/>
          <w:divBdr>
            <w:top w:val="none" w:sz="0" w:space="0" w:color="auto"/>
            <w:left w:val="none" w:sz="0" w:space="0" w:color="auto"/>
            <w:bottom w:val="none" w:sz="0" w:space="0" w:color="auto"/>
            <w:right w:val="none" w:sz="0" w:space="0" w:color="auto"/>
          </w:divBdr>
          <w:divsChild>
            <w:div w:id="827013128">
              <w:marLeft w:val="0"/>
              <w:marRight w:val="0"/>
              <w:marTop w:val="0"/>
              <w:marBottom w:val="0"/>
              <w:divBdr>
                <w:top w:val="none" w:sz="0" w:space="0" w:color="auto"/>
                <w:left w:val="none" w:sz="0" w:space="0" w:color="auto"/>
                <w:bottom w:val="none" w:sz="0" w:space="0" w:color="auto"/>
                <w:right w:val="none" w:sz="0" w:space="0" w:color="auto"/>
              </w:divBdr>
              <w:divsChild>
                <w:div w:id="183597830">
                  <w:marLeft w:val="0"/>
                  <w:marRight w:val="0"/>
                  <w:marTop w:val="0"/>
                  <w:marBottom w:val="0"/>
                  <w:divBdr>
                    <w:top w:val="none" w:sz="0" w:space="0" w:color="auto"/>
                    <w:left w:val="none" w:sz="0" w:space="0" w:color="auto"/>
                    <w:bottom w:val="none" w:sz="0" w:space="0" w:color="auto"/>
                    <w:right w:val="none" w:sz="0" w:space="0" w:color="auto"/>
                  </w:divBdr>
                  <w:divsChild>
                    <w:div w:id="131798588">
                      <w:marLeft w:val="0"/>
                      <w:marRight w:val="0"/>
                      <w:marTop w:val="0"/>
                      <w:marBottom w:val="0"/>
                      <w:divBdr>
                        <w:top w:val="none" w:sz="0" w:space="0" w:color="auto"/>
                        <w:left w:val="none" w:sz="0" w:space="0" w:color="auto"/>
                        <w:bottom w:val="none" w:sz="0" w:space="0" w:color="auto"/>
                        <w:right w:val="none" w:sz="0" w:space="0" w:color="auto"/>
                      </w:divBdr>
                      <w:divsChild>
                        <w:div w:id="1117330447">
                          <w:marLeft w:val="0"/>
                          <w:marRight w:val="0"/>
                          <w:marTop w:val="0"/>
                          <w:marBottom w:val="0"/>
                          <w:divBdr>
                            <w:top w:val="none" w:sz="0" w:space="0" w:color="auto"/>
                            <w:left w:val="none" w:sz="0" w:space="0" w:color="auto"/>
                            <w:bottom w:val="none" w:sz="0" w:space="0" w:color="auto"/>
                            <w:right w:val="none" w:sz="0" w:space="0" w:color="auto"/>
                          </w:divBdr>
                          <w:divsChild>
                            <w:div w:id="673610095">
                              <w:marLeft w:val="0"/>
                              <w:marRight w:val="0"/>
                              <w:marTop w:val="0"/>
                              <w:marBottom w:val="0"/>
                              <w:divBdr>
                                <w:top w:val="none" w:sz="0" w:space="0" w:color="auto"/>
                                <w:left w:val="none" w:sz="0" w:space="0" w:color="auto"/>
                                <w:bottom w:val="none" w:sz="0" w:space="0" w:color="auto"/>
                                <w:right w:val="none" w:sz="0" w:space="0" w:color="auto"/>
                              </w:divBdr>
                              <w:divsChild>
                                <w:div w:id="1407262216">
                                  <w:marLeft w:val="0"/>
                                  <w:marRight w:val="0"/>
                                  <w:marTop w:val="0"/>
                                  <w:marBottom w:val="0"/>
                                  <w:divBdr>
                                    <w:top w:val="none" w:sz="0" w:space="0" w:color="auto"/>
                                    <w:left w:val="none" w:sz="0" w:space="0" w:color="auto"/>
                                    <w:bottom w:val="none" w:sz="0" w:space="0" w:color="auto"/>
                                    <w:right w:val="none" w:sz="0" w:space="0" w:color="auto"/>
                                  </w:divBdr>
                                  <w:divsChild>
                                    <w:div w:id="1184244110">
                                      <w:marLeft w:val="0"/>
                                      <w:marRight w:val="0"/>
                                      <w:marTop w:val="0"/>
                                      <w:marBottom w:val="0"/>
                                      <w:divBdr>
                                        <w:top w:val="none" w:sz="0" w:space="0" w:color="auto"/>
                                        <w:left w:val="none" w:sz="0" w:space="0" w:color="auto"/>
                                        <w:bottom w:val="none" w:sz="0" w:space="0" w:color="auto"/>
                                        <w:right w:val="none" w:sz="0" w:space="0" w:color="auto"/>
                                      </w:divBdr>
                                      <w:divsChild>
                                        <w:div w:id="636375644">
                                          <w:marLeft w:val="0"/>
                                          <w:marRight w:val="0"/>
                                          <w:marTop w:val="0"/>
                                          <w:marBottom w:val="0"/>
                                          <w:divBdr>
                                            <w:top w:val="none" w:sz="0" w:space="0" w:color="auto"/>
                                            <w:left w:val="none" w:sz="0" w:space="0" w:color="auto"/>
                                            <w:bottom w:val="none" w:sz="0" w:space="0" w:color="auto"/>
                                            <w:right w:val="none" w:sz="0" w:space="0" w:color="auto"/>
                                          </w:divBdr>
                                          <w:divsChild>
                                            <w:div w:id="334379306">
                                              <w:marLeft w:val="0"/>
                                              <w:marRight w:val="0"/>
                                              <w:marTop w:val="0"/>
                                              <w:marBottom w:val="0"/>
                                              <w:divBdr>
                                                <w:top w:val="none" w:sz="0" w:space="0" w:color="auto"/>
                                                <w:left w:val="none" w:sz="0" w:space="0" w:color="auto"/>
                                                <w:bottom w:val="none" w:sz="0" w:space="0" w:color="auto"/>
                                                <w:right w:val="none" w:sz="0" w:space="0" w:color="auto"/>
                                              </w:divBdr>
                                              <w:divsChild>
                                                <w:div w:id="1057751484">
                                                  <w:marLeft w:val="0"/>
                                                  <w:marRight w:val="0"/>
                                                  <w:marTop w:val="0"/>
                                                  <w:marBottom w:val="0"/>
                                                  <w:divBdr>
                                                    <w:top w:val="none" w:sz="0" w:space="0" w:color="auto"/>
                                                    <w:left w:val="none" w:sz="0" w:space="0" w:color="auto"/>
                                                    <w:bottom w:val="none" w:sz="0" w:space="0" w:color="auto"/>
                                                    <w:right w:val="none" w:sz="0" w:space="0" w:color="auto"/>
                                                  </w:divBdr>
                                                  <w:divsChild>
                                                    <w:div w:id="742096306">
                                                      <w:marLeft w:val="0"/>
                                                      <w:marRight w:val="0"/>
                                                      <w:marTop w:val="0"/>
                                                      <w:marBottom w:val="0"/>
                                                      <w:divBdr>
                                                        <w:top w:val="none" w:sz="0" w:space="0" w:color="auto"/>
                                                        <w:left w:val="none" w:sz="0" w:space="0" w:color="auto"/>
                                                        <w:bottom w:val="none" w:sz="0" w:space="0" w:color="auto"/>
                                                        <w:right w:val="none" w:sz="0" w:space="0" w:color="auto"/>
                                                      </w:divBdr>
                                                      <w:divsChild>
                                                        <w:div w:id="843596185">
                                                          <w:marLeft w:val="0"/>
                                                          <w:marRight w:val="0"/>
                                                          <w:marTop w:val="0"/>
                                                          <w:marBottom w:val="0"/>
                                                          <w:divBdr>
                                                            <w:top w:val="none" w:sz="0" w:space="0" w:color="auto"/>
                                                            <w:left w:val="none" w:sz="0" w:space="0" w:color="auto"/>
                                                            <w:bottom w:val="none" w:sz="0" w:space="0" w:color="auto"/>
                                                            <w:right w:val="none" w:sz="0" w:space="0" w:color="auto"/>
                                                          </w:divBdr>
                                                          <w:divsChild>
                                                            <w:div w:id="433063017">
                                                              <w:marLeft w:val="0"/>
                                                              <w:marRight w:val="0"/>
                                                              <w:marTop w:val="0"/>
                                                              <w:marBottom w:val="0"/>
                                                              <w:divBdr>
                                                                <w:top w:val="none" w:sz="0" w:space="0" w:color="auto"/>
                                                                <w:left w:val="none" w:sz="0" w:space="0" w:color="auto"/>
                                                                <w:bottom w:val="none" w:sz="0" w:space="0" w:color="auto"/>
                                                                <w:right w:val="none" w:sz="0" w:space="0" w:color="auto"/>
                                                              </w:divBdr>
                                                              <w:divsChild>
                                                                <w:div w:id="252052517">
                                                                  <w:marLeft w:val="0"/>
                                                                  <w:marRight w:val="0"/>
                                                                  <w:marTop w:val="0"/>
                                                                  <w:marBottom w:val="0"/>
                                                                  <w:divBdr>
                                                                    <w:top w:val="none" w:sz="0" w:space="0" w:color="auto"/>
                                                                    <w:left w:val="none" w:sz="0" w:space="0" w:color="auto"/>
                                                                    <w:bottom w:val="none" w:sz="0" w:space="0" w:color="auto"/>
                                                                    <w:right w:val="none" w:sz="0" w:space="0" w:color="auto"/>
                                                                  </w:divBdr>
                                                                  <w:divsChild>
                                                                    <w:div w:id="1876766600">
                                                                      <w:marLeft w:val="0"/>
                                                                      <w:marRight w:val="0"/>
                                                                      <w:marTop w:val="0"/>
                                                                      <w:marBottom w:val="0"/>
                                                                      <w:divBdr>
                                                                        <w:top w:val="none" w:sz="0" w:space="0" w:color="auto"/>
                                                                        <w:left w:val="none" w:sz="0" w:space="0" w:color="auto"/>
                                                                        <w:bottom w:val="none" w:sz="0" w:space="0" w:color="auto"/>
                                                                        <w:right w:val="none" w:sz="0" w:space="0" w:color="auto"/>
                                                                      </w:divBdr>
                                                                      <w:divsChild>
                                                                        <w:div w:id="931596151">
                                                                          <w:marLeft w:val="0"/>
                                                                          <w:marRight w:val="0"/>
                                                                          <w:marTop w:val="0"/>
                                                                          <w:marBottom w:val="0"/>
                                                                          <w:divBdr>
                                                                            <w:top w:val="none" w:sz="0" w:space="0" w:color="auto"/>
                                                                            <w:left w:val="none" w:sz="0" w:space="0" w:color="auto"/>
                                                                            <w:bottom w:val="none" w:sz="0" w:space="0" w:color="auto"/>
                                                                            <w:right w:val="none" w:sz="0" w:space="0" w:color="auto"/>
                                                                          </w:divBdr>
                                                                          <w:divsChild>
                                                                            <w:div w:id="601956858">
                                                                              <w:marLeft w:val="0"/>
                                                                              <w:marRight w:val="0"/>
                                                                              <w:marTop w:val="0"/>
                                                                              <w:marBottom w:val="0"/>
                                                                              <w:divBdr>
                                                                                <w:top w:val="none" w:sz="0" w:space="0" w:color="auto"/>
                                                                                <w:left w:val="none" w:sz="0" w:space="0" w:color="auto"/>
                                                                                <w:bottom w:val="none" w:sz="0" w:space="0" w:color="auto"/>
                                                                                <w:right w:val="none" w:sz="0" w:space="0" w:color="auto"/>
                                                                              </w:divBdr>
                                                                              <w:divsChild>
                                                                                <w:div w:id="1143960655">
                                                                                  <w:marLeft w:val="0"/>
                                                                                  <w:marRight w:val="0"/>
                                                                                  <w:marTop w:val="0"/>
                                                                                  <w:marBottom w:val="0"/>
                                                                                  <w:divBdr>
                                                                                    <w:top w:val="none" w:sz="0" w:space="0" w:color="auto"/>
                                                                                    <w:left w:val="none" w:sz="0" w:space="0" w:color="auto"/>
                                                                                    <w:bottom w:val="none" w:sz="0" w:space="0" w:color="auto"/>
                                                                                    <w:right w:val="none" w:sz="0" w:space="0" w:color="auto"/>
                                                                                  </w:divBdr>
                                                                                </w:div>
                                                                              </w:divsChild>
                                                                            </w:div>
                                                                            <w:div w:id="1541210437">
                                                                              <w:marLeft w:val="0"/>
                                                                              <w:marRight w:val="0"/>
                                                                              <w:marTop w:val="0"/>
                                                                              <w:marBottom w:val="0"/>
                                                                              <w:divBdr>
                                                                                <w:top w:val="none" w:sz="0" w:space="0" w:color="auto"/>
                                                                                <w:left w:val="none" w:sz="0" w:space="0" w:color="auto"/>
                                                                                <w:bottom w:val="none" w:sz="0" w:space="0" w:color="auto"/>
                                                                                <w:right w:val="none" w:sz="0" w:space="0" w:color="auto"/>
                                                                              </w:divBdr>
                                                                              <w:divsChild>
                                                                                <w:div w:id="2056542810">
                                                                                  <w:marLeft w:val="0"/>
                                                                                  <w:marRight w:val="0"/>
                                                                                  <w:marTop w:val="0"/>
                                                                                  <w:marBottom w:val="0"/>
                                                                                  <w:divBdr>
                                                                                    <w:top w:val="none" w:sz="0" w:space="0" w:color="auto"/>
                                                                                    <w:left w:val="none" w:sz="0" w:space="0" w:color="auto"/>
                                                                                    <w:bottom w:val="none" w:sz="0" w:space="0" w:color="auto"/>
                                                                                    <w:right w:val="none" w:sz="0" w:space="0" w:color="auto"/>
                                                                                  </w:divBdr>
                                                                                  <w:divsChild>
                                                                                    <w:div w:id="1699623022">
                                                                                      <w:marLeft w:val="0"/>
                                                                                      <w:marRight w:val="0"/>
                                                                                      <w:marTop w:val="0"/>
                                                                                      <w:marBottom w:val="0"/>
                                                                                      <w:divBdr>
                                                                                        <w:top w:val="none" w:sz="0" w:space="0" w:color="auto"/>
                                                                                        <w:left w:val="none" w:sz="0" w:space="0" w:color="auto"/>
                                                                                        <w:bottom w:val="none" w:sz="0" w:space="0" w:color="auto"/>
                                                                                        <w:right w:val="none" w:sz="0" w:space="0" w:color="auto"/>
                                                                                      </w:divBdr>
                                                                                      <w:divsChild>
                                                                                        <w:div w:id="1883636128">
                                                                                          <w:marLeft w:val="0"/>
                                                                                          <w:marRight w:val="0"/>
                                                                                          <w:marTop w:val="0"/>
                                                                                          <w:marBottom w:val="0"/>
                                                                                          <w:divBdr>
                                                                                            <w:top w:val="none" w:sz="0" w:space="0" w:color="auto"/>
                                                                                            <w:left w:val="none" w:sz="0" w:space="0" w:color="auto"/>
                                                                                            <w:bottom w:val="none" w:sz="0" w:space="0" w:color="auto"/>
                                                                                            <w:right w:val="none" w:sz="0" w:space="0" w:color="auto"/>
                                                                                          </w:divBdr>
                                                                                          <w:divsChild>
                                                                                            <w:div w:id="1292785603">
                                                                                              <w:marLeft w:val="0"/>
                                                                                              <w:marRight w:val="0"/>
                                                                                              <w:marTop w:val="0"/>
                                                                                              <w:marBottom w:val="0"/>
                                                                                              <w:divBdr>
                                                                                                <w:top w:val="none" w:sz="0" w:space="0" w:color="auto"/>
                                                                                                <w:left w:val="none" w:sz="0" w:space="0" w:color="auto"/>
                                                                                                <w:bottom w:val="none" w:sz="0" w:space="0" w:color="auto"/>
                                                                                                <w:right w:val="none" w:sz="0" w:space="0" w:color="auto"/>
                                                                                              </w:divBdr>
                                                                                              <w:divsChild>
                                                                                                <w:div w:id="946501956">
                                                                                                  <w:marLeft w:val="0"/>
                                                                                                  <w:marRight w:val="0"/>
                                                                                                  <w:marTop w:val="0"/>
                                                                                                  <w:marBottom w:val="0"/>
                                                                                                  <w:divBdr>
                                                                                                    <w:top w:val="none" w:sz="0" w:space="0" w:color="auto"/>
                                                                                                    <w:left w:val="none" w:sz="0" w:space="0" w:color="auto"/>
                                                                                                    <w:bottom w:val="none" w:sz="0" w:space="0" w:color="auto"/>
                                                                                                    <w:right w:val="none" w:sz="0" w:space="0" w:color="auto"/>
                                                                                                  </w:divBdr>
                                                                                                  <w:divsChild>
                                                                                                    <w:div w:id="1943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878199">
                                                          <w:marLeft w:val="0"/>
                                                          <w:marRight w:val="0"/>
                                                          <w:marTop w:val="0"/>
                                                          <w:marBottom w:val="0"/>
                                                          <w:divBdr>
                                                            <w:top w:val="none" w:sz="0" w:space="0" w:color="auto"/>
                                                            <w:left w:val="none" w:sz="0" w:space="0" w:color="auto"/>
                                                            <w:bottom w:val="none" w:sz="0" w:space="0" w:color="auto"/>
                                                            <w:right w:val="none" w:sz="0" w:space="0" w:color="auto"/>
                                                          </w:divBdr>
                                                          <w:divsChild>
                                                            <w:div w:id="1243223223">
                                                              <w:marLeft w:val="0"/>
                                                              <w:marRight w:val="0"/>
                                                              <w:marTop w:val="0"/>
                                                              <w:marBottom w:val="0"/>
                                                              <w:divBdr>
                                                                <w:top w:val="none" w:sz="0" w:space="0" w:color="auto"/>
                                                                <w:left w:val="none" w:sz="0" w:space="0" w:color="auto"/>
                                                                <w:bottom w:val="none" w:sz="0" w:space="0" w:color="auto"/>
                                                                <w:right w:val="none" w:sz="0" w:space="0" w:color="auto"/>
                                                              </w:divBdr>
                                                              <w:divsChild>
                                                                <w:div w:id="4665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826020">
                                  <w:marLeft w:val="0"/>
                                  <w:marRight w:val="0"/>
                                  <w:marTop w:val="0"/>
                                  <w:marBottom w:val="0"/>
                                  <w:divBdr>
                                    <w:top w:val="none" w:sz="0" w:space="0" w:color="auto"/>
                                    <w:left w:val="none" w:sz="0" w:space="0" w:color="auto"/>
                                    <w:bottom w:val="none" w:sz="0" w:space="0" w:color="auto"/>
                                    <w:right w:val="none" w:sz="0" w:space="0" w:color="auto"/>
                                  </w:divBdr>
                                  <w:divsChild>
                                    <w:div w:id="1186552434">
                                      <w:marLeft w:val="0"/>
                                      <w:marRight w:val="0"/>
                                      <w:marTop w:val="0"/>
                                      <w:marBottom w:val="0"/>
                                      <w:divBdr>
                                        <w:top w:val="none" w:sz="0" w:space="0" w:color="auto"/>
                                        <w:left w:val="none" w:sz="0" w:space="0" w:color="auto"/>
                                        <w:bottom w:val="none" w:sz="0" w:space="0" w:color="auto"/>
                                        <w:right w:val="none" w:sz="0" w:space="0" w:color="auto"/>
                                      </w:divBdr>
                                      <w:divsChild>
                                        <w:div w:id="1249577770">
                                          <w:marLeft w:val="0"/>
                                          <w:marRight w:val="0"/>
                                          <w:marTop w:val="0"/>
                                          <w:marBottom w:val="0"/>
                                          <w:divBdr>
                                            <w:top w:val="none" w:sz="0" w:space="0" w:color="auto"/>
                                            <w:left w:val="none" w:sz="0" w:space="0" w:color="auto"/>
                                            <w:bottom w:val="none" w:sz="0" w:space="0" w:color="auto"/>
                                            <w:right w:val="none" w:sz="0" w:space="0" w:color="auto"/>
                                          </w:divBdr>
                                          <w:divsChild>
                                            <w:div w:id="1366441787">
                                              <w:marLeft w:val="0"/>
                                              <w:marRight w:val="0"/>
                                              <w:marTop w:val="0"/>
                                              <w:marBottom w:val="0"/>
                                              <w:divBdr>
                                                <w:top w:val="none" w:sz="0" w:space="0" w:color="auto"/>
                                                <w:left w:val="none" w:sz="0" w:space="0" w:color="auto"/>
                                                <w:bottom w:val="none" w:sz="0" w:space="0" w:color="auto"/>
                                                <w:right w:val="none" w:sz="0" w:space="0" w:color="auto"/>
                                              </w:divBdr>
                                              <w:divsChild>
                                                <w:div w:id="857624718">
                                                  <w:marLeft w:val="0"/>
                                                  <w:marRight w:val="0"/>
                                                  <w:marTop w:val="0"/>
                                                  <w:marBottom w:val="0"/>
                                                  <w:divBdr>
                                                    <w:top w:val="none" w:sz="0" w:space="0" w:color="auto"/>
                                                    <w:left w:val="none" w:sz="0" w:space="0" w:color="auto"/>
                                                    <w:bottom w:val="none" w:sz="0" w:space="0" w:color="auto"/>
                                                    <w:right w:val="none" w:sz="0" w:space="0" w:color="auto"/>
                                                  </w:divBdr>
                                                </w:div>
                                                <w:div w:id="1734279720">
                                                  <w:marLeft w:val="0"/>
                                                  <w:marRight w:val="0"/>
                                                  <w:marTop w:val="0"/>
                                                  <w:marBottom w:val="0"/>
                                                  <w:divBdr>
                                                    <w:top w:val="none" w:sz="0" w:space="0" w:color="auto"/>
                                                    <w:left w:val="none" w:sz="0" w:space="0" w:color="auto"/>
                                                    <w:bottom w:val="none" w:sz="0" w:space="0" w:color="auto"/>
                                                    <w:right w:val="none" w:sz="0" w:space="0" w:color="auto"/>
                                                  </w:divBdr>
                                                  <w:divsChild>
                                                    <w:div w:id="1961908707">
                                                      <w:marLeft w:val="0"/>
                                                      <w:marRight w:val="0"/>
                                                      <w:marTop w:val="0"/>
                                                      <w:marBottom w:val="0"/>
                                                      <w:divBdr>
                                                        <w:top w:val="none" w:sz="0" w:space="0" w:color="auto"/>
                                                        <w:left w:val="none" w:sz="0" w:space="0" w:color="auto"/>
                                                        <w:bottom w:val="none" w:sz="0" w:space="0" w:color="auto"/>
                                                        <w:right w:val="none" w:sz="0" w:space="0" w:color="auto"/>
                                                      </w:divBdr>
                                                    </w:div>
                                                    <w:div w:id="224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30190">
                                  <w:marLeft w:val="0"/>
                                  <w:marRight w:val="0"/>
                                  <w:marTop w:val="0"/>
                                  <w:marBottom w:val="0"/>
                                  <w:divBdr>
                                    <w:top w:val="none" w:sz="0" w:space="0" w:color="auto"/>
                                    <w:left w:val="none" w:sz="0" w:space="0" w:color="auto"/>
                                    <w:bottom w:val="none" w:sz="0" w:space="0" w:color="auto"/>
                                    <w:right w:val="none" w:sz="0" w:space="0" w:color="auto"/>
                                  </w:divBdr>
                                  <w:divsChild>
                                    <w:div w:id="1106653498">
                                      <w:marLeft w:val="0"/>
                                      <w:marRight w:val="0"/>
                                      <w:marTop w:val="0"/>
                                      <w:marBottom w:val="0"/>
                                      <w:divBdr>
                                        <w:top w:val="none" w:sz="0" w:space="0" w:color="auto"/>
                                        <w:left w:val="none" w:sz="0" w:space="0" w:color="auto"/>
                                        <w:bottom w:val="none" w:sz="0" w:space="0" w:color="auto"/>
                                        <w:right w:val="none" w:sz="0" w:space="0" w:color="auto"/>
                                      </w:divBdr>
                                      <w:divsChild>
                                        <w:div w:id="3826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50021">
                  <w:marLeft w:val="0"/>
                  <w:marRight w:val="0"/>
                  <w:marTop w:val="0"/>
                  <w:marBottom w:val="0"/>
                  <w:divBdr>
                    <w:top w:val="none" w:sz="0" w:space="0" w:color="auto"/>
                    <w:left w:val="none" w:sz="0" w:space="0" w:color="auto"/>
                    <w:bottom w:val="none" w:sz="0" w:space="0" w:color="auto"/>
                    <w:right w:val="none" w:sz="0" w:space="0" w:color="auto"/>
                  </w:divBdr>
                  <w:divsChild>
                    <w:div w:id="1418480604">
                      <w:marLeft w:val="0"/>
                      <w:marRight w:val="0"/>
                      <w:marTop w:val="0"/>
                      <w:marBottom w:val="0"/>
                      <w:divBdr>
                        <w:top w:val="none" w:sz="0" w:space="0" w:color="auto"/>
                        <w:left w:val="none" w:sz="0" w:space="0" w:color="auto"/>
                        <w:bottom w:val="none" w:sz="0" w:space="0" w:color="auto"/>
                        <w:right w:val="none" w:sz="0" w:space="0" w:color="auto"/>
                      </w:divBdr>
                      <w:divsChild>
                        <w:div w:id="1944721505">
                          <w:marLeft w:val="0"/>
                          <w:marRight w:val="0"/>
                          <w:marTop w:val="0"/>
                          <w:marBottom w:val="0"/>
                          <w:divBdr>
                            <w:top w:val="none" w:sz="0" w:space="0" w:color="auto"/>
                            <w:left w:val="none" w:sz="0" w:space="0" w:color="auto"/>
                            <w:bottom w:val="none" w:sz="0" w:space="0" w:color="auto"/>
                            <w:right w:val="none" w:sz="0" w:space="0" w:color="auto"/>
                          </w:divBdr>
                          <w:divsChild>
                            <w:div w:id="358732">
                              <w:marLeft w:val="0"/>
                              <w:marRight w:val="0"/>
                              <w:marTop w:val="0"/>
                              <w:marBottom w:val="0"/>
                              <w:divBdr>
                                <w:top w:val="none" w:sz="0" w:space="0" w:color="auto"/>
                                <w:left w:val="none" w:sz="0" w:space="0" w:color="auto"/>
                                <w:bottom w:val="none" w:sz="0" w:space="0" w:color="auto"/>
                                <w:right w:val="none" w:sz="0" w:space="0" w:color="auto"/>
                              </w:divBdr>
                              <w:divsChild>
                                <w:div w:id="22824746">
                                  <w:marLeft w:val="0"/>
                                  <w:marRight w:val="0"/>
                                  <w:marTop w:val="0"/>
                                  <w:marBottom w:val="0"/>
                                  <w:divBdr>
                                    <w:top w:val="none" w:sz="0" w:space="0" w:color="auto"/>
                                    <w:left w:val="none" w:sz="0" w:space="0" w:color="auto"/>
                                    <w:bottom w:val="none" w:sz="0" w:space="0" w:color="auto"/>
                                    <w:right w:val="none" w:sz="0" w:space="0" w:color="auto"/>
                                  </w:divBdr>
                                  <w:divsChild>
                                    <w:div w:id="1734306043">
                                      <w:marLeft w:val="0"/>
                                      <w:marRight w:val="0"/>
                                      <w:marTop w:val="0"/>
                                      <w:marBottom w:val="0"/>
                                      <w:divBdr>
                                        <w:top w:val="none" w:sz="0" w:space="0" w:color="auto"/>
                                        <w:left w:val="none" w:sz="0" w:space="0" w:color="auto"/>
                                        <w:bottom w:val="none" w:sz="0" w:space="0" w:color="auto"/>
                                        <w:right w:val="none" w:sz="0" w:space="0" w:color="auto"/>
                                      </w:divBdr>
                                      <w:divsChild>
                                        <w:div w:id="8817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5389">
      <w:bodyDiv w:val="1"/>
      <w:marLeft w:val="0"/>
      <w:marRight w:val="0"/>
      <w:marTop w:val="0"/>
      <w:marBottom w:val="0"/>
      <w:divBdr>
        <w:top w:val="none" w:sz="0" w:space="0" w:color="auto"/>
        <w:left w:val="none" w:sz="0" w:space="0" w:color="auto"/>
        <w:bottom w:val="none" w:sz="0" w:space="0" w:color="auto"/>
        <w:right w:val="none" w:sz="0" w:space="0" w:color="auto"/>
      </w:divBdr>
      <w:divsChild>
        <w:div w:id="352155025">
          <w:marLeft w:val="0"/>
          <w:marRight w:val="0"/>
          <w:marTop w:val="0"/>
          <w:marBottom w:val="0"/>
          <w:divBdr>
            <w:top w:val="none" w:sz="0" w:space="0" w:color="auto"/>
            <w:left w:val="none" w:sz="0" w:space="0" w:color="auto"/>
            <w:bottom w:val="none" w:sz="0" w:space="0" w:color="auto"/>
            <w:right w:val="none" w:sz="0" w:space="0" w:color="auto"/>
          </w:divBdr>
        </w:div>
      </w:divsChild>
    </w:div>
    <w:div w:id="1765371660">
      <w:bodyDiv w:val="1"/>
      <w:marLeft w:val="0"/>
      <w:marRight w:val="0"/>
      <w:marTop w:val="0"/>
      <w:marBottom w:val="0"/>
      <w:divBdr>
        <w:top w:val="none" w:sz="0" w:space="0" w:color="auto"/>
        <w:left w:val="none" w:sz="0" w:space="0" w:color="auto"/>
        <w:bottom w:val="none" w:sz="0" w:space="0" w:color="auto"/>
        <w:right w:val="none" w:sz="0" w:space="0" w:color="auto"/>
      </w:divBdr>
      <w:divsChild>
        <w:div w:id="1009136860">
          <w:marLeft w:val="0"/>
          <w:marRight w:val="0"/>
          <w:marTop w:val="0"/>
          <w:marBottom w:val="0"/>
          <w:divBdr>
            <w:top w:val="none" w:sz="0" w:space="0" w:color="auto"/>
            <w:left w:val="none" w:sz="0" w:space="0" w:color="auto"/>
            <w:bottom w:val="none" w:sz="0" w:space="0" w:color="auto"/>
            <w:right w:val="none" w:sz="0" w:space="0" w:color="auto"/>
          </w:divBdr>
          <w:divsChild>
            <w:div w:id="2045519446">
              <w:marLeft w:val="0"/>
              <w:marRight w:val="0"/>
              <w:marTop w:val="0"/>
              <w:marBottom w:val="0"/>
              <w:divBdr>
                <w:top w:val="none" w:sz="0" w:space="0" w:color="auto"/>
                <w:left w:val="none" w:sz="0" w:space="0" w:color="auto"/>
                <w:bottom w:val="none" w:sz="0" w:space="0" w:color="auto"/>
                <w:right w:val="none" w:sz="0" w:space="0" w:color="auto"/>
              </w:divBdr>
              <w:divsChild>
                <w:div w:id="705444544">
                  <w:marLeft w:val="0"/>
                  <w:marRight w:val="0"/>
                  <w:marTop w:val="0"/>
                  <w:marBottom w:val="0"/>
                  <w:divBdr>
                    <w:top w:val="none" w:sz="0" w:space="0" w:color="auto"/>
                    <w:left w:val="none" w:sz="0" w:space="0" w:color="auto"/>
                    <w:bottom w:val="none" w:sz="0" w:space="0" w:color="auto"/>
                    <w:right w:val="none" w:sz="0" w:space="0" w:color="auto"/>
                  </w:divBdr>
                  <w:divsChild>
                    <w:div w:id="940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2927">
      <w:bodyDiv w:val="1"/>
      <w:marLeft w:val="0"/>
      <w:marRight w:val="0"/>
      <w:marTop w:val="0"/>
      <w:marBottom w:val="0"/>
      <w:divBdr>
        <w:top w:val="none" w:sz="0" w:space="0" w:color="auto"/>
        <w:left w:val="none" w:sz="0" w:space="0" w:color="auto"/>
        <w:bottom w:val="none" w:sz="0" w:space="0" w:color="auto"/>
        <w:right w:val="none" w:sz="0" w:space="0" w:color="auto"/>
      </w:divBdr>
    </w:div>
    <w:div w:id="1774666713">
      <w:bodyDiv w:val="1"/>
      <w:marLeft w:val="0"/>
      <w:marRight w:val="0"/>
      <w:marTop w:val="0"/>
      <w:marBottom w:val="0"/>
      <w:divBdr>
        <w:top w:val="none" w:sz="0" w:space="0" w:color="auto"/>
        <w:left w:val="none" w:sz="0" w:space="0" w:color="auto"/>
        <w:bottom w:val="none" w:sz="0" w:space="0" w:color="auto"/>
        <w:right w:val="none" w:sz="0" w:space="0" w:color="auto"/>
      </w:divBdr>
      <w:divsChild>
        <w:div w:id="1573468350">
          <w:marLeft w:val="0"/>
          <w:marRight w:val="0"/>
          <w:marTop w:val="0"/>
          <w:marBottom w:val="0"/>
          <w:divBdr>
            <w:top w:val="none" w:sz="0" w:space="0" w:color="auto"/>
            <w:left w:val="none" w:sz="0" w:space="0" w:color="auto"/>
            <w:bottom w:val="none" w:sz="0" w:space="0" w:color="auto"/>
            <w:right w:val="none" w:sz="0" w:space="0" w:color="auto"/>
          </w:divBdr>
          <w:divsChild>
            <w:div w:id="1522664754">
              <w:marLeft w:val="0"/>
              <w:marRight w:val="0"/>
              <w:marTop w:val="0"/>
              <w:marBottom w:val="0"/>
              <w:divBdr>
                <w:top w:val="none" w:sz="0" w:space="0" w:color="auto"/>
                <w:left w:val="none" w:sz="0" w:space="0" w:color="auto"/>
                <w:bottom w:val="none" w:sz="0" w:space="0" w:color="auto"/>
                <w:right w:val="none" w:sz="0" w:space="0" w:color="auto"/>
              </w:divBdr>
              <w:divsChild>
                <w:div w:id="707100049">
                  <w:marLeft w:val="0"/>
                  <w:marRight w:val="0"/>
                  <w:marTop w:val="0"/>
                  <w:marBottom w:val="0"/>
                  <w:divBdr>
                    <w:top w:val="none" w:sz="0" w:space="0" w:color="auto"/>
                    <w:left w:val="none" w:sz="0" w:space="0" w:color="auto"/>
                    <w:bottom w:val="none" w:sz="0" w:space="0" w:color="auto"/>
                    <w:right w:val="none" w:sz="0" w:space="0" w:color="auto"/>
                  </w:divBdr>
                  <w:divsChild>
                    <w:div w:id="6404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97330">
      <w:bodyDiv w:val="1"/>
      <w:marLeft w:val="0"/>
      <w:marRight w:val="0"/>
      <w:marTop w:val="0"/>
      <w:marBottom w:val="0"/>
      <w:divBdr>
        <w:top w:val="none" w:sz="0" w:space="0" w:color="auto"/>
        <w:left w:val="none" w:sz="0" w:space="0" w:color="auto"/>
        <w:bottom w:val="none" w:sz="0" w:space="0" w:color="auto"/>
        <w:right w:val="none" w:sz="0" w:space="0" w:color="auto"/>
      </w:divBdr>
    </w:div>
    <w:div w:id="1788426113">
      <w:bodyDiv w:val="1"/>
      <w:marLeft w:val="0"/>
      <w:marRight w:val="0"/>
      <w:marTop w:val="0"/>
      <w:marBottom w:val="0"/>
      <w:divBdr>
        <w:top w:val="none" w:sz="0" w:space="0" w:color="auto"/>
        <w:left w:val="none" w:sz="0" w:space="0" w:color="auto"/>
        <w:bottom w:val="none" w:sz="0" w:space="0" w:color="auto"/>
        <w:right w:val="none" w:sz="0" w:space="0" w:color="auto"/>
      </w:divBdr>
      <w:divsChild>
        <w:div w:id="899557648">
          <w:marLeft w:val="0"/>
          <w:marRight w:val="0"/>
          <w:marTop w:val="0"/>
          <w:marBottom w:val="0"/>
          <w:divBdr>
            <w:top w:val="none" w:sz="0" w:space="0" w:color="auto"/>
            <w:left w:val="none" w:sz="0" w:space="0" w:color="auto"/>
            <w:bottom w:val="none" w:sz="0" w:space="0" w:color="auto"/>
            <w:right w:val="none" w:sz="0" w:space="0" w:color="auto"/>
          </w:divBdr>
          <w:divsChild>
            <w:div w:id="1771778146">
              <w:marLeft w:val="0"/>
              <w:marRight w:val="0"/>
              <w:marTop w:val="0"/>
              <w:marBottom w:val="0"/>
              <w:divBdr>
                <w:top w:val="none" w:sz="0" w:space="0" w:color="auto"/>
                <w:left w:val="none" w:sz="0" w:space="0" w:color="auto"/>
                <w:bottom w:val="none" w:sz="0" w:space="0" w:color="auto"/>
                <w:right w:val="none" w:sz="0" w:space="0" w:color="auto"/>
              </w:divBdr>
              <w:divsChild>
                <w:div w:id="1529639827">
                  <w:marLeft w:val="0"/>
                  <w:marRight w:val="0"/>
                  <w:marTop w:val="0"/>
                  <w:marBottom w:val="0"/>
                  <w:divBdr>
                    <w:top w:val="none" w:sz="0" w:space="0" w:color="auto"/>
                    <w:left w:val="none" w:sz="0" w:space="0" w:color="auto"/>
                    <w:bottom w:val="none" w:sz="0" w:space="0" w:color="auto"/>
                    <w:right w:val="none" w:sz="0" w:space="0" w:color="auto"/>
                  </w:divBdr>
                  <w:divsChild>
                    <w:div w:id="20289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9350">
      <w:bodyDiv w:val="1"/>
      <w:marLeft w:val="0"/>
      <w:marRight w:val="0"/>
      <w:marTop w:val="0"/>
      <w:marBottom w:val="0"/>
      <w:divBdr>
        <w:top w:val="none" w:sz="0" w:space="0" w:color="auto"/>
        <w:left w:val="none" w:sz="0" w:space="0" w:color="auto"/>
        <w:bottom w:val="none" w:sz="0" w:space="0" w:color="auto"/>
        <w:right w:val="none" w:sz="0" w:space="0" w:color="auto"/>
      </w:divBdr>
    </w:div>
    <w:div w:id="1856461099">
      <w:bodyDiv w:val="1"/>
      <w:marLeft w:val="0"/>
      <w:marRight w:val="0"/>
      <w:marTop w:val="0"/>
      <w:marBottom w:val="0"/>
      <w:divBdr>
        <w:top w:val="none" w:sz="0" w:space="0" w:color="auto"/>
        <w:left w:val="none" w:sz="0" w:space="0" w:color="auto"/>
        <w:bottom w:val="none" w:sz="0" w:space="0" w:color="auto"/>
        <w:right w:val="none" w:sz="0" w:space="0" w:color="auto"/>
      </w:divBdr>
    </w:div>
    <w:div w:id="1863469323">
      <w:bodyDiv w:val="1"/>
      <w:marLeft w:val="0"/>
      <w:marRight w:val="0"/>
      <w:marTop w:val="0"/>
      <w:marBottom w:val="0"/>
      <w:divBdr>
        <w:top w:val="none" w:sz="0" w:space="0" w:color="auto"/>
        <w:left w:val="none" w:sz="0" w:space="0" w:color="auto"/>
        <w:bottom w:val="none" w:sz="0" w:space="0" w:color="auto"/>
        <w:right w:val="none" w:sz="0" w:space="0" w:color="auto"/>
      </w:divBdr>
    </w:div>
    <w:div w:id="1921327194">
      <w:bodyDiv w:val="1"/>
      <w:marLeft w:val="0"/>
      <w:marRight w:val="0"/>
      <w:marTop w:val="0"/>
      <w:marBottom w:val="0"/>
      <w:divBdr>
        <w:top w:val="none" w:sz="0" w:space="0" w:color="auto"/>
        <w:left w:val="none" w:sz="0" w:space="0" w:color="auto"/>
        <w:bottom w:val="none" w:sz="0" w:space="0" w:color="auto"/>
        <w:right w:val="none" w:sz="0" w:space="0" w:color="auto"/>
      </w:divBdr>
      <w:divsChild>
        <w:div w:id="1462841917">
          <w:marLeft w:val="0"/>
          <w:marRight w:val="0"/>
          <w:marTop w:val="0"/>
          <w:marBottom w:val="0"/>
          <w:divBdr>
            <w:top w:val="none" w:sz="0" w:space="0" w:color="auto"/>
            <w:left w:val="none" w:sz="0" w:space="0" w:color="auto"/>
            <w:bottom w:val="none" w:sz="0" w:space="0" w:color="auto"/>
            <w:right w:val="none" w:sz="0" w:space="0" w:color="auto"/>
          </w:divBdr>
        </w:div>
      </w:divsChild>
    </w:div>
    <w:div w:id="1937666777">
      <w:bodyDiv w:val="1"/>
      <w:marLeft w:val="0"/>
      <w:marRight w:val="0"/>
      <w:marTop w:val="0"/>
      <w:marBottom w:val="0"/>
      <w:divBdr>
        <w:top w:val="none" w:sz="0" w:space="0" w:color="auto"/>
        <w:left w:val="none" w:sz="0" w:space="0" w:color="auto"/>
        <w:bottom w:val="none" w:sz="0" w:space="0" w:color="auto"/>
        <w:right w:val="none" w:sz="0" w:space="0" w:color="auto"/>
      </w:divBdr>
      <w:divsChild>
        <w:div w:id="1722052799">
          <w:marLeft w:val="0"/>
          <w:marRight w:val="0"/>
          <w:marTop w:val="0"/>
          <w:marBottom w:val="0"/>
          <w:divBdr>
            <w:top w:val="none" w:sz="0" w:space="0" w:color="auto"/>
            <w:left w:val="none" w:sz="0" w:space="0" w:color="auto"/>
            <w:bottom w:val="none" w:sz="0" w:space="0" w:color="auto"/>
            <w:right w:val="none" w:sz="0" w:space="0" w:color="auto"/>
          </w:divBdr>
        </w:div>
      </w:divsChild>
    </w:div>
    <w:div w:id="1963802313">
      <w:bodyDiv w:val="1"/>
      <w:marLeft w:val="0"/>
      <w:marRight w:val="0"/>
      <w:marTop w:val="0"/>
      <w:marBottom w:val="0"/>
      <w:divBdr>
        <w:top w:val="none" w:sz="0" w:space="0" w:color="auto"/>
        <w:left w:val="none" w:sz="0" w:space="0" w:color="auto"/>
        <w:bottom w:val="none" w:sz="0" w:space="0" w:color="auto"/>
        <w:right w:val="none" w:sz="0" w:space="0" w:color="auto"/>
      </w:divBdr>
    </w:div>
    <w:div w:id="1981878603">
      <w:bodyDiv w:val="1"/>
      <w:marLeft w:val="0"/>
      <w:marRight w:val="0"/>
      <w:marTop w:val="0"/>
      <w:marBottom w:val="0"/>
      <w:divBdr>
        <w:top w:val="none" w:sz="0" w:space="0" w:color="auto"/>
        <w:left w:val="none" w:sz="0" w:space="0" w:color="auto"/>
        <w:bottom w:val="none" w:sz="0" w:space="0" w:color="auto"/>
        <w:right w:val="none" w:sz="0" w:space="0" w:color="auto"/>
      </w:divBdr>
      <w:divsChild>
        <w:div w:id="40635843">
          <w:marLeft w:val="0"/>
          <w:marRight w:val="0"/>
          <w:marTop w:val="0"/>
          <w:marBottom w:val="0"/>
          <w:divBdr>
            <w:top w:val="none" w:sz="0" w:space="0" w:color="auto"/>
            <w:left w:val="none" w:sz="0" w:space="0" w:color="auto"/>
            <w:bottom w:val="none" w:sz="0" w:space="0" w:color="auto"/>
            <w:right w:val="none" w:sz="0" w:space="0" w:color="auto"/>
          </w:divBdr>
        </w:div>
      </w:divsChild>
    </w:div>
    <w:div w:id="2025789563">
      <w:bodyDiv w:val="1"/>
      <w:marLeft w:val="0"/>
      <w:marRight w:val="0"/>
      <w:marTop w:val="0"/>
      <w:marBottom w:val="0"/>
      <w:divBdr>
        <w:top w:val="none" w:sz="0" w:space="0" w:color="auto"/>
        <w:left w:val="none" w:sz="0" w:space="0" w:color="auto"/>
        <w:bottom w:val="none" w:sz="0" w:space="0" w:color="auto"/>
        <w:right w:val="none" w:sz="0" w:space="0" w:color="auto"/>
      </w:divBdr>
    </w:div>
    <w:div w:id="2034921316">
      <w:bodyDiv w:val="1"/>
      <w:marLeft w:val="0"/>
      <w:marRight w:val="0"/>
      <w:marTop w:val="0"/>
      <w:marBottom w:val="0"/>
      <w:divBdr>
        <w:top w:val="none" w:sz="0" w:space="0" w:color="auto"/>
        <w:left w:val="none" w:sz="0" w:space="0" w:color="auto"/>
        <w:bottom w:val="none" w:sz="0" w:space="0" w:color="auto"/>
        <w:right w:val="none" w:sz="0" w:space="0" w:color="auto"/>
      </w:divBdr>
      <w:divsChild>
        <w:div w:id="1468620646">
          <w:marLeft w:val="0"/>
          <w:marRight w:val="0"/>
          <w:marTop w:val="0"/>
          <w:marBottom w:val="0"/>
          <w:divBdr>
            <w:top w:val="none" w:sz="0" w:space="0" w:color="auto"/>
            <w:left w:val="none" w:sz="0" w:space="0" w:color="auto"/>
            <w:bottom w:val="none" w:sz="0" w:space="0" w:color="auto"/>
            <w:right w:val="none" w:sz="0" w:space="0" w:color="auto"/>
          </w:divBdr>
          <w:divsChild>
            <w:div w:id="1486776339">
              <w:marLeft w:val="0"/>
              <w:marRight w:val="0"/>
              <w:marTop w:val="0"/>
              <w:marBottom w:val="0"/>
              <w:divBdr>
                <w:top w:val="none" w:sz="0" w:space="0" w:color="auto"/>
                <w:left w:val="none" w:sz="0" w:space="0" w:color="auto"/>
                <w:bottom w:val="none" w:sz="0" w:space="0" w:color="auto"/>
                <w:right w:val="none" w:sz="0" w:space="0" w:color="auto"/>
              </w:divBdr>
              <w:divsChild>
                <w:div w:id="687024914">
                  <w:marLeft w:val="0"/>
                  <w:marRight w:val="0"/>
                  <w:marTop w:val="0"/>
                  <w:marBottom w:val="0"/>
                  <w:divBdr>
                    <w:top w:val="none" w:sz="0" w:space="0" w:color="auto"/>
                    <w:left w:val="none" w:sz="0" w:space="0" w:color="auto"/>
                    <w:bottom w:val="none" w:sz="0" w:space="0" w:color="auto"/>
                    <w:right w:val="none" w:sz="0" w:space="0" w:color="auto"/>
                  </w:divBdr>
                  <w:divsChild>
                    <w:div w:id="14589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4976">
      <w:bodyDiv w:val="1"/>
      <w:marLeft w:val="0"/>
      <w:marRight w:val="0"/>
      <w:marTop w:val="0"/>
      <w:marBottom w:val="0"/>
      <w:divBdr>
        <w:top w:val="none" w:sz="0" w:space="0" w:color="auto"/>
        <w:left w:val="none" w:sz="0" w:space="0" w:color="auto"/>
        <w:bottom w:val="none" w:sz="0" w:space="0" w:color="auto"/>
        <w:right w:val="none" w:sz="0" w:space="0" w:color="auto"/>
      </w:divBdr>
      <w:divsChild>
        <w:div w:id="2118941127">
          <w:marLeft w:val="0"/>
          <w:marRight w:val="0"/>
          <w:marTop w:val="0"/>
          <w:marBottom w:val="0"/>
          <w:divBdr>
            <w:top w:val="none" w:sz="0" w:space="0" w:color="auto"/>
            <w:left w:val="none" w:sz="0" w:space="0" w:color="auto"/>
            <w:bottom w:val="none" w:sz="0" w:space="0" w:color="auto"/>
            <w:right w:val="none" w:sz="0" w:space="0" w:color="auto"/>
          </w:divBdr>
        </w:div>
      </w:divsChild>
    </w:div>
    <w:div w:id="2084402341">
      <w:bodyDiv w:val="1"/>
      <w:marLeft w:val="0"/>
      <w:marRight w:val="0"/>
      <w:marTop w:val="0"/>
      <w:marBottom w:val="0"/>
      <w:divBdr>
        <w:top w:val="none" w:sz="0" w:space="0" w:color="auto"/>
        <w:left w:val="none" w:sz="0" w:space="0" w:color="auto"/>
        <w:bottom w:val="none" w:sz="0" w:space="0" w:color="auto"/>
        <w:right w:val="none" w:sz="0" w:space="0" w:color="auto"/>
      </w:divBdr>
    </w:div>
    <w:div w:id="2105102980">
      <w:bodyDiv w:val="1"/>
      <w:marLeft w:val="0"/>
      <w:marRight w:val="0"/>
      <w:marTop w:val="0"/>
      <w:marBottom w:val="0"/>
      <w:divBdr>
        <w:top w:val="none" w:sz="0" w:space="0" w:color="auto"/>
        <w:left w:val="none" w:sz="0" w:space="0" w:color="auto"/>
        <w:bottom w:val="none" w:sz="0" w:space="0" w:color="auto"/>
        <w:right w:val="none" w:sz="0" w:space="0" w:color="auto"/>
      </w:divBdr>
    </w:div>
    <w:div w:id="21239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ustaxcourt.gov/electronic_access.htm"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ranslate.google.com/?client=firefox-b-d&amp;um=1&amp;ie=UTF-8&amp;hl=de&amp;client=tw-ob"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sa.gov/mileag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http://www.ustaxcourt.gov/forms/Subpoena_Form_14.pdf."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26187</Words>
  <Characters>164985</Characters>
  <Application>Microsoft Office Word</Application>
  <DocSecurity>0</DocSecurity>
  <Lines>1374</Lines>
  <Paragraphs>381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CreatedByIRIS_DPE_12.03</cp:keywords>
  <cp:lastModifiedBy>Kleines Reich</cp:lastModifiedBy>
  <cp:revision>62</cp:revision>
  <dcterms:created xsi:type="dcterms:W3CDTF">2019-08-15T10:02:00Z</dcterms:created>
  <dcterms:modified xsi:type="dcterms:W3CDTF">2019-08-20T08:16:00Z</dcterms:modified>
</cp:coreProperties>
</file>